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301B15" w14:textId="77777777" w:rsidR="000D467A" w:rsidRPr="0016792D" w:rsidRDefault="00B5186A" w:rsidP="000D467A">
      <w:pPr>
        <w:jc w:val="center"/>
        <w:rPr>
          <w:rFonts w:ascii="Calibri" w:hAnsi="Calibri" w:cs="Calibri"/>
          <w:b/>
          <w:color w:val="000000" w:themeColor="text1"/>
          <w:sz w:val="28"/>
          <w:szCs w:val="28"/>
        </w:rPr>
      </w:pPr>
      <w:r w:rsidRPr="0016792D">
        <w:rPr>
          <w:rFonts w:ascii="Calibri" w:hAnsi="Calibri" w:cs="Calibri"/>
          <w:b/>
          <w:color w:val="000000" w:themeColor="text1"/>
          <w:sz w:val="28"/>
          <w:szCs w:val="28"/>
        </w:rPr>
        <w:t xml:space="preserve"> </w:t>
      </w:r>
    </w:p>
    <w:p w14:paraId="0B8BE566" w14:textId="77777777" w:rsidR="000D467A" w:rsidRPr="0016792D" w:rsidRDefault="000D467A" w:rsidP="000D467A">
      <w:pPr>
        <w:jc w:val="center"/>
        <w:rPr>
          <w:rFonts w:ascii="Calibri" w:hAnsi="Calibri" w:cs="Calibri"/>
          <w:b/>
          <w:color w:val="000000" w:themeColor="text1"/>
          <w:sz w:val="28"/>
          <w:szCs w:val="28"/>
        </w:rPr>
      </w:pPr>
    </w:p>
    <w:p w14:paraId="10EC3BC5" w14:textId="77777777" w:rsidR="000D467A" w:rsidRPr="0016792D" w:rsidRDefault="000D467A" w:rsidP="000D467A">
      <w:pPr>
        <w:jc w:val="center"/>
        <w:rPr>
          <w:rFonts w:ascii="Calibri" w:hAnsi="Calibri" w:cs="Calibri"/>
          <w:b/>
          <w:color w:val="000000" w:themeColor="text1"/>
          <w:sz w:val="28"/>
          <w:szCs w:val="28"/>
        </w:rPr>
      </w:pPr>
    </w:p>
    <w:p w14:paraId="51BDB381" w14:textId="77777777" w:rsidR="00AC73F2" w:rsidRPr="0016792D" w:rsidRDefault="00AC73F2" w:rsidP="001C296D">
      <w:pPr>
        <w:jc w:val="center"/>
        <w:rPr>
          <w:rFonts w:cs="Arial"/>
          <w:b/>
          <w:color w:val="000000" w:themeColor="text1"/>
          <w:sz w:val="72"/>
          <w:szCs w:val="72"/>
        </w:rPr>
      </w:pPr>
    </w:p>
    <w:p w14:paraId="759C4BE1" w14:textId="77777777" w:rsidR="001C296D" w:rsidRPr="0016792D" w:rsidRDefault="001C296D" w:rsidP="001C296D">
      <w:pPr>
        <w:jc w:val="center"/>
        <w:rPr>
          <w:rFonts w:cs="Arial"/>
          <w:b/>
          <w:color w:val="000000" w:themeColor="text1"/>
          <w:sz w:val="72"/>
          <w:szCs w:val="72"/>
        </w:rPr>
      </w:pPr>
      <w:r w:rsidRPr="0016792D">
        <w:rPr>
          <w:rFonts w:cs="Arial"/>
          <w:b/>
          <w:color w:val="000000" w:themeColor="text1"/>
          <w:sz w:val="72"/>
          <w:szCs w:val="72"/>
        </w:rPr>
        <w:t>RAZPISNA DOKUMENTACIJA</w:t>
      </w:r>
    </w:p>
    <w:p w14:paraId="0817E5C9" w14:textId="77777777" w:rsidR="001C296D" w:rsidRPr="0016792D" w:rsidRDefault="007634FF" w:rsidP="001C296D">
      <w:pPr>
        <w:widowControl w:val="0"/>
        <w:jc w:val="center"/>
        <w:rPr>
          <w:rFonts w:cs="Arial"/>
          <w:b/>
          <w:bCs/>
          <w:color w:val="000000" w:themeColor="text1"/>
        </w:rPr>
      </w:pPr>
      <w:r w:rsidRPr="0016792D">
        <w:rPr>
          <w:rFonts w:cs="Arial"/>
          <w:b/>
          <w:bCs/>
          <w:color w:val="000000" w:themeColor="text1"/>
        </w:rPr>
        <w:t xml:space="preserve"> </w:t>
      </w:r>
    </w:p>
    <w:p w14:paraId="17D70AFE" w14:textId="77777777" w:rsidR="001C296D" w:rsidRPr="0016792D" w:rsidRDefault="001C296D" w:rsidP="001C296D">
      <w:pPr>
        <w:widowControl w:val="0"/>
        <w:jc w:val="both"/>
        <w:rPr>
          <w:rFonts w:ascii="Times New Roman" w:hAnsi="Times New Roman"/>
          <w:b/>
          <w:bCs/>
          <w:i/>
          <w:iCs/>
          <w:color w:val="000000" w:themeColor="text1"/>
        </w:rPr>
      </w:pPr>
    </w:p>
    <w:p w14:paraId="2FCD63E1" w14:textId="77777777" w:rsidR="001C296D" w:rsidRPr="0016792D" w:rsidRDefault="001C296D" w:rsidP="001C296D">
      <w:pPr>
        <w:widowControl w:val="0"/>
        <w:jc w:val="both"/>
        <w:rPr>
          <w:rFonts w:ascii="Times New Roman" w:hAnsi="Times New Roman"/>
          <w:color w:val="000000" w:themeColor="text1"/>
        </w:rPr>
      </w:pPr>
    </w:p>
    <w:p w14:paraId="757D6BA7" w14:textId="77777777" w:rsidR="001C296D" w:rsidRPr="0016792D" w:rsidRDefault="001C296D" w:rsidP="001C296D">
      <w:pPr>
        <w:widowControl w:val="0"/>
        <w:jc w:val="both"/>
        <w:rPr>
          <w:rFonts w:ascii="Times New Roman" w:hAnsi="Times New Roman"/>
          <w:b/>
          <w:bCs/>
          <w:color w:val="000000" w:themeColor="text1"/>
        </w:rPr>
      </w:pPr>
    </w:p>
    <w:p w14:paraId="6797D95B" w14:textId="77777777"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t>Splošna bolnišnica Slovenj Gradec</w:t>
      </w:r>
    </w:p>
    <w:p w14:paraId="477A6348" w14:textId="77777777"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color w:val="000000" w:themeColor="text1"/>
          <w:sz w:val="28"/>
          <w:szCs w:val="28"/>
        </w:rPr>
        <w:t>NAROČNIK:</w:t>
      </w:r>
      <w:r w:rsidRPr="0016792D">
        <w:rPr>
          <w:rFonts w:ascii="Times New Roman" w:hAnsi="Times New Roman"/>
          <w:color w:val="000000" w:themeColor="text1"/>
          <w:sz w:val="28"/>
          <w:szCs w:val="28"/>
        </w:rPr>
        <w:tab/>
      </w:r>
      <w:r w:rsidRPr="0016792D">
        <w:rPr>
          <w:rFonts w:ascii="Times New Roman" w:hAnsi="Times New Roman"/>
          <w:b/>
          <w:bCs/>
          <w:color w:val="000000" w:themeColor="text1"/>
          <w:sz w:val="28"/>
          <w:szCs w:val="28"/>
        </w:rPr>
        <w:tab/>
        <w:t>Gosposvetska cesta 1</w:t>
      </w:r>
      <w:r w:rsidR="00F453ED" w:rsidRPr="0016792D">
        <w:rPr>
          <w:rFonts w:ascii="Times New Roman" w:hAnsi="Times New Roman"/>
          <w:b/>
          <w:bCs/>
          <w:color w:val="000000" w:themeColor="text1"/>
          <w:sz w:val="28"/>
          <w:szCs w:val="28"/>
        </w:rPr>
        <w:t xml:space="preserve">          </w:t>
      </w:r>
    </w:p>
    <w:p w14:paraId="3D3F9839" w14:textId="77777777"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t>2380 Slovenj Gradec</w:t>
      </w:r>
    </w:p>
    <w:p w14:paraId="4BBF9F18" w14:textId="77777777" w:rsidR="001C296D" w:rsidRPr="0016792D" w:rsidRDefault="001C296D" w:rsidP="001C296D">
      <w:pPr>
        <w:widowControl w:val="0"/>
        <w:jc w:val="both"/>
        <w:rPr>
          <w:rFonts w:ascii="Times New Roman" w:hAnsi="Times New Roman"/>
          <w:color w:val="000000" w:themeColor="text1"/>
          <w:sz w:val="28"/>
          <w:szCs w:val="28"/>
        </w:rPr>
      </w:pPr>
    </w:p>
    <w:p w14:paraId="11473423" w14:textId="77777777" w:rsidR="001C296D" w:rsidRPr="0016792D" w:rsidRDefault="001C296D" w:rsidP="001C296D">
      <w:pPr>
        <w:ind w:right="-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p>
    <w:p w14:paraId="73A7E313" w14:textId="77777777" w:rsidR="001C296D" w:rsidRPr="0016792D" w:rsidRDefault="001C296D" w:rsidP="001C296D">
      <w:pPr>
        <w:widowControl w:val="0"/>
        <w:ind w:left="2832"/>
        <w:jc w:val="both"/>
        <w:rPr>
          <w:rFonts w:ascii="Times New Roman" w:hAnsi="Times New Roman"/>
          <w:b/>
          <w:bCs/>
          <w:color w:val="000000" w:themeColor="text1"/>
          <w:sz w:val="28"/>
          <w:szCs w:val="28"/>
        </w:rPr>
      </w:pPr>
    </w:p>
    <w:p w14:paraId="0ABF513B" w14:textId="77777777" w:rsidR="001C296D" w:rsidRPr="0016792D" w:rsidRDefault="001C296D" w:rsidP="001C296D">
      <w:pPr>
        <w:widowControl w:val="0"/>
        <w:jc w:val="both"/>
        <w:rPr>
          <w:rFonts w:ascii="Times New Roman" w:hAnsi="Times New Roman"/>
          <w:b/>
          <w:bCs/>
          <w:color w:val="000000" w:themeColor="text1"/>
          <w:sz w:val="28"/>
          <w:szCs w:val="28"/>
        </w:rPr>
      </w:pPr>
    </w:p>
    <w:p w14:paraId="689C0BB0" w14:textId="53B21A3A" w:rsidR="003F72B1" w:rsidRPr="0016792D" w:rsidRDefault="001C296D" w:rsidP="00E07343">
      <w:pPr>
        <w:ind w:left="2832" w:hanging="2832"/>
        <w:jc w:val="both"/>
        <w:rPr>
          <w:rFonts w:ascii="Times New Roman" w:hAnsi="Times New Roman"/>
          <w:b/>
          <w:bCs/>
          <w:i/>
          <w:strike/>
          <w:color w:val="000000" w:themeColor="text1"/>
          <w:sz w:val="28"/>
          <w:szCs w:val="28"/>
        </w:rPr>
      </w:pPr>
      <w:r w:rsidRPr="0016792D">
        <w:rPr>
          <w:rFonts w:ascii="Times New Roman" w:hAnsi="Times New Roman"/>
          <w:color w:val="000000" w:themeColor="text1"/>
          <w:sz w:val="28"/>
          <w:szCs w:val="28"/>
        </w:rPr>
        <w:t>VSEBINA JN:</w:t>
      </w:r>
      <w:r w:rsidRPr="0016792D">
        <w:rPr>
          <w:rFonts w:ascii="Times New Roman" w:hAnsi="Times New Roman"/>
          <w:color w:val="000000" w:themeColor="text1"/>
          <w:sz w:val="28"/>
          <w:szCs w:val="28"/>
        </w:rPr>
        <w:tab/>
      </w:r>
      <w:r w:rsidR="005303A9" w:rsidRPr="0016792D">
        <w:rPr>
          <w:rFonts w:ascii="Times New Roman" w:hAnsi="Times New Roman"/>
          <w:b/>
          <w:bCs/>
          <w:color w:val="000000" w:themeColor="text1"/>
          <w:sz w:val="28"/>
          <w:szCs w:val="28"/>
        </w:rPr>
        <w:t xml:space="preserve">Dobava </w:t>
      </w:r>
      <w:r w:rsidR="001E59EB" w:rsidRPr="001E59EB">
        <w:rPr>
          <w:rFonts w:ascii="Times New Roman" w:hAnsi="Times New Roman"/>
          <w:b/>
          <w:bCs/>
          <w:color w:val="000000" w:themeColor="text1"/>
          <w:sz w:val="28"/>
          <w:szCs w:val="28"/>
        </w:rPr>
        <w:t>potrošnega materiala (reagenti, kontrole</w:t>
      </w:r>
      <w:r w:rsidR="005145BF">
        <w:rPr>
          <w:rFonts w:ascii="Times New Roman" w:hAnsi="Times New Roman"/>
          <w:b/>
          <w:bCs/>
          <w:color w:val="000000" w:themeColor="text1"/>
          <w:sz w:val="28"/>
          <w:szCs w:val="28"/>
        </w:rPr>
        <w:t>, kalibratorji</w:t>
      </w:r>
      <w:r w:rsidR="001E59EB" w:rsidRPr="001E59EB">
        <w:rPr>
          <w:rFonts w:ascii="Times New Roman" w:hAnsi="Times New Roman"/>
          <w:b/>
          <w:bCs/>
          <w:color w:val="000000" w:themeColor="text1"/>
          <w:sz w:val="28"/>
          <w:szCs w:val="28"/>
        </w:rPr>
        <w:t xml:space="preserve"> in ostali potrošni material) z brezplačno uporabo / najemom in vzdrževanjem analizatorjev (2 kos) za preiskavo hemostaze za obdobje 7-ih le</w:t>
      </w:r>
      <w:r w:rsidR="001E59EB">
        <w:rPr>
          <w:rFonts w:ascii="Times New Roman" w:hAnsi="Times New Roman"/>
          <w:b/>
          <w:bCs/>
          <w:color w:val="000000" w:themeColor="text1"/>
          <w:sz w:val="28"/>
          <w:szCs w:val="28"/>
        </w:rPr>
        <w:t>t</w:t>
      </w:r>
    </w:p>
    <w:p w14:paraId="4579552D" w14:textId="77777777" w:rsidR="0041153E" w:rsidRPr="0016792D" w:rsidRDefault="0041153E" w:rsidP="000A1F49">
      <w:pPr>
        <w:ind w:left="2832" w:right="-32" w:hanging="2832"/>
        <w:rPr>
          <w:rFonts w:ascii="Times New Roman" w:hAnsi="Times New Roman"/>
          <w:b/>
          <w:bCs/>
          <w:color w:val="000000" w:themeColor="text1"/>
          <w:sz w:val="28"/>
          <w:szCs w:val="28"/>
        </w:rPr>
      </w:pPr>
    </w:p>
    <w:p w14:paraId="5AC56AF3" w14:textId="77777777" w:rsidR="001C296D" w:rsidRPr="0016792D" w:rsidRDefault="001C296D" w:rsidP="00C850E4">
      <w:pPr>
        <w:ind w:left="2832" w:right="-32" w:hanging="28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r w:rsidR="000A1F49" w:rsidRPr="0016792D">
        <w:rPr>
          <w:rFonts w:ascii="Times New Roman" w:hAnsi="Times New Roman"/>
          <w:b/>
          <w:bCs/>
          <w:color w:val="000000" w:themeColor="text1"/>
          <w:sz w:val="28"/>
          <w:szCs w:val="28"/>
        </w:rPr>
        <w:t xml:space="preserve">                          </w:t>
      </w:r>
      <w:r w:rsidRPr="0016792D">
        <w:rPr>
          <w:rFonts w:ascii="Times New Roman" w:hAnsi="Times New Roman"/>
          <w:b/>
          <w:bCs/>
          <w:color w:val="000000" w:themeColor="text1"/>
          <w:sz w:val="28"/>
          <w:szCs w:val="28"/>
        </w:rPr>
        <w:t xml:space="preserve"> </w:t>
      </w:r>
      <w:r w:rsidR="000A1F49" w:rsidRPr="0016792D">
        <w:rPr>
          <w:rFonts w:ascii="Times New Roman" w:hAnsi="Times New Roman"/>
          <w:b/>
          <w:bCs/>
          <w:color w:val="000000" w:themeColor="text1"/>
          <w:sz w:val="28"/>
          <w:szCs w:val="28"/>
        </w:rPr>
        <w:t xml:space="preserve">        </w:t>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p>
    <w:p w14:paraId="62A4D0AE" w14:textId="77777777" w:rsidR="00946351" w:rsidRPr="0016792D" w:rsidRDefault="00946351" w:rsidP="00946351">
      <w:pPr>
        <w:widowControl w:val="0"/>
        <w:jc w:val="both"/>
        <w:rPr>
          <w:rFonts w:ascii="Times New Roman" w:hAnsi="Times New Roman"/>
          <w:color w:val="000000" w:themeColor="text1"/>
          <w:sz w:val="28"/>
          <w:szCs w:val="28"/>
        </w:rPr>
      </w:pPr>
      <w:r w:rsidRPr="0016792D">
        <w:rPr>
          <w:rFonts w:ascii="Times New Roman" w:hAnsi="Times New Roman"/>
          <w:color w:val="000000" w:themeColor="text1"/>
          <w:sz w:val="28"/>
          <w:szCs w:val="28"/>
        </w:rPr>
        <w:t>ZAPOREDNA</w:t>
      </w:r>
    </w:p>
    <w:p w14:paraId="67E68C55" w14:textId="77777777" w:rsidR="00946351" w:rsidRPr="0016792D" w:rsidRDefault="00946351" w:rsidP="00946351">
      <w:pPr>
        <w:widowControl w:val="0"/>
        <w:jc w:val="both"/>
        <w:rPr>
          <w:rFonts w:ascii="Times New Roman" w:hAnsi="Times New Roman"/>
          <w:b/>
          <w:bCs/>
          <w:color w:val="000000" w:themeColor="text1"/>
          <w:sz w:val="28"/>
          <w:szCs w:val="28"/>
        </w:rPr>
      </w:pPr>
      <w:r w:rsidRPr="0016792D">
        <w:rPr>
          <w:rFonts w:ascii="Times New Roman" w:hAnsi="Times New Roman"/>
          <w:color w:val="000000" w:themeColor="text1"/>
          <w:sz w:val="28"/>
          <w:szCs w:val="28"/>
        </w:rPr>
        <w:t>ŠTEVILKA  JN:</w:t>
      </w:r>
      <w:r w:rsidRPr="0016792D">
        <w:rPr>
          <w:rFonts w:ascii="Times New Roman" w:hAnsi="Times New Roman"/>
          <w:color w:val="000000" w:themeColor="text1"/>
          <w:sz w:val="28"/>
          <w:szCs w:val="28"/>
        </w:rPr>
        <w:tab/>
      </w:r>
      <w:r w:rsidRPr="0016792D">
        <w:rPr>
          <w:rFonts w:ascii="Times New Roman" w:hAnsi="Times New Roman"/>
          <w:color w:val="000000" w:themeColor="text1"/>
          <w:sz w:val="28"/>
          <w:szCs w:val="28"/>
        </w:rPr>
        <w:tab/>
      </w:r>
      <w:r w:rsidRPr="0016792D">
        <w:rPr>
          <w:rFonts w:ascii="Times New Roman" w:hAnsi="Times New Roman"/>
          <w:b/>
          <w:color w:val="000000" w:themeColor="text1"/>
          <w:sz w:val="28"/>
          <w:szCs w:val="28"/>
        </w:rPr>
        <w:t>J</w:t>
      </w:r>
      <w:r w:rsidRPr="0016792D">
        <w:rPr>
          <w:rFonts w:ascii="Times New Roman" w:hAnsi="Times New Roman"/>
          <w:b/>
          <w:bCs/>
          <w:color w:val="000000" w:themeColor="text1"/>
          <w:sz w:val="28"/>
          <w:szCs w:val="28"/>
        </w:rPr>
        <w:t>N</w:t>
      </w:r>
      <w:r w:rsidR="001E59EB">
        <w:rPr>
          <w:rFonts w:ascii="Times New Roman" w:hAnsi="Times New Roman"/>
          <w:b/>
          <w:bCs/>
          <w:color w:val="000000" w:themeColor="text1"/>
          <w:sz w:val="28"/>
          <w:szCs w:val="28"/>
        </w:rPr>
        <w:t>2-2025</w:t>
      </w:r>
    </w:p>
    <w:p w14:paraId="12A29304" w14:textId="77777777" w:rsidR="001C296D" w:rsidRPr="0016792D" w:rsidRDefault="001C296D" w:rsidP="001C296D">
      <w:pPr>
        <w:widowControl w:val="0"/>
        <w:tabs>
          <w:tab w:val="left" w:pos="7417"/>
        </w:tabs>
        <w:jc w:val="both"/>
        <w:rPr>
          <w:rFonts w:ascii="Times New Roman" w:hAnsi="Times New Roman"/>
          <w:color w:val="000000" w:themeColor="text1"/>
          <w:sz w:val="28"/>
          <w:szCs w:val="28"/>
        </w:rPr>
      </w:pPr>
      <w:r w:rsidRPr="0016792D">
        <w:rPr>
          <w:rFonts w:ascii="Times New Roman" w:hAnsi="Times New Roman"/>
          <w:color w:val="000000" w:themeColor="text1"/>
          <w:sz w:val="28"/>
          <w:szCs w:val="28"/>
        </w:rPr>
        <w:tab/>
      </w:r>
    </w:p>
    <w:p w14:paraId="01EEB6C8" w14:textId="77777777" w:rsidR="001C296D" w:rsidRPr="0016792D" w:rsidRDefault="001C296D" w:rsidP="001C296D">
      <w:pPr>
        <w:widowControl w:val="0"/>
        <w:jc w:val="both"/>
        <w:rPr>
          <w:rFonts w:ascii="Times New Roman" w:hAnsi="Times New Roman"/>
          <w:color w:val="000000" w:themeColor="text1"/>
          <w:sz w:val="28"/>
          <w:szCs w:val="28"/>
        </w:rPr>
      </w:pPr>
    </w:p>
    <w:p w14:paraId="3DE6BE38" w14:textId="77777777" w:rsidR="00946351" w:rsidRPr="0016792D" w:rsidRDefault="00946351" w:rsidP="001C296D">
      <w:pPr>
        <w:widowControl w:val="0"/>
        <w:jc w:val="both"/>
        <w:rPr>
          <w:rFonts w:ascii="Times New Roman" w:hAnsi="Times New Roman"/>
          <w:color w:val="000000" w:themeColor="text1"/>
          <w:sz w:val="28"/>
          <w:szCs w:val="28"/>
        </w:rPr>
      </w:pPr>
    </w:p>
    <w:p w14:paraId="581C4096" w14:textId="77777777" w:rsidR="00946351" w:rsidRPr="0016792D" w:rsidRDefault="00946351" w:rsidP="001C296D">
      <w:pPr>
        <w:widowControl w:val="0"/>
        <w:jc w:val="both"/>
        <w:rPr>
          <w:rFonts w:ascii="Times New Roman" w:hAnsi="Times New Roman"/>
          <w:color w:val="000000" w:themeColor="text1"/>
          <w:sz w:val="28"/>
          <w:szCs w:val="28"/>
        </w:rPr>
      </w:pPr>
    </w:p>
    <w:p w14:paraId="4EE6ADF5" w14:textId="77777777" w:rsidR="000C49D0" w:rsidRPr="0016792D" w:rsidRDefault="001C296D" w:rsidP="001C296D">
      <w:pPr>
        <w:widowControl w:val="0"/>
        <w:jc w:val="both"/>
        <w:rPr>
          <w:rFonts w:ascii="Times New Roman" w:hAnsi="Times New Roman"/>
          <w:b/>
          <w:color w:val="000000" w:themeColor="text1"/>
          <w:sz w:val="28"/>
          <w:szCs w:val="28"/>
        </w:rPr>
      </w:pPr>
      <w:r w:rsidRPr="0016792D">
        <w:rPr>
          <w:rFonts w:ascii="Times New Roman" w:hAnsi="Times New Roman"/>
          <w:color w:val="000000" w:themeColor="text1"/>
          <w:sz w:val="28"/>
          <w:szCs w:val="28"/>
        </w:rPr>
        <w:t xml:space="preserve">VRSTA POSTOPKA </w:t>
      </w:r>
      <w:r w:rsidR="00BA7C46" w:rsidRPr="0016792D">
        <w:rPr>
          <w:rFonts w:ascii="Times New Roman" w:hAnsi="Times New Roman"/>
          <w:color w:val="000000" w:themeColor="text1"/>
          <w:sz w:val="28"/>
          <w:szCs w:val="28"/>
        </w:rPr>
        <w:t xml:space="preserve"> </w:t>
      </w:r>
      <w:r w:rsidR="00135AFB" w:rsidRPr="0016792D">
        <w:rPr>
          <w:rFonts w:ascii="Times New Roman" w:hAnsi="Times New Roman"/>
          <w:color w:val="000000" w:themeColor="text1"/>
          <w:sz w:val="28"/>
          <w:szCs w:val="28"/>
        </w:rPr>
        <w:tab/>
      </w:r>
    </w:p>
    <w:p w14:paraId="02AC6653" w14:textId="77777777" w:rsidR="001C296D" w:rsidRPr="0016792D" w:rsidRDefault="0079582B" w:rsidP="00F47EB9">
      <w:pPr>
        <w:widowControl w:val="0"/>
        <w:ind w:left="2832" w:hanging="2832"/>
        <w:jc w:val="both"/>
        <w:rPr>
          <w:rFonts w:ascii="Times New Roman" w:hAnsi="Times New Roman"/>
          <w:b/>
          <w:bCs/>
          <w:color w:val="000000" w:themeColor="text1"/>
          <w:sz w:val="28"/>
          <w:szCs w:val="28"/>
        </w:rPr>
      </w:pPr>
      <w:r w:rsidRPr="0016792D">
        <w:rPr>
          <w:rFonts w:ascii="Times New Roman" w:hAnsi="Times New Roman"/>
          <w:bCs/>
          <w:color w:val="000000" w:themeColor="text1"/>
          <w:sz w:val="28"/>
          <w:szCs w:val="28"/>
        </w:rPr>
        <w:t>ZA OD</w:t>
      </w:r>
      <w:r w:rsidR="008200DB" w:rsidRPr="0016792D">
        <w:rPr>
          <w:rFonts w:ascii="Times New Roman" w:hAnsi="Times New Roman"/>
          <w:bCs/>
          <w:color w:val="000000" w:themeColor="text1"/>
          <w:sz w:val="28"/>
          <w:szCs w:val="28"/>
        </w:rPr>
        <w:t>D</w:t>
      </w:r>
      <w:r w:rsidRPr="0016792D">
        <w:rPr>
          <w:rFonts w:ascii="Times New Roman" w:hAnsi="Times New Roman"/>
          <w:bCs/>
          <w:color w:val="000000" w:themeColor="text1"/>
          <w:sz w:val="28"/>
          <w:szCs w:val="28"/>
        </w:rPr>
        <w:t>AJO JN:</w:t>
      </w:r>
      <w:r w:rsidRPr="0016792D">
        <w:rPr>
          <w:rFonts w:ascii="Times New Roman" w:hAnsi="Times New Roman"/>
          <w:bCs/>
          <w:color w:val="000000" w:themeColor="text1"/>
          <w:sz w:val="28"/>
          <w:szCs w:val="28"/>
        </w:rPr>
        <w:tab/>
      </w:r>
      <w:r w:rsidR="00A80801" w:rsidRPr="0016792D">
        <w:rPr>
          <w:rFonts w:ascii="Times New Roman" w:hAnsi="Times New Roman"/>
          <w:b/>
          <w:bCs/>
          <w:color w:val="000000" w:themeColor="text1"/>
          <w:sz w:val="28"/>
          <w:szCs w:val="28"/>
        </w:rPr>
        <w:t>Odprti postopek</w:t>
      </w:r>
      <w:r w:rsidR="00072845" w:rsidRPr="0016792D">
        <w:rPr>
          <w:rFonts w:ascii="Times New Roman" w:hAnsi="Times New Roman"/>
          <w:b/>
          <w:bCs/>
          <w:color w:val="000000" w:themeColor="text1"/>
          <w:sz w:val="28"/>
          <w:szCs w:val="28"/>
        </w:rPr>
        <w:t xml:space="preserve"> v skladu s 40. členom ZJN-3   </w:t>
      </w:r>
    </w:p>
    <w:p w14:paraId="2ADE3B38" w14:textId="77777777" w:rsidR="001C296D" w:rsidRPr="0016792D" w:rsidRDefault="001C296D" w:rsidP="001C296D">
      <w:pPr>
        <w:widowControl w:val="0"/>
        <w:jc w:val="both"/>
        <w:rPr>
          <w:rFonts w:ascii="Arial Narrow" w:hAnsi="Arial Narrow" w:cs="Arial Narrow"/>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color w:val="000000" w:themeColor="text1"/>
          <w:sz w:val="28"/>
          <w:szCs w:val="28"/>
        </w:rPr>
        <w:tab/>
      </w:r>
    </w:p>
    <w:p w14:paraId="2A92AE9C" w14:textId="77777777" w:rsidR="000D467A" w:rsidRPr="0016792D" w:rsidRDefault="000D467A" w:rsidP="000D467A">
      <w:pPr>
        <w:widowControl w:val="0"/>
        <w:jc w:val="both"/>
        <w:rPr>
          <w:rFonts w:ascii="Calibri" w:hAnsi="Calibri" w:cs="Calibri"/>
          <w:color w:val="000000" w:themeColor="text1"/>
          <w:sz w:val="28"/>
          <w:szCs w:val="28"/>
        </w:rPr>
      </w:pPr>
    </w:p>
    <w:p w14:paraId="58416A4A" w14:textId="77777777" w:rsidR="000D467A" w:rsidRPr="0016792D" w:rsidRDefault="000D467A" w:rsidP="000D467A">
      <w:pPr>
        <w:widowControl w:val="0"/>
        <w:jc w:val="both"/>
        <w:rPr>
          <w:rFonts w:ascii="Calibri" w:hAnsi="Calibri" w:cs="Calibri"/>
          <w:color w:val="000000" w:themeColor="text1"/>
          <w:sz w:val="28"/>
          <w:szCs w:val="28"/>
        </w:rPr>
      </w:pPr>
    </w:p>
    <w:p w14:paraId="60978DFE" w14:textId="77777777" w:rsidR="000D467A" w:rsidRPr="0016792D" w:rsidRDefault="000D467A" w:rsidP="000D467A">
      <w:pPr>
        <w:jc w:val="center"/>
        <w:rPr>
          <w:rFonts w:ascii="Calibri" w:hAnsi="Calibri" w:cs="Calibri"/>
          <w:b/>
          <w:bCs/>
          <w:color w:val="000000" w:themeColor="text1"/>
          <w:sz w:val="28"/>
          <w:szCs w:val="28"/>
        </w:rPr>
      </w:pPr>
    </w:p>
    <w:p w14:paraId="312F45CE" w14:textId="77777777" w:rsidR="000D467A" w:rsidRPr="0016792D" w:rsidRDefault="000D467A" w:rsidP="000D467A">
      <w:pPr>
        <w:jc w:val="center"/>
        <w:rPr>
          <w:rFonts w:ascii="Calibri" w:hAnsi="Calibri" w:cs="Calibri"/>
          <w:b/>
          <w:bCs/>
          <w:color w:val="000000" w:themeColor="text1"/>
          <w:sz w:val="28"/>
          <w:szCs w:val="28"/>
        </w:rPr>
      </w:pPr>
    </w:p>
    <w:p w14:paraId="7D95C553" w14:textId="77777777" w:rsidR="00471D6B" w:rsidRPr="0016792D" w:rsidRDefault="00471D6B" w:rsidP="0059231F">
      <w:pPr>
        <w:rPr>
          <w:rFonts w:ascii="Calibri" w:hAnsi="Calibri" w:cs="Calibri"/>
          <w:b/>
          <w:bCs/>
          <w:color w:val="000000" w:themeColor="text1"/>
          <w:sz w:val="28"/>
          <w:szCs w:val="28"/>
        </w:rPr>
      </w:pPr>
    </w:p>
    <w:p w14:paraId="75C00B04" w14:textId="77777777" w:rsidR="000D467A" w:rsidRPr="0016792D" w:rsidRDefault="000D467A" w:rsidP="00473F02">
      <w:pPr>
        <w:jc w:val="center"/>
        <w:rPr>
          <w:rFonts w:ascii="Times New Roman" w:hAnsi="Times New Roman"/>
          <w:b/>
          <w:bCs/>
          <w:color w:val="000000" w:themeColor="text1"/>
        </w:rPr>
      </w:pPr>
      <w:r w:rsidRPr="0016792D">
        <w:rPr>
          <w:rFonts w:ascii="Times New Roman" w:hAnsi="Times New Roman"/>
          <w:b/>
          <w:bCs/>
          <w:color w:val="000000" w:themeColor="text1"/>
        </w:rPr>
        <w:t xml:space="preserve">Slovenj Gradec, </w:t>
      </w:r>
      <w:r w:rsidR="001E59EB">
        <w:rPr>
          <w:rFonts w:ascii="Times New Roman" w:hAnsi="Times New Roman"/>
          <w:b/>
          <w:bCs/>
          <w:color w:val="000000" w:themeColor="text1"/>
        </w:rPr>
        <w:t>februar 2025</w:t>
      </w:r>
    </w:p>
    <w:p w14:paraId="6373A10C" w14:textId="77777777" w:rsidR="00576D93" w:rsidRPr="0016792D" w:rsidRDefault="00576D93" w:rsidP="00E824E3">
      <w:pPr>
        <w:rPr>
          <w:rFonts w:ascii="Times New Roman" w:hAnsi="Times New Roman"/>
          <w:b/>
          <w:bCs/>
          <w:color w:val="000000" w:themeColor="text1"/>
        </w:rPr>
      </w:pPr>
    </w:p>
    <w:p w14:paraId="65F6284B" w14:textId="77777777" w:rsidR="00576D93" w:rsidRPr="0016792D" w:rsidRDefault="00576D93" w:rsidP="00E824E3">
      <w:pPr>
        <w:rPr>
          <w:rFonts w:ascii="Times New Roman" w:hAnsi="Times New Roman"/>
          <w:b/>
          <w:bCs/>
          <w:color w:val="000000" w:themeColor="text1"/>
        </w:rPr>
      </w:pPr>
    </w:p>
    <w:p w14:paraId="2F74A468" w14:textId="77777777" w:rsidR="004B79B1" w:rsidRPr="0016792D" w:rsidRDefault="004B79B1" w:rsidP="00E824E3">
      <w:pPr>
        <w:rPr>
          <w:rFonts w:ascii="Times New Roman" w:hAnsi="Times New Roman"/>
          <w:b/>
          <w:bCs/>
          <w:color w:val="000000" w:themeColor="text1"/>
        </w:rPr>
      </w:pPr>
    </w:p>
    <w:p w14:paraId="28D3F77C" w14:textId="77777777" w:rsidR="001045D6" w:rsidRPr="0016792D" w:rsidRDefault="001045D6" w:rsidP="00E824E3">
      <w:pPr>
        <w:rPr>
          <w:rFonts w:ascii="Times New Roman" w:hAnsi="Times New Roman"/>
          <w:b/>
          <w:bCs/>
          <w:color w:val="000000" w:themeColor="text1"/>
        </w:rPr>
      </w:pPr>
    </w:p>
    <w:p w14:paraId="66CA1162" w14:textId="77777777" w:rsidR="00CD6673" w:rsidRPr="0016792D" w:rsidRDefault="00064945" w:rsidP="0043454B">
      <w:pPr>
        <w:pStyle w:val="Telobesedila22"/>
        <w:ind w:left="0"/>
        <w:jc w:val="center"/>
        <w:rPr>
          <w:rFonts w:ascii="Times New Roman" w:hAnsi="Times New Roman"/>
          <w:b/>
          <w:strike/>
          <w:color w:val="000000" w:themeColor="text1"/>
          <w:sz w:val="32"/>
          <w:szCs w:val="32"/>
          <w:lang w:val="sl-SI"/>
        </w:rPr>
      </w:pPr>
      <w:r w:rsidRPr="0016792D">
        <w:rPr>
          <w:rFonts w:ascii="Times New Roman" w:hAnsi="Times New Roman"/>
          <w:b/>
          <w:color w:val="000000" w:themeColor="text1"/>
          <w:sz w:val="32"/>
          <w:szCs w:val="32"/>
          <w:lang w:val="sl-SI"/>
        </w:rPr>
        <w:lastRenderedPageBreak/>
        <w:t>V S E B I N A</w:t>
      </w:r>
      <w:r w:rsidR="000D467A" w:rsidRPr="0016792D">
        <w:rPr>
          <w:rFonts w:ascii="Times New Roman" w:hAnsi="Times New Roman"/>
          <w:b/>
          <w:color w:val="000000" w:themeColor="text1"/>
          <w:sz w:val="32"/>
          <w:szCs w:val="32"/>
          <w:lang w:val="sl-SI"/>
        </w:rPr>
        <w:t xml:space="preserve"> </w:t>
      </w:r>
    </w:p>
    <w:sdt>
      <w:sdtPr>
        <w:rPr>
          <w:rFonts w:ascii="Times New Roman" w:eastAsia="Times New Roman" w:hAnsi="Times New Roman" w:cs="Times New Roman"/>
          <w:b w:val="0"/>
          <w:bCs w:val="0"/>
          <w:color w:val="000000" w:themeColor="text1"/>
          <w:sz w:val="20"/>
          <w:szCs w:val="20"/>
          <w:lang w:eastAsia="sl-SI"/>
        </w:rPr>
        <w:id w:val="3619037"/>
        <w:docPartObj>
          <w:docPartGallery w:val="Table of Contents"/>
          <w:docPartUnique/>
        </w:docPartObj>
      </w:sdtPr>
      <w:sdtEndPr/>
      <w:sdtContent>
        <w:p w14:paraId="7109C56C" w14:textId="77777777" w:rsidR="00CD6673" w:rsidRPr="0016792D" w:rsidRDefault="00CD6673">
          <w:pPr>
            <w:pStyle w:val="NaslovTOC"/>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Kazalo</w:t>
          </w:r>
        </w:p>
        <w:p w14:paraId="1EE7C4DC" w14:textId="77777777" w:rsidR="0044153A" w:rsidRPr="0016792D" w:rsidRDefault="00615AAF">
          <w:pPr>
            <w:pStyle w:val="Kazalovsebine1"/>
            <w:tabs>
              <w:tab w:val="left" w:pos="400"/>
              <w:tab w:val="right" w:leader="dot" w:pos="9344"/>
            </w:tabs>
            <w:rPr>
              <w:rFonts w:asciiTheme="minorHAnsi" w:eastAsiaTheme="minorEastAsia" w:hAnsiTheme="minorHAnsi" w:cstheme="minorBidi"/>
              <w:noProof/>
              <w:color w:val="000000" w:themeColor="text1"/>
              <w:sz w:val="22"/>
              <w:szCs w:val="22"/>
            </w:rPr>
          </w:pPr>
          <w:r w:rsidRPr="0016792D">
            <w:rPr>
              <w:color w:val="000000" w:themeColor="text1"/>
              <w:szCs w:val="24"/>
            </w:rPr>
            <w:fldChar w:fldCharType="begin"/>
          </w:r>
          <w:r w:rsidR="00CD6673" w:rsidRPr="0016792D">
            <w:rPr>
              <w:color w:val="000000" w:themeColor="text1"/>
              <w:szCs w:val="24"/>
            </w:rPr>
            <w:instrText xml:space="preserve"> TOC \o "1-3" \h \z \u </w:instrText>
          </w:r>
          <w:r w:rsidRPr="0016792D">
            <w:rPr>
              <w:color w:val="000000" w:themeColor="text1"/>
              <w:szCs w:val="24"/>
            </w:rPr>
            <w:fldChar w:fldCharType="separate"/>
          </w:r>
          <w:hyperlink w:anchor="_Toc515428772" w:history="1">
            <w:r w:rsidR="0044153A" w:rsidRPr="0016792D">
              <w:rPr>
                <w:rStyle w:val="Hiperpovezava"/>
                <w:noProof/>
                <w:color w:val="000000" w:themeColor="text1"/>
              </w:rPr>
              <w:t>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POVABILO  K  ODDAJI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_Toc515428772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3</w:t>
            </w:r>
            <w:r w:rsidR="0044153A" w:rsidRPr="0016792D">
              <w:rPr>
                <w:noProof/>
                <w:webHidden/>
                <w:color w:val="000000" w:themeColor="text1"/>
              </w:rPr>
              <w:fldChar w:fldCharType="end"/>
            </w:r>
          </w:hyperlink>
        </w:p>
        <w:p w14:paraId="3C77F2E1" w14:textId="77777777" w:rsidR="0044153A" w:rsidRPr="0016792D" w:rsidRDefault="007E603E">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3" w:history="1">
            <w:r w:rsidR="0044153A" w:rsidRPr="0016792D">
              <w:rPr>
                <w:rStyle w:val="Hiperpovezava"/>
                <w:noProof/>
                <w:color w:val="000000" w:themeColor="text1"/>
              </w:rPr>
              <w:t>1. NAROČNIK</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_Toc515428773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3</w:t>
            </w:r>
            <w:r w:rsidR="0044153A" w:rsidRPr="0016792D">
              <w:rPr>
                <w:noProof/>
                <w:webHidden/>
                <w:color w:val="000000" w:themeColor="text1"/>
              </w:rPr>
              <w:fldChar w:fldCharType="end"/>
            </w:r>
          </w:hyperlink>
        </w:p>
        <w:p w14:paraId="60AD7C1A" w14:textId="77777777" w:rsidR="0044153A" w:rsidRPr="0016792D" w:rsidRDefault="007E603E">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4" w:history="1">
            <w:r w:rsidR="0044153A" w:rsidRPr="0016792D">
              <w:rPr>
                <w:rStyle w:val="Hiperpovezava"/>
                <w:noProof/>
                <w:color w:val="000000" w:themeColor="text1"/>
              </w:rPr>
              <w:t>2. OZNAKA IN PREDMET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_Toc515428774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3</w:t>
            </w:r>
            <w:r w:rsidR="0044153A" w:rsidRPr="0016792D">
              <w:rPr>
                <w:noProof/>
                <w:webHidden/>
                <w:color w:val="000000" w:themeColor="text1"/>
              </w:rPr>
              <w:fldChar w:fldCharType="end"/>
            </w:r>
          </w:hyperlink>
        </w:p>
        <w:p w14:paraId="7A7ECD87" w14:textId="77777777" w:rsidR="0044153A" w:rsidRPr="0016792D" w:rsidRDefault="007E603E">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5" w:history="1">
            <w:r w:rsidR="0044153A" w:rsidRPr="0016792D">
              <w:rPr>
                <w:rStyle w:val="Hiperpovezava"/>
                <w:noProof/>
                <w:color w:val="000000" w:themeColor="text1"/>
              </w:rPr>
              <w:t>3. NAČIN ODDAJE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_Toc515428775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3</w:t>
            </w:r>
            <w:r w:rsidR="0044153A" w:rsidRPr="0016792D">
              <w:rPr>
                <w:noProof/>
                <w:webHidden/>
                <w:color w:val="000000" w:themeColor="text1"/>
              </w:rPr>
              <w:fldChar w:fldCharType="end"/>
            </w:r>
          </w:hyperlink>
        </w:p>
        <w:p w14:paraId="6D9FBD4F" w14:textId="77777777" w:rsidR="0044153A" w:rsidRPr="0016792D" w:rsidRDefault="007E603E">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6" w:history="1">
            <w:r w:rsidR="0044153A" w:rsidRPr="0016792D">
              <w:rPr>
                <w:rStyle w:val="Hiperpovezava"/>
                <w:noProof/>
                <w:color w:val="000000" w:themeColor="text1"/>
              </w:rPr>
              <w:t>4. ROK IN NAČIN PREDLOŽITVE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_Toc515428776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3</w:t>
            </w:r>
            <w:r w:rsidR="0044153A" w:rsidRPr="0016792D">
              <w:rPr>
                <w:noProof/>
                <w:webHidden/>
                <w:color w:val="000000" w:themeColor="text1"/>
              </w:rPr>
              <w:fldChar w:fldCharType="end"/>
            </w:r>
          </w:hyperlink>
        </w:p>
        <w:p w14:paraId="242E76EA" w14:textId="77777777" w:rsidR="0044153A" w:rsidRPr="0016792D" w:rsidRDefault="007E603E">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7" w:history="1">
            <w:r w:rsidR="0044153A" w:rsidRPr="0016792D">
              <w:rPr>
                <w:rStyle w:val="Hiperpovezava"/>
                <w:noProof/>
                <w:color w:val="000000" w:themeColor="text1"/>
              </w:rPr>
              <w:t>5. ČAS IN KRAJ ODPIRANJA PONUDB</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_Toc515428777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4</w:t>
            </w:r>
            <w:r w:rsidR="0044153A" w:rsidRPr="0016792D">
              <w:rPr>
                <w:noProof/>
                <w:webHidden/>
                <w:color w:val="000000" w:themeColor="text1"/>
              </w:rPr>
              <w:fldChar w:fldCharType="end"/>
            </w:r>
          </w:hyperlink>
        </w:p>
        <w:p w14:paraId="2594A230" w14:textId="77777777" w:rsidR="0044153A" w:rsidRPr="0016792D" w:rsidRDefault="007E603E">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8" w:history="1">
            <w:r w:rsidR="0044153A" w:rsidRPr="0016792D">
              <w:rPr>
                <w:rStyle w:val="Hiperpovezava"/>
                <w:noProof/>
                <w:color w:val="000000" w:themeColor="text1"/>
              </w:rPr>
              <w:t>6. PRAVNA PODLAGA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_Toc515428778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4</w:t>
            </w:r>
            <w:r w:rsidR="0044153A" w:rsidRPr="0016792D">
              <w:rPr>
                <w:noProof/>
                <w:webHidden/>
                <w:color w:val="000000" w:themeColor="text1"/>
              </w:rPr>
              <w:fldChar w:fldCharType="end"/>
            </w:r>
          </w:hyperlink>
        </w:p>
        <w:p w14:paraId="521EC13C" w14:textId="77777777" w:rsidR="0044153A" w:rsidRPr="0016792D" w:rsidRDefault="007E603E">
          <w:pPr>
            <w:pStyle w:val="Kazalovsebine1"/>
            <w:tabs>
              <w:tab w:val="left" w:pos="600"/>
              <w:tab w:val="right" w:leader="dot" w:pos="9344"/>
            </w:tabs>
            <w:rPr>
              <w:rFonts w:asciiTheme="minorHAnsi" w:eastAsiaTheme="minorEastAsia" w:hAnsiTheme="minorHAnsi" w:cstheme="minorBidi"/>
              <w:noProof/>
              <w:color w:val="000000" w:themeColor="text1"/>
              <w:sz w:val="22"/>
              <w:szCs w:val="22"/>
            </w:rPr>
          </w:pPr>
          <w:hyperlink w:anchor="_Toc515428779" w:history="1">
            <w:r w:rsidR="0044153A" w:rsidRPr="0016792D">
              <w:rPr>
                <w:rStyle w:val="Hiperpovezava"/>
                <w:noProof/>
                <w:color w:val="000000" w:themeColor="text1"/>
              </w:rPr>
              <w:t>II.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NAVODILA PONUDNIKOM ZA IZDELAVO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_Toc515428779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5</w:t>
            </w:r>
            <w:r w:rsidR="0044153A" w:rsidRPr="0016792D">
              <w:rPr>
                <w:noProof/>
                <w:webHidden/>
                <w:color w:val="000000" w:themeColor="text1"/>
              </w:rPr>
              <w:fldChar w:fldCharType="end"/>
            </w:r>
          </w:hyperlink>
        </w:p>
        <w:p w14:paraId="00E804AD" w14:textId="77777777" w:rsidR="0044153A" w:rsidRPr="0016792D" w:rsidRDefault="007E603E">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0" w:history="1">
            <w:r w:rsidR="0044153A" w:rsidRPr="0016792D">
              <w:rPr>
                <w:rStyle w:val="Hiperpovezava"/>
                <w:noProof/>
                <w:color w:val="000000" w:themeColor="text1"/>
              </w:rPr>
              <w:t>7. TEMELJNA PRAVILA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_Toc515428780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5</w:t>
            </w:r>
            <w:r w:rsidR="0044153A" w:rsidRPr="0016792D">
              <w:rPr>
                <w:noProof/>
                <w:webHidden/>
                <w:color w:val="000000" w:themeColor="text1"/>
              </w:rPr>
              <w:fldChar w:fldCharType="end"/>
            </w:r>
          </w:hyperlink>
        </w:p>
        <w:p w14:paraId="60080736" w14:textId="77777777" w:rsidR="0044153A" w:rsidRPr="0016792D" w:rsidRDefault="007E603E">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3" w:history="1">
            <w:r w:rsidR="0044153A" w:rsidRPr="0016792D">
              <w:rPr>
                <w:rStyle w:val="Hiperpovezava"/>
                <w:noProof/>
                <w:color w:val="000000" w:themeColor="text1"/>
              </w:rPr>
              <w:t>8. PONUDBENA VREDNOST</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_Toc515428783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5</w:t>
            </w:r>
            <w:r w:rsidR="0044153A" w:rsidRPr="0016792D">
              <w:rPr>
                <w:noProof/>
                <w:webHidden/>
                <w:color w:val="000000" w:themeColor="text1"/>
              </w:rPr>
              <w:fldChar w:fldCharType="end"/>
            </w:r>
          </w:hyperlink>
        </w:p>
        <w:p w14:paraId="2F097C75" w14:textId="77777777" w:rsidR="0044153A" w:rsidRPr="0016792D" w:rsidRDefault="007E603E">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4" w:history="1">
            <w:r w:rsidR="0044153A" w:rsidRPr="0016792D">
              <w:rPr>
                <w:rStyle w:val="Hiperpovezava"/>
                <w:noProof/>
                <w:color w:val="000000" w:themeColor="text1"/>
              </w:rPr>
              <w:t>9. UGOTAVLJANJE SPOSOBNOSTI IN POGOJI</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_Toc515428784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6</w:t>
            </w:r>
            <w:r w:rsidR="0044153A" w:rsidRPr="0016792D">
              <w:rPr>
                <w:noProof/>
                <w:webHidden/>
                <w:color w:val="000000" w:themeColor="text1"/>
              </w:rPr>
              <w:fldChar w:fldCharType="end"/>
            </w:r>
          </w:hyperlink>
        </w:p>
        <w:p w14:paraId="19F871A4" w14:textId="77777777" w:rsidR="0044153A" w:rsidRPr="0016792D" w:rsidRDefault="007E603E">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4" w:history="1">
            <w:r w:rsidR="0044153A" w:rsidRPr="0016792D">
              <w:rPr>
                <w:rStyle w:val="Hiperpovezava"/>
                <w:noProof/>
                <w:color w:val="000000" w:themeColor="text1"/>
              </w:rPr>
              <w:t>10. MERILO</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_Toc515428794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8</w:t>
            </w:r>
            <w:r w:rsidR="0044153A" w:rsidRPr="0016792D">
              <w:rPr>
                <w:noProof/>
                <w:webHidden/>
                <w:color w:val="000000" w:themeColor="text1"/>
              </w:rPr>
              <w:fldChar w:fldCharType="end"/>
            </w:r>
          </w:hyperlink>
        </w:p>
        <w:p w14:paraId="6B2C71F3" w14:textId="77777777" w:rsidR="0044153A" w:rsidRPr="0016792D" w:rsidRDefault="007E603E">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5" w:history="1">
            <w:r w:rsidR="0044153A" w:rsidRPr="0016792D">
              <w:rPr>
                <w:rStyle w:val="Hiperpovezava"/>
                <w:noProof/>
                <w:color w:val="000000" w:themeColor="text1"/>
              </w:rPr>
              <w:t>11. PONUDBA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_Toc515428795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9</w:t>
            </w:r>
            <w:r w:rsidR="0044153A" w:rsidRPr="0016792D">
              <w:rPr>
                <w:noProof/>
                <w:webHidden/>
                <w:color w:val="000000" w:themeColor="text1"/>
              </w:rPr>
              <w:fldChar w:fldCharType="end"/>
            </w:r>
          </w:hyperlink>
        </w:p>
        <w:p w14:paraId="231C5B29" w14:textId="77777777" w:rsidR="0044153A" w:rsidRPr="0016792D" w:rsidRDefault="007E603E">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6" w:history="1">
            <w:r w:rsidR="0044153A" w:rsidRPr="0016792D">
              <w:rPr>
                <w:rStyle w:val="Hiperpovezava"/>
                <w:noProof/>
                <w:color w:val="000000" w:themeColor="text1"/>
              </w:rPr>
              <w:t>12. ZAVAROVANJE ZA DOBRO IZVEDBO POGODBENIH OBVEZNOSTI</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_Toc515428796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9</w:t>
            </w:r>
            <w:r w:rsidR="0044153A" w:rsidRPr="0016792D">
              <w:rPr>
                <w:noProof/>
                <w:webHidden/>
                <w:color w:val="000000" w:themeColor="text1"/>
              </w:rPr>
              <w:fldChar w:fldCharType="end"/>
            </w:r>
          </w:hyperlink>
        </w:p>
        <w:p w14:paraId="11E1EC52" w14:textId="77777777" w:rsidR="0044153A" w:rsidRPr="0016792D" w:rsidRDefault="007E603E">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7" w:history="1">
            <w:r w:rsidR="0044153A" w:rsidRPr="0016792D">
              <w:rPr>
                <w:rStyle w:val="Hiperpovezava"/>
                <w:noProof/>
                <w:color w:val="000000" w:themeColor="text1"/>
              </w:rPr>
              <w:t>13. NASTOPANJE, VARIANTE, JEZIK, ODPREMLJANJE, VELJAVNOST IN STROŠKI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_Toc515428797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10</w:t>
            </w:r>
            <w:r w:rsidR="0044153A" w:rsidRPr="0016792D">
              <w:rPr>
                <w:noProof/>
                <w:webHidden/>
                <w:color w:val="000000" w:themeColor="text1"/>
              </w:rPr>
              <w:fldChar w:fldCharType="end"/>
            </w:r>
          </w:hyperlink>
        </w:p>
        <w:p w14:paraId="2333B0A6" w14:textId="77777777" w:rsidR="0044153A" w:rsidRPr="0016792D" w:rsidRDefault="007E603E">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5" w:history="1">
            <w:r w:rsidR="0044153A" w:rsidRPr="0016792D">
              <w:rPr>
                <w:rStyle w:val="Hiperpovezava"/>
                <w:noProof/>
                <w:color w:val="000000" w:themeColor="text1"/>
              </w:rPr>
              <w:t>14. ODSTOP OD IZVEDBE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_Toc515428805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11</w:t>
            </w:r>
            <w:r w:rsidR="0044153A" w:rsidRPr="0016792D">
              <w:rPr>
                <w:noProof/>
                <w:webHidden/>
                <w:color w:val="000000" w:themeColor="text1"/>
              </w:rPr>
              <w:fldChar w:fldCharType="end"/>
            </w:r>
          </w:hyperlink>
        </w:p>
        <w:p w14:paraId="110CA640" w14:textId="77777777" w:rsidR="0044153A" w:rsidRPr="0016792D" w:rsidRDefault="007E603E">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6" w:history="1">
            <w:r w:rsidR="0044153A" w:rsidRPr="0016792D">
              <w:rPr>
                <w:rStyle w:val="Hiperpovezava"/>
                <w:noProof/>
                <w:color w:val="000000" w:themeColor="text1"/>
              </w:rPr>
              <w:t>15. POGODBA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_Toc515428806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11</w:t>
            </w:r>
            <w:r w:rsidR="0044153A" w:rsidRPr="0016792D">
              <w:rPr>
                <w:noProof/>
                <w:webHidden/>
                <w:color w:val="000000" w:themeColor="text1"/>
              </w:rPr>
              <w:fldChar w:fldCharType="end"/>
            </w:r>
          </w:hyperlink>
        </w:p>
        <w:p w14:paraId="2D52A5D7" w14:textId="77777777" w:rsidR="0044153A" w:rsidRPr="0016792D" w:rsidRDefault="007E603E">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7" w:history="1">
            <w:r w:rsidR="0044153A" w:rsidRPr="0016792D">
              <w:rPr>
                <w:rStyle w:val="Hiperpovezava"/>
                <w:noProof/>
                <w:color w:val="000000" w:themeColor="text1"/>
              </w:rPr>
              <w:t>16. OBVESTILO O ODLOČITVI O ODDAJI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_Toc515428807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11</w:t>
            </w:r>
            <w:r w:rsidR="0044153A" w:rsidRPr="0016792D">
              <w:rPr>
                <w:noProof/>
                <w:webHidden/>
                <w:color w:val="000000" w:themeColor="text1"/>
              </w:rPr>
              <w:fldChar w:fldCharType="end"/>
            </w:r>
          </w:hyperlink>
        </w:p>
        <w:p w14:paraId="56B0F29C" w14:textId="77777777" w:rsidR="0044153A" w:rsidRPr="0016792D" w:rsidRDefault="007E603E">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8" w:history="1">
            <w:r w:rsidR="0044153A" w:rsidRPr="0016792D">
              <w:rPr>
                <w:rStyle w:val="Hiperpovezava"/>
                <w:noProof/>
                <w:color w:val="000000" w:themeColor="text1"/>
              </w:rPr>
              <w:t>17. OSTALA DOLOČILA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_Toc515428808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12</w:t>
            </w:r>
            <w:r w:rsidR="0044153A" w:rsidRPr="0016792D">
              <w:rPr>
                <w:noProof/>
                <w:webHidden/>
                <w:color w:val="000000" w:themeColor="text1"/>
              </w:rPr>
              <w:fldChar w:fldCharType="end"/>
            </w:r>
          </w:hyperlink>
        </w:p>
        <w:p w14:paraId="5D582BC7" w14:textId="77777777" w:rsidR="0044153A" w:rsidRPr="0016792D" w:rsidRDefault="007E603E">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9" w:history="1">
            <w:r w:rsidR="0044153A" w:rsidRPr="0016792D">
              <w:rPr>
                <w:rStyle w:val="Hiperpovezava"/>
                <w:noProof/>
                <w:color w:val="000000" w:themeColor="text1"/>
              </w:rPr>
              <w:t>18. PRAVNO VARSTVO</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_Toc515428809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12</w:t>
            </w:r>
            <w:r w:rsidR="0044153A" w:rsidRPr="0016792D">
              <w:rPr>
                <w:noProof/>
                <w:webHidden/>
                <w:color w:val="000000" w:themeColor="text1"/>
              </w:rPr>
              <w:fldChar w:fldCharType="end"/>
            </w:r>
          </w:hyperlink>
        </w:p>
        <w:p w14:paraId="1A945AB8" w14:textId="77777777" w:rsidR="0044153A" w:rsidRPr="0016792D" w:rsidRDefault="007E603E">
          <w:pPr>
            <w:pStyle w:val="Kazalovsebine1"/>
            <w:tabs>
              <w:tab w:val="left" w:pos="600"/>
              <w:tab w:val="right" w:leader="dot" w:pos="9344"/>
            </w:tabs>
            <w:rPr>
              <w:rFonts w:asciiTheme="minorHAnsi" w:eastAsiaTheme="minorEastAsia" w:hAnsiTheme="minorHAnsi" w:cstheme="minorBidi"/>
              <w:noProof/>
              <w:color w:val="000000" w:themeColor="text1"/>
              <w:sz w:val="22"/>
              <w:szCs w:val="22"/>
            </w:rPr>
          </w:pPr>
          <w:hyperlink w:anchor="_Toc515428810" w:history="1">
            <w:r w:rsidR="0044153A" w:rsidRPr="0016792D">
              <w:rPr>
                <w:rStyle w:val="Hiperpovezava"/>
                <w:noProof/>
                <w:color w:val="000000" w:themeColor="text1"/>
              </w:rPr>
              <w:t>III.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TEHNIČNE SPECIFIKACIJE PREDMETA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_Toc515428810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13</w:t>
            </w:r>
            <w:r w:rsidR="0044153A" w:rsidRPr="0016792D">
              <w:rPr>
                <w:noProof/>
                <w:webHidden/>
                <w:color w:val="000000" w:themeColor="text1"/>
              </w:rPr>
              <w:fldChar w:fldCharType="end"/>
            </w:r>
          </w:hyperlink>
        </w:p>
        <w:p w14:paraId="48690E20" w14:textId="77777777" w:rsidR="00812A89" w:rsidRPr="0016792D" w:rsidRDefault="00615AAF" w:rsidP="00905E7B">
          <w:pPr>
            <w:rPr>
              <w:rFonts w:ascii="Times New Roman" w:hAnsi="Times New Roman"/>
              <w:color w:val="000000" w:themeColor="text1"/>
              <w:sz w:val="20"/>
              <w:szCs w:val="20"/>
            </w:rPr>
          </w:pPr>
          <w:r w:rsidRPr="0016792D">
            <w:rPr>
              <w:rFonts w:ascii="Times New Roman" w:hAnsi="Times New Roman"/>
              <w:color w:val="000000" w:themeColor="text1"/>
            </w:rPr>
            <w:fldChar w:fldCharType="end"/>
          </w:r>
          <w:r w:rsidR="00570DCC" w:rsidRPr="0016792D">
            <w:rPr>
              <w:rFonts w:ascii="Times New Roman" w:hAnsi="Times New Roman"/>
              <w:color w:val="000000" w:themeColor="text1"/>
            </w:rPr>
            <w:t>IV.     RAZPISNI OBRAZCI, VZORCI, POTRDILA IN IZJAVE …………………………….</w:t>
          </w:r>
          <w:r w:rsidR="007E173F" w:rsidRPr="0016792D">
            <w:rPr>
              <w:rFonts w:ascii="Times New Roman" w:hAnsi="Times New Roman"/>
              <w:color w:val="000000" w:themeColor="text1"/>
            </w:rPr>
            <w:t>21</w:t>
          </w:r>
        </w:p>
      </w:sdtContent>
    </w:sdt>
    <w:p w14:paraId="014FADD5" w14:textId="77777777" w:rsidR="00506ADB" w:rsidRPr="0016792D" w:rsidRDefault="00506ADB" w:rsidP="00506ADB">
      <w:pPr>
        <w:pStyle w:val="Naslov1"/>
        <w:ind w:left="720"/>
        <w:rPr>
          <w:color w:val="000000" w:themeColor="text1"/>
          <w:sz w:val="28"/>
          <w:szCs w:val="28"/>
        </w:rPr>
      </w:pPr>
    </w:p>
    <w:p w14:paraId="68CC6D70" w14:textId="77777777" w:rsidR="00506ADB" w:rsidRPr="0016792D" w:rsidRDefault="00506ADB" w:rsidP="00506ADB">
      <w:pPr>
        <w:rPr>
          <w:color w:val="000000" w:themeColor="text1"/>
        </w:rPr>
      </w:pPr>
    </w:p>
    <w:p w14:paraId="058F5036" w14:textId="77777777" w:rsidR="00506ADB" w:rsidRPr="0016792D" w:rsidRDefault="00506ADB" w:rsidP="00506ADB">
      <w:pPr>
        <w:rPr>
          <w:color w:val="000000" w:themeColor="text1"/>
        </w:rPr>
      </w:pPr>
    </w:p>
    <w:p w14:paraId="6604E37C" w14:textId="77777777" w:rsidR="00506ADB" w:rsidRPr="0016792D" w:rsidRDefault="00506ADB" w:rsidP="00506ADB">
      <w:pPr>
        <w:rPr>
          <w:color w:val="000000" w:themeColor="text1"/>
        </w:rPr>
      </w:pPr>
    </w:p>
    <w:p w14:paraId="6497EAE7" w14:textId="77777777" w:rsidR="00506ADB" w:rsidRPr="0016792D" w:rsidRDefault="00506ADB" w:rsidP="00506ADB">
      <w:pPr>
        <w:rPr>
          <w:color w:val="000000" w:themeColor="text1"/>
        </w:rPr>
      </w:pPr>
    </w:p>
    <w:p w14:paraId="331B9E79" w14:textId="77777777" w:rsidR="00506ADB" w:rsidRPr="0016792D" w:rsidRDefault="00506ADB" w:rsidP="00506ADB">
      <w:pPr>
        <w:rPr>
          <w:color w:val="000000" w:themeColor="text1"/>
        </w:rPr>
      </w:pPr>
    </w:p>
    <w:p w14:paraId="459B59C7" w14:textId="77777777" w:rsidR="00506ADB" w:rsidRPr="0016792D" w:rsidRDefault="00506ADB" w:rsidP="00506ADB">
      <w:pPr>
        <w:rPr>
          <w:color w:val="000000" w:themeColor="text1"/>
        </w:rPr>
      </w:pPr>
    </w:p>
    <w:p w14:paraId="73D00E9E" w14:textId="77777777" w:rsidR="00506ADB" w:rsidRPr="0016792D" w:rsidRDefault="00506ADB" w:rsidP="00506ADB">
      <w:pPr>
        <w:rPr>
          <w:color w:val="000000" w:themeColor="text1"/>
        </w:rPr>
      </w:pPr>
    </w:p>
    <w:p w14:paraId="0FCDAFBF" w14:textId="77777777" w:rsidR="00506ADB" w:rsidRPr="0016792D" w:rsidRDefault="00506ADB" w:rsidP="00506ADB">
      <w:pPr>
        <w:rPr>
          <w:color w:val="000000" w:themeColor="text1"/>
        </w:rPr>
      </w:pPr>
    </w:p>
    <w:p w14:paraId="60DBFF09" w14:textId="77777777" w:rsidR="00506ADB" w:rsidRPr="0016792D" w:rsidRDefault="00506ADB" w:rsidP="00506ADB">
      <w:pPr>
        <w:rPr>
          <w:color w:val="000000" w:themeColor="text1"/>
        </w:rPr>
      </w:pPr>
    </w:p>
    <w:p w14:paraId="72D3F580" w14:textId="77777777" w:rsidR="00506ADB" w:rsidRPr="0016792D" w:rsidRDefault="00506ADB" w:rsidP="00506ADB">
      <w:pPr>
        <w:rPr>
          <w:color w:val="000000" w:themeColor="text1"/>
        </w:rPr>
      </w:pPr>
    </w:p>
    <w:p w14:paraId="487E2BA8" w14:textId="77777777" w:rsidR="00506ADB" w:rsidRPr="0016792D" w:rsidRDefault="00506ADB" w:rsidP="00506ADB">
      <w:pPr>
        <w:rPr>
          <w:color w:val="000000" w:themeColor="text1"/>
        </w:rPr>
      </w:pPr>
    </w:p>
    <w:p w14:paraId="2B5DA51F" w14:textId="77777777" w:rsidR="00165ED5" w:rsidRPr="0016792D" w:rsidRDefault="00165ED5" w:rsidP="00506ADB">
      <w:pPr>
        <w:rPr>
          <w:color w:val="000000" w:themeColor="text1"/>
        </w:rPr>
      </w:pPr>
    </w:p>
    <w:p w14:paraId="42946EFA" w14:textId="77777777" w:rsidR="00165ED5" w:rsidRPr="0016792D" w:rsidRDefault="00165ED5" w:rsidP="00506ADB">
      <w:pPr>
        <w:rPr>
          <w:color w:val="000000" w:themeColor="text1"/>
        </w:rPr>
      </w:pPr>
    </w:p>
    <w:p w14:paraId="5372490E" w14:textId="77777777" w:rsidR="00165ED5" w:rsidRPr="0016792D" w:rsidRDefault="00165ED5" w:rsidP="00506ADB">
      <w:pPr>
        <w:rPr>
          <w:color w:val="000000" w:themeColor="text1"/>
        </w:rPr>
      </w:pPr>
    </w:p>
    <w:p w14:paraId="62698EED" w14:textId="77777777" w:rsidR="00165ED5" w:rsidRPr="0016792D" w:rsidRDefault="00165ED5" w:rsidP="00506ADB">
      <w:pPr>
        <w:rPr>
          <w:color w:val="000000" w:themeColor="text1"/>
        </w:rPr>
      </w:pPr>
    </w:p>
    <w:p w14:paraId="069D0912" w14:textId="77777777" w:rsidR="00165ED5" w:rsidRPr="0016792D" w:rsidRDefault="00165ED5" w:rsidP="00506ADB">
      <w:pPr>
        <w:rPr>
          <w:color w:val="000000" w:themeColor="text1"/>
        </w:rPr>
      </w:pPr>
    </w:p>
    <w:p w14:paraId="5171AB64" w14:textId="77777777" w:rsidR="00165ED5" w:rsidRPr="0016792D" w:rsidRDefault="00165ED5" w:rsidP="00506ADB">
      <w:pPr>
        <w:rPr>
          <w:color w:val="000000" w:themeColor="text1"/>
        </w:rPr>
      </w:pPr>
    </w:p>
    <w:p w14:paraId="10C8E97B" w14:textId="77777777" w:rsidR="00165ED5" w:rsidRPr="0016792D" w:rsidRDefault="00165ED5" w:rsidP="00506ADB">
      <w:pPr>
        <w:rPr>
          <w:color w:val="000000" w:themeColor="text1"/>
        </w:rPr>
      </w:pPr>
    </w:p>
    <w:p w14:paraId="06B1D879" w14:textId="77777777" w:rsidR="00165ED5" w:rsidRPr="0016792D" w:rsidRDefault="00165ED5" w:rsidP="00506ADB">
      <w:pPr>
        <w:rPr>
          <w:color w:val="000000" w:themeColor="text1"/>
        </w:rPr>
      </w:pPr>
    </w:p>
    <w:p w14:paraId="6FCA43B1" w14:textId="77777777" w:rsidR="00165ED5" w:rsidRPr="0016792D" w:rsidRDefault="00165ED5" w:rsidP="00506ADB">
      <w:pPr>
        <w:rPr>
          <w:color w:val="000000" w:themeColor="text1"/>
        </w:rPr>
      </w:pPr>
    </w:p>
    <w:p w14:paraId="3D93BDCF" w14:textId="77777777" w:rsidR="00ED4D62" w:rsidRPr="0016792D" w:rsidRDefault="00ED4D62" w:rsidP="00506ADB">
      <w:pPr>
        <w:rPr>
          <w:color w:val="000000" w:themeColor="text1"/>
        </w:rPr>
      </w:pPr>
    </w:p>
    <w:p w14:paraId="67E5863D" w14:textId="77777777" w:rsidR="00165ED5" w:rsidRPr="0016792D" w:rsidRDefault="00165ED5" w:rsidP="00506ADB">
      <w:pPr>
        <w:rPr>
          <w:color w:val="000000" w:themeColor="text1"/>
        </w:rPr>
      </w:pPr>
    </w:p>
    <w:p w14:paraId="6B5BBC68" w14:textId="77777777" w:rsidR="00506ADB" w:rsidRPr="0016792D" w:rsidRDefault="00506ADB" w:rsidP="00506ADB">
      <w:pPr>
        <w:rPr>
          <w:color w:val="000000" w:themeColor="text1"/>
        </w:rPr>
      </w:pPr>
    </w:p>
    <w:p w14:paraId="3957D15A" w14:textId="77777777" w:rsidR="00064945" w:rsidRPr="0016792D" w:rsidRDefault="002B0E01" w:rsidP="001756EC">
      <w:pPr>
        <w:pStyle w:val="Naslov1"/>
        <w:numPr>
          <w:ilvl w:val="0"/>
          <w:numId w:val="8"/>
        </w:numPr>
        <w:spacing w:after="0"/>
        <w:rPr>
          <w:color w:val="000000" w:themeColor="text1"/>
          <w:sz w:val="28"/>
          <w:szCs w:val="28"/>
        </w:rPr>
      </w:pPr>
      <w:bookmarkStart w:id="0" w:name="_Toc515428772"/>
      <w:r w:rsidRPr="0016792D">
        <w:rPr>
          <w:color w:val="000000" w:themeColor="text1"/>
          <w:sz w:val="28"/>
          <w:szCs w:val="28"/>
        </w:rPr>
        <w:lastRenderedPageBreak/>
        <w:t>P</w:t>
      </w:r>
      <w:r w:rsidR="00064945" w:rsidRPr="0016792D">
        <w:rPr>
          <w:color w:val="000000" w:themeColor="text1"/>
          <w:sz w:val="28"/>
          <w:szCs w:val="28"/>
        </w:rPr>
        <w:t>OVABILO  K  ODDAJI  PONUDBE</w:t>
      </w:r>
      <w:bookmarkEnd w:id="0"/>
    </w:p>
    <w:p w14:paraId="79072F00" w14:textId="77777777" w:rsidR="005C39F8" w:rsidRPr="0016792D" w:rsidRDefault="005C39F8" w:rsidP="00E622AA">
      <w:pPr>
        <w:pStyle w:val="Naslov1"/>
        <w:rPr>
          <w:color w:val="000000" w:themeColor="text1"/>
          <w:sz w:val="24"/>
          <w:szCs w:val="24"/>
        </w:rPr>
      </w:pPr>
      <w:bookmarkStart w:id="1" w:name="_Toc515428773"/>
    </w:p>
    <w:p w14:paraId="23A313E1" w14:textId="77777777" w:rsidR="001C296D" w:rsidRPr="0016792D" w:rsidRDefault="002E6088" w:rsidP="00E622AA">
      <w:pPr>
        <w:pStyle w:val="Naslov1"/>
        <w:rPr>
          <w:color w:val="000000" w:themeColor="text1"/>
          <w:sz w:val="24"/>
          <w:szCs w:val="24"/>
        </w:rPr>
      </w:pPr>
      <w:r w:rsidRPr="0016792D">
        <w:rPr>
          <w:color w:val="000000" w:themeColor="text1"/>
          <w:sz w:val="24"/>
          <w:szCs w:val="24"/>
        </w:rPr>
        <w:t xml:space="preserve">1. </w:t>
      </w:r>
      <w:r w:rsidR="00AA6B59" w:rsidRPr="0016792D">
        <w:rPr>
          <w:color w:val="000000" w:themeColor="text1"/>
          <w:sz w:val="24"/>
          <w:szCs w:val="24"/>
        </w:rPr>
        <w:t>N</w:t>
      </w:r>
      <w:r w:rsidR="00554219" w:rsidRPr="0016792D">
        <w:rPr>
          <w:color w:val="000000" w:themeColor="text1"/>
          <w:sz w:val="24"/>
          <w:szCs w:val="24"/>
        </w:rPr>
        <w:t>AROČNIK</w:t>
      </w:r>
      <w:bookmarkEnd w:id="1"/>
    </w:p>
    <w:p w14:paraId="423E6266" w14:textId="77777777" w:rsidR="001C296D" w:rsidRPr="0016792D" w:rsidRDefault="001C296D"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Splošna bolnišnica Slovenj Gradec</w:t>
      </w:r>
    </w:p>
    <w:p w14:paraId="6E51BDB7" w14:textId="77777777" w:rsidR="001C296D" w:rsidRPr="0016792D" w:rsidRDefault="00750037"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Gosposvetska cesta 1</w:t>
      </w:r>
    </w:p>
    <w:p w14:paraId="50E80D71" w14:textId="77777777" w:rsidR="001C296D" w:rsidRPr="0016792D" w:rsidRDefault="001C296D"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2380 Slovenj Gradec</w:t>
      </w:r>
    </w:p>
    <w:p w14:paraId="71587A8B" w14:textId="77777777" w:rsidR="001C296D" w:rsidRPr="0016792D" w:rsidRDefault="001C296D" w:rsidP="001C296D">
      <w:pPr>
        <w:widowControl w:val="0"/>
        <w:jc w:val="both"/>
        <w:rPr>
          <w:rFonts w:ascii="Times New Roman" w:hAnsi="Times New Roman"/>
          <w:b/>
          <w:bCs/>
          <w:color w:val="000000" w:themeColor="text1"/>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16792D" w14:paraId="2E17312F" w14:textId="77777777" w:rsidTr="00BB1CF0">
        <w:trPr>
          <w:tblCellSpacing w:w="0" w:type="dxa"/>
        </w:trPr>
        <w:tc>
          <w:tcPr>
            <w:tcW w:w="2157" w:type="dxa"/>
            <w:noWrap/>
            <w:tcMar>
              <w:top w:w="30" w:type="dxa"/>
              <w:left w:w="30" w:type="dxa"/>
              <w:bottom w:w="30" w:type="dxa"/>
              <w:right w:w="30" w:type="dxa"/>
            </w:tcMar>
            <w:hideMark/>
          </w:tcPr>
          <w:p w14:paraId="6A62262C" w14:textId="77777777" w:rsidR="001C296D" w:rsidRPr="0016792D" w:rsidRDefault="007223C5" w:rsidP="007223C5">
            <w:pPr>
              <w:rPr>
                <w:rFonts w:ascii="Times New Roman" w:hAnsi="Times New Roman"/>
                <w:color w:val="000000" w:themeColor="text1"/>
                <w:sz w:val="20"/>
                <w:szCs w:val="20"/>
              </w:rPr>
            </w:pPr>
            <w:r w:rsidRPr="0016792D">
              <w:rPr>
                <w:rFonts w:ascii="Times New Roman" w:hAnsi="Times New Roman"/>
                <w:color w:val="000000" w:themeColor="text1"/>
                <w:sz w:val="20"/>
                <w:szCs w:val="20"/>
              </w:rPr>
              <w:t>D</w:t>
            </w:r>
            <w:r w:rsidR="001C296D" w:rsidRPr="0016792D">
              <w:rPr>
                <w:rFonts w:ascii="Times New Roman" w:hAnsi="Times New Roman"/>
                <w:color w:val="000000" w:themeColor="text1"/>
                <w:sz w:val="20"/>
                <w:szCs w:val="20"/>
              </w:rPr>
              <w:t>irektor</w:t>
            </w:r>
            <w:r w:rsidR="004044C1" w:rsidRPr="0016792D">
              <w:rPr>
                <w:rFonts w:ascii="Times New Roman" w:hAnsi="Times New Roman"/>
                <w:color w:val="000000" w:themeColor="text1"/>
                <w:sz w:val="20"/>
                <w:szCs w:val="20"/>
              </w:rPr>
              <w:t>:</w:t>
            </w:r>
          </w:p>
        </w:tc>
        <w:tc>
          <w:tcPr>
            <w:tcW w:w="7257" w:type="dxa"/>
            <w:tcMar>
              <w:top w:w="30" w:type="dxa"/>
              <w:left w:w="30" w:type="dxa"/>
              <w:bottom w:w="30" w:type="dxa"/>
              <w:right w:w="30" w:type="dxa"/>
            </w:tcMar>
            <w:hideMark/>
          </w:tcPr>
          <w:p w14:paraId="525F539B" w14:textId="77777777" w:rsidR="001C296D" w:rsidRPr="0016792D" w:rsidRDefault="00F23A46" w:rsidP="00BB1CF0">
            <w:pPr>
              <w:rPr>
                <w:rFonts w:ascii="Times New Roman" w:hAnsi="Times New Roman"/>
                <w:b/>
                <w:bCs/>
                <w:color w:val="000000" w:themeColor="text1"/>
                <w:sz w:val="20"/>
                <w:szCs w:val="20"/>
              </w:rPr>
            </w:pPr>
            <w:r>
              <w:rPr>
                <w:rFonts w:ascii="Times New Roman" w:hAnsi="Times New Roman"/>
                <w:b/>
                <w:bCs/>
                <w:color w:val="000000" w:themeColor="text1"/>
                <w:sz w:val="20"/>
                <w:szCs w:val="20"/>
              </w:rPr>
              <w:t>Vladimir Topler, dr. med.</w:t>
            </w:r>
          </w:p>
        </w:tc>
      </w:tr>
      <w:tr w:rsidR="00CC1AFD" w:rsidRPr="0016792D" w14:paraId="34836860" w14:textId="77777777" w:rsidTr="006B37A0">
        <w:trPr>
          <w:trHeight w:val="219"/>
          <w:tblCellSpacing w:w="0" w:type="dxa"/>
        </w:trPr>
        <w:tc>
          <w:tcPr>
            <w:tcW w:w="2157" w:type="dxa"/>
            <w:noWrap/>
            <w:tcMar>
              <w:top w:w="30" w:type="dxa"/>
              <w:left w:w="30" w:type="dxa"/>
              <w:bottom w:w="30" w:type="dxa"/>
              <w:right w:w="30" w:type="dxa"/>
            </w:tcMar>
            <w:hideMark/>
          </w:tcPr>
          <w:p w14:paraId="4AC6A3AD" w14:textId="77777777"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ID zavezanca za DDV:</w:t>
            </w:r>
          </w:p>
        </w:tc>
        <w:tc>
          <w:tcPr>
            <w:tcW w:w="7257" w:type="dxa"/>
            <w:tcMar>
              <w:top w:w="30" w:type="dxa"/>
              <w:left w:w="30" w:type="dxa"/>
              <w:bottom w:w="30" w:type="dxa"/>
              <w:right w:w="30" w:type="dxa"/>
            </w:tcMar>
            <w:hideMark/>
          </w:tcPr>
          <w:p w14:paraId="41820840" w14:textId="77777777"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SI34697390</w:t>
            </w:r>
          </w:p>
        </w:tc>
      </w:tr>
      <w:tr w:rsidR="00CC1AFD" w:rsidRPr="0016792D" w14:paraId="1D1CDA6B" w14:textId="77777777" w:rsidTr="006B37A0">
        <w:trPr>
          <w:trHeight w:val="68"/>
          <w:tblCellSpacing w:w="0" w:type="dxa"/>
        </w:trPr>
        <w:tc>
          <w:tcPr>
            <w:tcW w:w="2157" w:type="dxa"/>
            <w:noWrap/>
            <w:tcMar>
              <w:top w:w="30" w:type="dxa"/>
              <w:left w:w="30" w:type="dxa"/>
              <w:bottom w:w="30" w:type="dxa"/>
              <w:right w:w="30" w:type="dxa"/>
            </w:tcMar>
            <w:hideMark/>
          </w:tcPr>
          <w:p w14:paraId="3047FEA5" w14:textId="77777777"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Matična številka:</w:t>
            </w:r>
          </w:p>
        </w:tc>
        <w:tc>
          <w:tcPr>
            <w:tcW w:w="7257" w:type="dxa"/>
            <w:tcMar>
              <w:top w:w="30" w:type="dxa"/>
              <w:left w:w="30" w:type="dxa"/>
              <w:bottom w:w="30" w:type="dxa"/>
              <w:right w:w="30" w:type="dxa"/>
            </w:tcMar>
            <w:hideMark/>
          </w:tcPr>
          <w:p w14:paraId="5500DCA0" w14:textId="77777777"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5054958</w:t>
            </w:r>
          </w:p>
        </w:tc>
      </w:tr>
      <w:tr w:rsidR="00CC1AFD" w:rsidRPr="0016792D" w14:paraId="36858B27" w14:textId="77777777" w:rsidTr="005C39F8">
        <w:trPr>
          <w:trHeight w:val="88"/>
          <w:tblCellSpacing w:w="0" w:type="dxa"/>
        </w:trPr>
        <w:tc>
          <w:tcPr>
            <w:tcW w:w="2157" w:type="dxa"/>
            <w:noWrap/>
            <w:tcMar>
              <w:top w:w="30" w:type="dxa"/>
              <w:left w:w="30" w:type="dxa"/>
              <w:bottom w:w="30" w:type="dxa"/>
              <w:right w:w="30" w:type="dxa"/>
            </w:tcMar>
            <w:hideMark/>
          </w:tcPr>
          <w:p w14:paraId="76F3EABF" w14:textId="77777777"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TRR:</w:t>
            </w:r>
          </w:p>
        </w:tc>
        <w:tc>
          <w:tcPr>
            <w:tcW w:w="7257" w:type="dxa"/>
            <w:tcMar>
              <w:top w:w="30" w:type="dxa"/>
              <w:left w:w="30" w:type="dxa"/>
              <w:bottom w:w="30" w:type="dxa"/>
              <w:right w:w="30" w:type="dxa"/>
            </w:tcMar>
            <w:hideMark/>
          </w:tcPr>
          <w:p w14:paraId="0681A437" w14:textId="77777777"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SI56 0110 0603 0278 961, Banka Slovenije</w:t>
            </w:r>
          </w:p>
        </w:tc>
      </w:tr>
      <w:tr w:rsidR="001C296D" w:rsidRPr="0016792D" w14:paraId="2D230E4C" w14:textId="77777777" w:rsidTr="00BB1CF0">
        <w:trPr>
          <w:tblCellSpacing w:w="0" w:type="dxa"/>
        </w:trPr>
        <w:tc>
          <w:tcPr>
            <w:tcW w:w="2157" w:type="dxa"/>
            <w:noWrap/>
            <w:tcMar>
              <w:top w:w="30" w:type="dxa"/>
              <w:left w:w="30" w:type="dxa"/>
              <w:bottom w:w="30" w:type="dxa"/>
              <w:right w:w="30" w:type="dxa"/>
            </w:tcMar>
            <w:hideMark/>
          </w:tcPr>
          <w:p w14:paraId="3C382159" w14:textId="77777777"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Pravni status:</w:t>
            </w:r>
          </w:p>
        </w:tc>
        <w:tc>
          <w:tcPr>
            <w:tcW w:w="7257" w:type="dxa"/>
            <w:tcMar>
              <w:top w:w="30" w:type="dxa"/>
              <w:left w:w="30" w:type="dxa"/>
              <w:bottom w:w="30" w:type="dxa"/>
              <w:right w:w="30" w:type="dxa"/>
            </w:tcMar>
            <w:hideMark/>
          </w:tcPr>
          <w:p w14:paraId="5064266D" w14:textId="77777777"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Javni zavod</w:t>
            </w:r>
          </w:p>
        </w:tc>
      </w:tr>
    </w:tbl>
    <w:p w14:paraId="34E84643" w14:textId="77777777" w:rsidR="007D4FE9" w:rsidRPr="0016792D" w:rsidRDefault="007D4FE9" w:rsidP="00AA6B59">
      <w:pPr>
        <w:pStyle w:val="Telobesedila22"/>
        <w:ind w:left="0"/>
        <w:rPr>
          <w:rFonts w:ascii="Calibri" w:hAnsi="Calibri" w:cs="Calibri"/>
          <w:b/>
          <w:color w:val="000000" w:themeColor="text1"/>
          <w:sz w:val="24"/>
          <w:szCs w:val="24"/>
          <w:lang w:val="sl-SI"/>
        </w:rPr>
      </w:pPr>
    </w:p>
    <w:p w14:paraId="4DDC4B36" w14:textId="77777777" w:rsidR="004B79B1" w:rsidRPr="0016792D" w:rsidRDefault="00AA6B59" w:rsidP="00947C78">
      <w:pPr>
        <w:pStyle w:val="Naslov1"/>
        <w:rPr>
          <w:color w:val="000000" w:themeColor="text1"/>
          <w:sz w:val="24"/>
          <w:szCs w:val="24"/>
        </w:rPr>
      </w:pPr>
      <w:bookmarkStart w:id="2" w:name="_Toc515428774"/>
      <w:r w:rsidRPr="0016792D">
        <w:rPr>
          <w:color w:val="000000" w:themeColor="text1"/>
          <w:sz w:val="24"/>
          <w:szCs w:val="24"/>
        </w:rPr>
        <w:t xml:space="preserve">2. </w:t>
      </w:r>
      <w:r w:rsidR="00295B48" w:rsidRPr="0016792D">
        <w:rPr>
          <w:color w:val="000000" w:themeColor="text1"/>
          <w:sz w:val="24"/>
          <w:szCs w:val="24"/>
        </w:rPr>
        <w:t xml:space="preserve">OZNAKA IN </w:t>
      </w:r>
      <w:r w:rsidRPr="0016792D">
        <w:rPr>
          <w:color w:val="000000" w:themeColor="text1"/>
          <w:sz w:val="24"/>
          <w:szCs w:val="24"/>
        </w:rPr>
        <w:t>P</w:t>
      </w:r>
      <w:r w:rsidR="00554219" w:rsidRPr="0016792D">
        <w:rPr>
          <w:color w:val="000000" w:themeColor="text1"/>
          <w:sz w:val="24"/>
          <w:szCs w:val="24"/>
        </w:rPr>
        <w:t>REDMET JAVNEGA NAROČILA</w:t>
      </w:r>
      <w:bookmarkEnd w:id="2"/>
    </w:p>
    <w:p w14:paraId="173E2C6A" w14:textId="77777777" w:rsidR="000D09B4" w:rsidRPr="0016792D" w:rsidRDefault="001C296D" w:rsidP="0004017D">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u w:val="single"/>
          <w:lang w:val="sl-SI"/>
        </w:rPr>
        <w:t>Oznaka:</w:t>
      </w:r>
      <w:r w:rsidRPr="0016792D">
        <w:rPr>
          <w:rFonts w:ascii="Times New Roman" w:hAnsi="Times New Roman"/>
          <w:color w:val="000000" w:themeColor="text1"/>
          <w:sz w:val="24"/>
          <w:szCs w:val="24"/>
          <w:lang w:val="sl-SI"/>
        </w:rPr>
        <w:t xml:space="preserve"> </w:t>
      </w:r>
      <w:r w:rsidR="008E0B3A">
        <w:rPr>
          <w:rFonts w:ascii="Times New Roman" w:hAnsi="Times New Roman"/>
          <w:b/>
          <w:color w:val="000000" w:themeColor="text1"/>
          <w:sz w:val="24"/>
          <w:szCs w:val="24"/>
          <w:lang w:val="sl-SI"/>
        </w:rPr>
        <w:t>JN</w:t>
      </w:r>
      <w:r w:rsidR="00F23A46">
        <w:rPr>
          <w:rFonts w:ascii="Times New Roman" w:hAnsi="Times New Roman"/>
          <w:b/>
          <w:color w:val="000000" w:themeColor="text1"/>
          <w:sz w:val="24"/>
          <w:szCs w:val="24"/>
          <w:lang w:val="sl-SI"/>
        </w:rPr>
        <w:t>2-2025</w:t>
      </w:r>
    </w:p>
    <w:p w14:paraId="473A9129" w14:textId="272205EE" w:rsidR="005D3851" w:rsidRPr="0016792D" w:rsidRDefault="008E0B3A" w:rsidP="005D3851">
      <w:pPr>
        <w:pStyle w:val="Telobesedila22"/>
        <w:ind w:left="0"/>
        <w:rPr>
          <w:rFonts w:ascii="Times New Roman" w:hAnsi="Times New Roman"/>
          <w:b/>
          <w:color w:val="000000" w:themeColor="text1"/>
          <w:sz w:val="24"/>
          <w:szCs w:val="24"/>
          <w:lang w:val="sl-SI"/>
        </w:rPr>
      </w:pPr>
      <w:r>
        <w:rPr>
          <w:rFonts w:ascii="Times New Roman" w:hAnsi="Times New Roman"/>
          <w:color w:val="000000" w:themeColor="text1"/>
          <w:sz w:val="24"/>
          <w:szCs w:val="24"/>
          <w:u w:val="single"/>
          <w:lang w:val="sl-SI"/>
        </w:rPr>
        <w:t>Blago</w:t>
      </w:r>
      <w:r w:rsidR="000C49D0" w:rsidRPr="0016792D">
        <w:rPr>
          <w:rFonts w:ascii="Times New Roman" w:hAnsi="Times New Roman"/>
          <w:color w:val="000000" w:themeColor="text1"/>
          <w:sz w:val="24"/>
          <w:szCs w:val="24"/>
          <w:u w:val="single"/>
          <w:lang w:val="sl-SI"/>
        </w:rPr>
        <w:t>:</w:t>
      </w:r>
      <w:r w:rsidR="000C49D0" w:rsidRPr="0016792D">
        <w:rPr>
          <w:rFonts w:ascii="Times New Roman" w:hAnsi="Times New Roman"/>
          <w:color w:val="000000" w:themeColor="text1"/>
          <w:sz w:val="24"/>
          <w:szCs w:val="24"/>
          <w:lang w:val="sl-SI"/>
        </w:rPr>
        <w:t xml:space="preserve"> </w:t>
      </w:r>
      <w:r w:rsidR="00E07343" w:rsidRPr="0016792D">
        <w:rPr>
          <w:rFonts w:ascii="Times New Roman" w:hAnsi="Times New Roman"/>
          <w:b/>
          <w:color w:val="000000" w:themeColor="text1"/>
          <w:sz w:val="24"/>
          <w:szCs w:val="24"/>
          <w:lang w:val="sl-SI"/>
        </w:rPr>
        <w:t xml:space="preserve">Dobava </w:t>
      </w:r>
      <w:r w:rsidR="00F23A46" w:rsidRPr="00F23A46">
        <w:rPr>
          <w:rFonts w:ascii="Times New Roman" w:hAnsi="Times New Roman"/>
          <w:b/>
          <w:color w:val="000000" w:themeColor="text1"/>
          <w:sz w:val="24"/>
          <w:szCs w:val="24"/>
          <w:lang w:val="sl-SI"/>
        </w:rPr>
        <w:t>potrošnega materiala (reagenti, kontrole</w:t>
      </w:r>
      <w:r w:rsidR="005145BF">
        <w:rPr>
          <w:rFonts w:ascii="Times New Roman" w:hAnsi="Times New Roman"/>
          <w:b/>
          <w:color w:val="000000" w:themeColor="text1"/>
          <w:sz w:val="24"/>
          <w:szCs w:val="24"/>
          <w:lang w:val="sl-SI"/>
        </w:rPr>
        <w:t>, kalibratorji</w:t>
      </w:r>
      <w:r w:rsidR="00F23A46" w:rsidRPr="00F23A46">
        <w:rPr>
          <w:rFonts w:ascii="Times New Roman" w:hAnsi="Times New Roman"/>
          <w:b/>
          <w:color w:val="000000" w:themeColor="text1"/>
          <w:sz w:val="24"/>
          <w:szCs w:val="24"/>
          <w:lang w:val="sl-SI"/>
        </w:rPr>
        <w:t xml:space="preserve"> in ostali potrošni material) z brezplačno uporabo / najemom in vzdrževanjem analizatorjev (2 kos) za preiskavo hemostaze za obdobje 7-ih let</w:t>
      </w:r>
    </w:p>
    <w:p w14:paraId="2CDFA3A5" w14:textId="77777777" w:rsidR="00E02F28" w:rsidRPr="0016792D" w:rsidRDefault="00E02F28" w:rsidP="007223C5">
      <w:pPr>
        <w:autoSpaceDE w:val="0"/>
        <w:autoSpaceDN w:val="0"/>
        <w:adjustRightInd w:val="0"/>
        <w:spacing w:line="260" w:lineRule="exact"/>
        <w:jc w:val="both"/>
        <w:rPr>
          <w:rFonts w:ascii="Times New Roman" w:hAnsi="Times New Roman"/>
          <w:color w:val="000000" w:themeColor="text1"/>
        </w:rPr>
      </w:pPr>
    </w:p>
    <w:p w14:paraId="1A95AAF0" w14:textId="77777777" w:rsidR="00F02309" w:rsidRPr="0016792D" w:rsidRDefault="00F02309" w:rsidP="00F02309">
      <w:pPr>
        <w:spacing w:line="260" w:lineRule="exact"/>
        <w:contextualSpacing/>
        <w:jc w:val="both"/>
        <w:rPr>
          <w:rFonts w:ascii="Times New Roman" w:hAnsi="Times New Roman"/>
          <w:color w:val="000000" w:themeColor="text1"/>
        </w:rPr>
      </w:pPr>
      <w:r w:rsidRPr="0016792D">
        <w:rPr>
          <w:rFonts w:ascii="Times New Roman" w:hAnsi="Times New Roman"/>
          <w:color w:val="000000" w:themeColor="text1"/>
        </w:rPr>
        <w:t>Ponudnik zagotavlja dobavo reagentov</w:t>
      </w:r>
      <w:r w:rsidR="00F23A46">
        <w:rPr>
          <w:rFonts w:ascii="Times New Roman" w:hAnsi="Times New Roman"/>
          <w:color w:val="000000" w:themeColor="text1"/>
        </w:rPr>
        <w:t>,</w:t>
      </w:r>
      <w:r w:rsidR="00882FDE" w:rsidRPr="0016792D">
        <w:rPr>
          <w:rFonts w:ascii="Times New Roman" w:hAnsi="Times New Roman"/>
          <w:color w:val="000000" w:themeColor="text1"/>
        </w:rPr>
        <w:t xml:space="preserve"> </w:t>
      </w:r>
      <w:r w:rsidRPr="0016792D">
        <w:rPr>
          <w:rFonts w:ascii="Times New Roman" w:hAnsi="Times New Roman"/>
          <w:color w:val="000000" w:themeColor="text1"/>
        </w:rPr>
        <w:t xml:space="preserve">kontrolnega in potrošnega materiala ter </w:t>
      </w:r>
      <w:r w:rsidR="00F23A46">
        <w:rPr>
          <w:rFonts w:ascii="Times New Roman" w:hAnsi="Times New Roman"/>
          <w:color w:val="000000" w:themeColor="text1"/>
        </w:rPr>
        <w:t>brezplačno uporabo / najem dveh analizatorjev</w:t>
      </w:r>
      <w:r w:rsidR="00882FDE" w:rsidRPr="0016792D">
        <w:rPr>
          <w:rFonts w:ascii="Times New Roman" w:hAnsi="Times New Roman"/>
          <w:color w:val="000000" w:themeColor="text1"/>
        </w:rPr>
        <w:t xml:space="preserve"> za</w:t>
      </w:r>
      <w:r w:rsidRPr="0016792D">
        <w:rPr>
          <w:rFonts w:ascii="Times New Roman" w:hAnsi="Times New Roman"/>
          <w:color w:val="000000" w:themeColor="text1"/>
        </w:rPr>
        <w:t xml:space="preserve"> obdobje </w:t>
      </w:r>
      <w:r w:rsidR="00C20620" w:rsidRPr="0016792D">
        <w:rPr>
          <w:rFonts w:ascii="Times New Roman" w:hAnsi="Times New Roman"/>
          <w:color w:val="000000" w:themeColor="text1"/>
        </w:rPr>
        <w:t>sedmih (7</w:t>
      </w:r>
      <w:r w:rsidRPr="0016792D">
        <w:rPr>
          <w:rFonts w:ascii="Times New Roman" w:hAnsi="Times New Roman"/>
          <w:color w:val="000000" w:themeColor="text1"/>
        </w:rPr>
        <w:t>) let v skladu s tehničnimi in kakovostnimi zahtevami naročnika, opredeljenimi v Predmetu JN.</w:t>
      </w:r>
    </w:p>
    <w:p w14:paraId="7ACB834A" w14:textId="77777777" w:rsidR="00E07343" w:rsidRPr="0016792D" w:rsidRDefault="00E07343" w:rsidP="007223C5">
      <w:pPr>
        <w:spacing w:line="260" w:lineRule="exact"/>
        <w:jc w:val="both"/>
        <w:rPr>
          <w:rFonts w:ascii="Times New Roman" w:hAnsi="Times New Roman"/>
          <w:color w:val="000000" w:themeColor="text1"/>
        </w:rPr>
      </w:pPr>
    </w:p>
    <w:p w14:paraId="6C78A05F" w14:textId="77777777" w:rsidR="00F02309" w:rsidRPr="0016792D" w:rsidRDefault="00F02309" w:rsidP="00F02309">
      <w:pPr>
        <w:spacing w:line="260" w:lineRule="exact"/>
        <w:contextualSpacing/>
        <w:jc w:val="both"/>
        <w:rPr>
          <w:rFonts w:ascii="Times New Roman" w:hAnsi="Times New Roman"/>
          <w:color w:val="000000" w:themeColor="text1"/>
        </w:rPr>
      </w:pPr>
      <w:r w:rsidRPr="0016792D">
        <w:rPr>
          <w:rFonts w:ascii="Times New Roman" w:hAnsi="Times New Roman"/>
          <w:color w:val="000000" w:themeColor="text1"/>
        </w:rPr>
        <w:t>Popolni obseg predmeta javnega naročila, vključno z vsemi relevantnimi tehničnimi podatki, zahtevami in pogoji, je podan v Posebnem delu razpisne dokumentacije v poglavju III. Tehnične specifikacije javnega naročila.</w:t>
      </w:r>
    </w:p>
    <w:p w14:paraId="6AAD4B54" w14:textId="77777777" w:rsidR="00F02309" w:rsidRPr="0016792D" w:rsidRDefault="00F02309" w:rsidP="00F02309">
      <w:pPr>
        <w:jc w:val="both"/>
        <w:rPr>
          <w:rFonts w:ascii="Times New Roman" w:hAnsi="Times New Roman"/>
          <w:color w:val="000000" w:themeColor="text1"/>
        </w:rPr>
      </w:pPr>
    </w:p>
    <w:p w14:paraId="152FC83C" w14:textId="77777777" w:rsidR="00F02309" w:rsidRPr="0016792D" w:rsidRDefault="00F02309" w:rsidP="00F02309">
      <w:pPr>
        <w:jc w:val="both"/>
        <w:rPr>
          <w:rFonts w:ascii="Times New Roman" w:hAnsi="Times New Roman"/>
          <w:color w:val="000000" w:themeColor="text1"/>
        </w:rPr>
      </w:pPr>
      <w:r w:rsidRPr="0016792D">
        <w:rPr>
          <w:rFonts w:ascii="Times New Roman" w:hAnsi="Times New Roman"/>
          <w:color w:val="000000" w:themeColor="text1"/>
        </w:rPr>
        <w:t>Za ponudnike se zahteva neobstoj vseh razlogov za izključitev, ki so navedeni v  teh navodilih. Ostale zahteve naročnika (pogoji za sodelovanje in zahteve, določene v drugih delih navodil ponudnikom za pripravo ponudbe) morajo ponudniki izpolnjevati, kot so zapisane v razpisni dokumentaciji. Naročnik bo izbral najugodnejšega ponudnika na podlagi meril za izbiro.</w:t>
      </w:r>
    </w:p>
    <w:p w14:paraId="65215CCB" w14:textId="77777777" w:rsidR="00E22752" w:rsidRPr="0016792D" w:rsidRDefault="00E22752" w:rsidP="00F02309">
      <w:pPr>
        <w:jc w:val="both"/>
        <w:rPr>
          <w:rFonts w:ascii="Times New Roman" w:hAnsi="Times New Roman"/>
          <w:color w:val="000000" w:themeColor="text1"/>
        </w:rPr>
      </w:pPr>
    </w:p>
    <w:p w14:paraId="4BF1BE06" w14:textId="77777777" w:rsidR="00E22752" w:rsidRPr="0016792D" w:rsidRDefault="00E22752" w:rsidP="00F02309">
      <w:pPr>
        <w:jc w:val="both"/>
        <w:rPr>
          <w:rFonts w:ascii="Times New Roman" w:hAnsi="Times New Roman"/>
          <w:b/>
          <w:color w:val="000000" w:themeColor="text1"/>
        </w:rPr>
      </w:pPr>
      <w:r w:rsidRPr="0016792D">
        <w:rPr>
          <w:rFonts w:ascii="Times New Roman" w:hAnsi="Times New Roman"/>
          <w:b/>
          <w:color w:val="000000" w:themeColor="text1"/>
        </w:rPr>
        <w:t>OPOMBA: Naročnik si pridržuje opcijo podaljšanja pogodbe za eno (1) leto v kolikor</w:t>
      </w:r>
      <w:r w:rsidR="001D4D8F" w:rsidRPr="0016792D">
        <w:rPr>
          <w:rFonts w:ascii="Times New Roman" w:hAnsi="Times New Roman"/>
          <w:b/>
          <w:color w:val="000000" w:themeColor="text1"/>
        </w:rPr>
        <w:t xml:space="preserve"> bo sistem deloval brezhibno ter glede na dejstvo</w:t>
      </w:r>
      <w:r w:rsidRPr="0016792D">
        <w:rPr>
          <w:rFonts w:ascii="Times New Roman" w:hAnsi="Times New Roman"/>
          <w:b/>
          <w:color w:val="000000" w:themeColor="text1"/>
        </w:rPr>
        <w:t>, da zamenjava sistema povzroči naročniku preveč organizacijskih težav</w:t>
      </w:r>
      <w:r w:rsidR="001D4D8F" w:rsidRPr="0016792D">
        <w:rPr>
          <w:rFonts w:ascii="Times New Roman" w:hAnsi="Times New Roman"/>
          <w:b/>
          <w:color w:val="000000" w:themeColor="text1"/>
        </w:rPr>
        <w:t xml:space="preserve"> in ponovno uvajanje sistema pri zaposlenih</w:t>
      </w:r>
      <w:r w:rsidRPr="0016792D">
        <w:rPr>
          <w:rFonts w:ascii="Times New Roman" w:hAnsi="Times New Roman"/>
          <w:b/>
          <w:color w:val="000000" w:themeColor="text1"/>
        </w:rPr>
        <w:t>.</w:t>
      </w:r>
      <w:r w:rsidR="00F23A46">
        <w:rPr>
          <w:rFonts w:ascii="Times New Roman" w:hAnsi="Times New Roman"/>
          <w:b/>
          <w:color w:val="000000" w:themeColor="text1"/>
        </w:rPr>
        <w:t xml:space="preserve"> V primeru podaljšanja se kot letna vrednost upošteva vrednost potrošnega materiala in rednega vzdrževanja.</w:t>
      </w:r>
    </w:p>
    <w:p w14:paraId="1413C3B3" w14:textId="77777777" w:rsidR="00882FDE" w:rsidRPr="0016792D" w:rsidRDefault="00F23A46" w:rsidP="00F02309">
      <w:pPr>
        <w:jc w:val="both"/>
        <w:rPr>
          <w:rFonts w:ascii="Times New Roman" w:hAnsi="Times New Roman"/>
          <w:b/>
          <w:color w:val="000000" w:themeColor="text1"/>
        </w:rPr>
      </w:pPr>
      <w:r>
        <w:rPr>
          <w:rFonts w:ascii="Times New Roman" w:hAnsi="Times New Roman"/>
          <w:b/>
          <w:color w:val="000000" w:themeColor="text1"/>
        </w:rPr>
        <w:t>Po preteku sedem letnega obdobja analizatorja preideta v last naročnika.</w:t>
      </w:r>
    </w:p>
    <w:p w14:paraId="5547637F" w14:textId="77777777" w:rsidR="00FE1638" w:rsidRPr="0016792D" w:rsidRDefault="00FE1638" w:rsidP="00605F26">
      <w:pPr>
        <w:pStyle w:val="Telobesedila22"/>
        <w:ind w:left="0"/>
        <w:rPr>
          <w:rFonts w:ascii="Calibri" w:hAnsi="Calibri" w:cs="Calibri"/>
          <w:color w:val="000000" w:themeColor="text1"/>
          <w:sz w:val="20"/>
          <w:lang w:val="sl-SI"/>
        </w:rPr>
      </w:pPr>
    </w:p>
    <w:p w14:paraId="2EC0E531" w14:textId="77777777" w:rsidR="00554219" w:rsidRPr="0016792D" w:rsidRDefault="00AA6B59" w:rsidP="00504D30">
      <w:pPr>
        <w:pStyle w:val="Naslov1"/>
        <w:rPr>
          <w:color w:val="000000" w:themeColor="text1"/>
          <w:sz w:val="24"/>
          <w:szCs w:val="24"/>
        </w:rPr>
      </w:pPr>
      <w:bookmarkStart w:id="3" w:name="_Toc515428775"/>
      <w:r w:rsidRPr="0016792D">
        <w:rPr>
          <w:color w:val="000000" w:themeColor="text1"/>
          <w:sz w:val="24"/>
          <w:szCs w:val="24"/>
        </w:rPr>
        <w:t>3</w:t>
      </w:r>
      <w:r w:rsidR="00064945" w:rsidRPr="0016792D">
        <w:rPr>
          <w:color w:val="000000" w:themeColor="text1"/>
          <w:sz w:val="24"/>
          <w:szCs w:val="24"/>
        </w:rPr>
        <w:t xml:space="preserve">. </w:t>
      </w:r>
      <w:r w:rsidR="000D09B4" w:rsidRPr="0016792D">
        <w:rPr>
          <w:color w:val="000000" w:themeColor="text1"/>
          <w:sz w:val="24"/>
          <w:szCs w:val="24"/>
        </w:rPr>
        <w:t>NAČIN ODDAJE JAVNEGA NAROČILA</w:t>
      </w:r>
      <w:bookmarkEnd w:id="3"/>
      <w:r w:rsidR="00554219" w:rsidRPr="0016792D">
        <w:rPr>
          <w:color w:val="000000" w:themeColor="text1"/>
          <w:sz w:val="24"/>
          <w:szCs w:val="24"/>
        </w:rPr>
        <w:t xml:space="preserve"> </w:t>
      </w:r>
    </w:p>
    <w:p w14:paraId="39254B6A" w14:textId="634FAD67" w:rsidR="00EE4A58" w:rsidRDefault="00EE4A58" w:rsidP="00EE4A58">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oddajo predmetnega naročila se </w:t>
      </w:r>
      <w:r w:rsidR="00F91C53" w:rsidRPr="0016792D">
        <w:rPr>
          <w:rFonts w:ascii="Times New Roman" w:hAnsi="Times New Roman"/>
          <w:color w:val="000000" w:themeColor="text1"/>
        </w:rPr>
        <w:t>izvede</w:t>
      </w:r>
      <w:r w:rsidRPr="0016792D">
        <w:rPr>
          <w:rFonts w:ascii="Times New Roman" w:hAnsi="Times New Roman"/>
          <w:color w:val="000000" w:themeColor="text1"/>
        </w:rPr>
        <w:t xml:space="preserve"> </w:t>
      </w:r>
      <w:r w:rsidR="00A80801" w:rsidRPr="0016792D">
        <w:rPr>
          <w:rFonts w:ascii="Times New Roman" w:hAnsi="Times New Roman"/>
          <w:color w:val="000000" w:themeColor="text1"/>
        </w:rPr>
        <w:t>odprti postopek</w:t>
      </w:r>
      <w:r w:rsidR="00F91C53" w:rsidRPr="0016792D">
        <w:rPr>
          <w:rFonts w:ascii="Times New Roman" w:hAnsi="Times New Roman"/>
          <w:color w:val="000000" w:themeColor="text1"/>
        </w:rPr>
        <w:t xml:space="preserve"> v skladu s 40. členom ZJN-</w:t>
      </w:r>
      <w:r w:rsidR="00664ABA" w:rsidRPr="0016792D">
        <w:rPr>
          <w:rFonts w:ascii="Times New Roman" w:hAnsi="Times New Roman"/>
          <w:color w:val="000000" w:themeColor="text1"/>
        </w:rPr>
        <w:t>3</w:t>
      </w:r>
      <w:r w:rsidR="005109D9" w:rsidRPr="0016792D">
        <w:rPr>
          <w:rFonts w:ascii="Times New Roman" w:hAnsi="Times New Roman"/>
          <w:color w:val="000000" w:themeColor="text1"/>
        </w:rPr>
        <w:t>.</w:t>
      </w:r>
    </w:p>
    <w:p w14:paraId="1F39ACAB" w14:textId="77777777" w:rsidR="00AA5D20" w:rsidRPr="00F859FD" w:rsidRDefault="00AA5D20" w:rsidP="00AA5D20">
      <w:pPr>
        <w:rPr>
          <w:rStyle w:val="Hiperpovezava"/>
          <w:rFonts w:ascii="Times New Roman" w:eastAsia="Calibri" w:hAnsi="Times New Roman"/>
          <w:i/>
          <w:color w:val="3333FF"/>
          <w:lang w:eastAsia="en-US"/>
        </w:rPr>
      </w:pPr>
    </w:p>
    <w:p w14:paraId="02A1E4B1" w14:textId="77777777" w:rsidR="00AA5D20" w:rsidRPr="00AA5D20" w:rsidRDefault="00AA5D20" w:rsidP="00AA5D20">
      <w:pPr>
        <w:pStyle w:val="Naslov1"/>
        <w:rPr>
          <w:color w:val="000000" w:themeColor="text1"/>
          <w:sz w:val="24"/>
          <w:szCs w:val="24"/>
        </w:rPr>
      </w:pPr>
      <w:r w:rsidRPr="00AA5D20">
        <w:rPr>
          <w:color w:val="000000" w:themeColor="text1"/>
          <w:sz w:val="24"/>
          <w:szCs w:val="24"/>
        </w:rPr>
        <w:t>4. OGLED LOKACIJE</w:t>
      </w:r>
    </w:p>
    <w:p w14:paraId="17CF1DDA" w14:textId="171C01BC" w:rsidR="00AA5D20" w:rsidRPr="00587FD1" w:rsidRDefault="00AA5D20" w:rsidP="00AA5D20">
      <w:pPr>
        <w:autoSpaceDE w:val="0"/>
        <w:autoSpaceDN w:val="0"/>
        <w:adjustRightInd w:val="0"/>
        <w:jc w:val="both"/>
        <w:rPr>
          <w:rFonts w:ascii="Times New Roman" w:hAnsi="Times New Roman"/>
          <w:b/>
        </w:rPr>
      </w:pPr>
      <w:r w:rsidRPr="00587FD1">
        <w:rPr>
          <w:rFonts w:ascii="Times New Roman" w:hAnsi="Times New Roman"/>
          <w:b/>
        </w:rPr>
        <w:t xml:space="preserve">Termin ogleda </w:t>
      </w:r>
      <w:r>
        <w:rPr>
          <w:rFonts w:ascii="Times New Roman" w:hAnsi="Times New Roman"/>
          <w:b/>
        </w:rPr>
        <w:t xml:space="preserve">lokacije </w:t>
      </w:r>
      <w:r w:rsidRPr="00587FD1">
        <w:rPr>
          <w:rFonts w:ascii="Times New Roman" w:hAnsi="Times New Roman"/>
          <w:b/>
        </w:rPr>
        <w:t>je</w:t>
      </w:r>
      <w:r>
        <w:rPr>
          <w:rFonts w:ascii="Times New Roman" w:hAnsi="Times New Roman"/>
          <w:b/>
        </w:rPr>
        <w:t xml:space="preserve"> organiziran dne</w:t>
      </w:r>
      <w:r w:rsidRPr="00587FD1">
        <w:rPr>
          <w:rFonts w:ascii="Times New Roman" w:hAnsi="Times New Roman"/>
          <w:b/>
        </w:rPr>
        <w:t xml:space="preserve"> </w:t>
      </w:r>
      <w:r w:rsidR="00F41B51">
        <w:rPr>
          <w:rFonts w:ascii="Times New Roman" w:hAnsi="Times New Roman"/>
          <w:b/>
        </w:rPr>
        <w:t>6. 3. 2025</w:t>
      </w:r>
      <w:r w:rsidRPr="00587FD1">
        <w:rPr>
          <w:rFonts w:ascii="Times New Roman" w:hAnsi="Times New Roman"/>
          <w:b/>
        </w:rPr>
        <w:t xml:space="preserve"> ob 10:00 uri.</w:t>
      </w:r>
    </w:p>
    <w:p w14:paraId="7FB8F139" w14:textId="77777777" w:rsidR="00AA5D20" w:rsidRPr="00587FD1" w:rsidRDefault="00AA5D20" w:rsidP="00AA5D20">
      <w:pPr>
        <w:autoSpaceDE w:val="0"/>
        <w:autoSpaceDN w:val="0"/>
        <w:adjustRightInd w:val="0"/>
        <w:jc w:val="both"/>
        <w:rPr>
          <w:rFonts w:ascii="Times New Roman" w:hAnsi="Times New Roman"/>
        </w:rPr>
      </w:pPr>
      <w:r>
        <w:rPr>
          <w:rFonts w:ascii="Times New Roman" w:hAnsi="Times New Roman"/>
        </w:rPr>
        <w:t>Naslov</w:t>
      </w:r>
      <w:r w:rsidRPr="00587FD1">
        <w:rPr>
          <w:rFonts w:ascii="Times New Roman" w:hAnsi="Times New Roman"/>
        </w:rPr>
        <w:t xml:space="preserve">: </w:t>
      </w:r>
      <w:r>
        <w:rPr>
          <w:rFonts w:ascii="Times New Roman" w:hAnsi="Times New Roman"/>
        </w:rPr>
        <w:t xml:space="preserve">Splošna bolnišnica Slovenj Gradec, Gosposvetska cesta 1, 2380 Slovenj Gradec </w:t>
      </w:r>
    </w:p>
    <w:p w14:paraId="750B19AB" w14:textId="77777777" w:rsidR="00AA5D20" w:rsidRDefault="00AA5D20" w:rsidP="00AA5D20">
      <w:pPr>
        <w:autoSpaceDE w:val="0"/>
        <w:autoSpaceDN w:val="0"/>
        <w:adjustRightInd w:val="0"/>
        <w:jc w:val="both"/>
        <w:rPr>
          <w:rFonts w:ascii="Times New Roman" w:hAnsi="Times New Roman"/>
        </w:rPr>
      </w:pPr>
      <w:r>
        <w:rPr>
          <w:rFonts w:ascii="Times New Roman" w:hAnsi="Times New Roman"/>
        </w:rPr>
        <w:t>Zbor ob 10</w:t>
      </w:r>
      <w:r w:rsidRPr="00587FD1">
        <w:rPr>
          <w:rFonts w:ascii="Times New Roman" w:hAnsi="Times New Roman"/>
        </w:rPr>
        <w:t xml:space="preserve">:00 uri pred vhodom v upravno stavbo </w:t>
      </w:r>
      <w:r>
        <w:rPr>
          <w:rFonts w:ascii="Times New Roman" w:hAnsi="Times New Roman"/>
        </w:rPr>
        <w:t>Splošne bolnišnice Slovenj Gradec.</w:t>
      </w:r>
    </w:p>
    <w:p w14:paraId="45E4A464" w14:textId="77777777" w:rsidR="00AA5D20" w:rsidRPr="00587FD1" w:rsidRDefault="00AA5D20" w:rsidP="00AA5D20">
      <w:pPr>
        <w:autoSpaceDE w:val="0"/>
        <w:autoSpaceDN w:val="0"/>
        <w:adjustRightInd w:val="0"/>
        <w:jc w:val="both"/>
        <w:rPr>
          <w:rFonts w:ascii="Times New Roman" w:hAnsi="Times New Roman"/>
        </w:rPr>
      </w:pPr>
    </w:p>
    <w:p w14:paraId="6F836020" w14:textId="77777777" w:rsidR="00AA5D20" w:rsidRPr="00587FD1" w:rsidRDefault="00AA5D20" w:rsidP="00AA5D20">
      <w:pPr>
        <w:autoSpaceDE w:val="0"/>
        <w:autoSpaceDN w:val="0"/>
        <w:adjustRightInd w:val="0"/>
        <w:jc w:val="both"/>
        <w:rPr>
          <w:rFonts w:ascii="Times New Roman" w:hAnsi="Times New Roman"/>
        </w:rPr>
      </w:pPr>
      <w:r w:rsidRPr="00587FD1">
        <w:rPr>
          <w:rFonts w:ascii="Times New Roman" w:hAnsi="Times New Roman"/>
        </w:rPr>
        <w:t>Ogled lokacije ni obvezen, je pa zaželen, saj se tako lahko ponudniki seznanijo z vsemi okoliščinami in jih tako upoštevajo pri pripravi ponudbe oz. ponudbene cene.</w:t>
      </w:r>
    </w:p>
    <w:p w14:paraId="1E0B96A0" w14:textId="77777777" w:rsidR="00AA5D20" w:rsidRDefault="00AA5D20" w:rsidP="00AA5D20">
      <w:pPr>
        <w:autoSpaceDE w:val="0"/>
        <w:autoSpaceDN w:val="0"/>
        <w:adjustRightInd w:val="0"/>
        <w:jc w:val="both"/>
        <w:rPr>
          <w:rFonts w:ascii="Times New Roman" w:hAnsi="Times New Roman"/>
        </w:rPr>
      </w:pPr>
      <w:r w:rsidRPr="00587FD1">
        <w:rPr>
          <w:rFonts w:ascii="Times New Roman" w:hAnsi="Times New Roman"/>
        </w:rPr>
        <w:t>Ponudnik, ki se ogleda ne bo udeležil lahko kljub temu odda ponudbo, vendar mu naročnik (v primeru</w:t>
      </w:r>
      <w:r>
        <w:rPr>
          <w:rFonts w:ascii="Times New Roman" w:hAnsi="Times New Roman"/>
        </w:rPr>
        <w:t>,</w:t>
      </w:r>
      <w:r w:rsidRPr="00587FD1">
        <w:rPr>
          <w:rFonts w:ascii="Times New Roman" w:hAnsi="Times New Roman"/>
        </w:rPr>
        <w:t xml:space="preserve"> da mu bo kot najugodnejšemu ponudniku oddal naročilo) ne bo priznaval dodatnih </w:t>
      </w:r>
      <w:r w:rsidRPr="00587FD1">
        <w:rPr>
          <w:rFonts w:ascii="Times New Roman" w:hAnsi="Times New Roman"/>
        </w:rPr>
        <w:lastRenderedPageBreak/>
        <w:t>stroškov iz naslova nepoznavanja okoliščin (ki bi ponudniku lahko bile oz. bi mu morale biti poznane, v kolikor bi ogled opravil).</w:t>
      </w:r>
    </w:p>
    <w:p w14:paraId="3D9E3A4A" w14:textId="77777777" w:rsidR="00AA5D20" w:rsidRPr="00587FD1" w:rsidRDefault="00AA5D20" w:rsidP="00AA5D20">
      <w:pPr>
        <w:autoSpaceDE w:val="0"/>
        <w:autoSpaceDN w:val="0"/>
        <w:adjustRightInd w:val="0"/>
        <w:jc w:val="both"/>
        <w:rPr>
          <w:rFonts w:ascii="Times New Roman" w:hAnsi="Times New Roman"/>
        </w:rPr>
      </w:pPr>
    </w:p>
    <w:p w14:paraId="7A2EEB44" w14:textId="77777777" w:rsidR="00AA5D20" w:rsidRPr="00587FD1" w:rsidRDefault="00AA5D20" w:rsidP="00AA5D20">
      <w:pPr>
        <w:autoSpaceDE w:val="0"/>
        <w:autoSpaceDN w:val="0"/>
        <w:adjustRightInd w:val="0"/>
        <w:jc w:val="both"/>
        <w:rPr>
          <w:rFonts w:ascii="Times New Roman" w:hAnsi="Times New Roman"/>
        </w:rPr>
      </w:pPr>
      <w:r w:rsidRPr="00587FD1">
        <w:rPr>
          <w:rFonts w:ascii="Times New Roman" w:hAnsi="Times New Roman"/>
        </w:rPr>
        <w:t>Naročnik, iz razloga nepoznavanja lokacije in okoliščin, kasneje - po sklenitvi pogodbe, izbranemu ponudniku ne bo priznaval dodatnih stroškov/ del.</w:t>
      </w:r>
    </w:p>
    <w:p w14:paraId="246DB15B" w14:textId="77777777" w:rsidR="00AA5D20" w:rsidRPr="0016792D" w:rsidRDefault="00AA5D20" w:rsidP="00EE4A58">
      <w:pPr>
        <w:autoSpaceDE w:val="0"/>
        <w:autoSpaceDN w:val="0"/>
        <w:adjustRightInd w:val="0"/>
        <w:jc w:val="both"/>
        <w:rPr>
          <w:rFonts w:ascii="Times New Roman" w:hAnsi="Times New Roman"/>
          <w:color w:val="000000" w:themeColor="text1"/>
        </w:rPr>
      </w:pPr>
    </w:p>
    <w:p w14:paraId="66CAE757" w14:textId="77777777" w:rsidR="00455CE3" w:rsidRPr="0016792D" w:rsidRDefault="00455CE3" w:rsidP="006203F9">
      <w:pPr>
        <w:autoSpaceDE w:val="0"/>
        <w:autoSpaceDN w:val="0"/>
        <w:adjustRightInd w:val="0"/>
        <w:jc w:val="both"/>
        <w:rPr>
          <w:rFonts w:ascii="Times New Roman" w:hAnsi="Times New Roman"/>
          <w:color w:val="000000" w:themeColor="text1"/>
        </w:rPr>
      </w:pPr>
    </w:p>
    <w:p w14:paraId="1119D989" w14:textId="092E5064" w:rsidR="00E824E3" w:rsidRPr="0016792D" w:rsidRDefault="00AA5D20" w:rsidP="00670EF6">
      <w:pPr>
        <w:pStyle w:val="Naslov1"/>
        <w:rPr>
          <w:color w:val="000000" w:themeColor="text1"/>
          <w:sz w:val="24"/>
          <w:szCs w:val="24"/>
        </w:rPr>
      </w:pPr>
      <w:bookmarkStart w:id="4" w:name="_Toc515428776"/>
      <w:r>
        <w:rPr>
          <w:color w:val="000000" w:themeColor="text1"/>
          <w:sz w:val="24"/>
          <w:szCs w:val="24"/>
        </w:rPr>
        <w:t>5</w:t>
      </w:r>
      <w:r w:rsidR="000D09B4" w:rsidRPr="0016792D">
        <w:rPr>
          <w:color w:val="000000" w:themeColor="text1"/>
          <w:sz w:val="24"/>
          <w:szCs w:val="24"/>
        </w:rPr>
        <w:t>. ROK IN NAČIN PREDLOŽITVE PONUDBE</w:t>
      </w:r>
      <w:bookmarkEnd w:id="4"/>
    </w:p>
    <w:p w14:paraId="27BB29F3" w14:textId="77777777" w:rsidR="00E824E3" w:rsidRPr="0016792D" w:rsidRDefault="00E824E3" w:rsidP="00E824E3">
      <w:pPr>
        <w:jc w:val="both"/>
        <w:rPr>
          <w:rFonts w:ascii="Times New Roman" w:hAnsi="Times New Roman"/>
          <w:color w:val="000000" w:themeColor="text1"/>
        </w:rPr>
      </w:pPr>
      <w:r w:rsidRPr="0016792D">
        <w:rPr>
          <w:rFonts w:ascii="Times New Roman" w:hAnsi="Times New Roman"/>
          <w:b/>
          <w:color w:val="000000" w:themeColor="text1"/>
        </w:rPr>
        <w:t xml:space="preserve">Ponudniki morajo ponudbe predložiti v informacijski </w:t>
      </w:r>
      <w:r w:rsidRPr="0016792D">
        <w:rPr>
          <w:rFonts w:ascii="Times New Roman" w:hAnsi="Times New Roman"/>
          <w:b/>
          <w:i/>
          <w:color w:val="000000" w:themeColor="text1"/>
        </w:rPr>
        <w:t>sistem e-JN</w:t>
      </w:r>
      <w:r w:rsidRPr="0016792D">
        <w:rPr>
          <w:rFonts w:ascii="Times New Roman" w:hAnsi="Times New Roman"/>
          <w:color w:val="000000" w:themeColor="text1"/>
        </w:rPr>
        <w:t xml:space="preserve"> na spletnem naslovu </w:t>
      </w:r>
      <w:hyperlink r:id="rId8"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w:t>
      </w:r>
    </w:p>
    <w:p w14:paraId="52450633" w14:textId="77777777" w:rsidR="00E824E3" w:rsidRPr="0016792D" w:rsidRDefault="00E824E3" w:rsidP="00E824E3">
      <w:pPr>
        <w:jc w:val="both"/>
        <w:rPr>
          <w:rFonts w:ascii="Times New Roman" w:hAnsi="Times New Roman"/>
          <w:color w:val="000000" w:themeColor="text1"/>
        </w:rPr>
      </w:pPr>
    </w:p>
    <w:p w14:paraId="3D0BB1D6" w14:textId="77777777"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Ponudnik se mora pred oddajo ponudbe registrirati na spletnem naslovu </w:t>
      </w:r>
      <w:hyperlink r:id="rId10"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v skladu z Navodili za uporabo e-JN. Če je ponudnik že registriran v informacijski sistem e-JN, se v aplikacijo prijavi na istem naslovu.</w:t>
      </w:r>
    </w:p>
    <w:p w14:paraId="04B23A62" w14:textId="77777777"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Za oddajo ponudb je zahtevano eno od s strani kvalificiranega overitelja izdano digitalno potrdilo: SIGEN-CA (</w:t>
      </w:r>
      <w:hyperlink r:id="rId11" w:history="1">
        <w:r w:rsidRPr="0016792D">
          <w:rPr>
            <w:rStyle w:val="Hiperpovezava"/>
            <w:rFonts w:ascii="Times New Roman" w:eastAsia="Calibri" w:hAnsi="Times New Roman"/>
            <w:i/>
            <w:color w:val="000000" w:themeColor="text1"/>
            <w:lang w:eastAsia="en-US"/>
          </w:rPr>
          <w:t>www.sigen-ca.si</w:t>
        </w:r>
      </w:hyperlink>
      <w:r w:rsidRPr="0016792D">
        <w:rPr>
          <w:rStyle w:val="Hiperpovezava"/>
          <w:rFonts w:eastAsia="Calibri"/>
          <w:color w:val="000000" w:themeColor="text1"/>
          <w:lang w:eastAsia="en-US"/>
        </w:rPr>
        <w:t>)</w:t>
      </w:r>
      <w:r w:rsidRPr="0016792D">
        <w:rPr>
          <w:rFonts w:ascii="Times New Roman" w:hAnsi="Times New Roman"/>
          <w:color w:val="000000" w:themeColor="text1"/>
        </w:rPr>
        <w:t>, POŠTA®CA (</w:t>
      </w:r>
      <w:r w:rsidRPr="0016792D">
        <w:rPr>
          <w:rStyle w:val="Hiperpovezava"/>
          <w:rFonts w:ascii="Times New Roman" w:eastAsia="Calibri" w:hAnsi="Times New Roman"/>
          <w:i/>
          <w:color w:val="000000" w:themeColor="text1"/>
          <w:lang w:eastAsia="en-US"/>
        </w:rPr>
        <w:t>postarca.posta.si</w:t>
      </w:r>
      <w:r w:rsidRPr="0016792D">
        <w:rPr>
          <w:rFonts w:ascii="Times New Roman" w:hAnsi="Times New Roman"/>
          <w:color w:val="000000" w:themeColor="text1"/>
        </w:rPr>
        <w:t>), HALCOM-CA (</w:t>
      </w:r>
      <w:hyperlink r:id="rId12" w:history="1">
        <w:r w:rsidRPr="0016792D">
          <w:rPr>
            <w:rStyle w:val="Hiperpovezava"/>
            <w:rFonts w:ascii="Times New Roman" w:eastAsia="Calibri" w:hAnsi="Times New Roman"/>
            <w:i/>
            <w:color w:val="000000" w:themeColor="text1"/>
            <w:lang w:eastAsia="en-US"/>
          </w:rPr>
          <w:t>www.halcom.si</w:t>
        </w:r>
      </w:hyperlink>
      <w:r w:rsidRPr="0016792D">
        <w:rPr>
          <w:rFonts w:ascii="Times New Roman" w:hAnsi="Times New Roman"/>
          <w:color w:val="000000" w:themeColor="text1"/>
        </w:rPr>
        <w:t>), AC NLB (</w:t>
      </w:r>
      <w:hyperlink r:id="rId13" w:history="1">
        <w:r w:rsidRPr="0016792D">
          <w:rPr>
            <w:rStyle w:val="Hiperpovezava"/>
            <w:rFonts w:ascii="Times New Roman" w:eastAsia="Calibri" w:hAnsi="Times New Roman"/>
            <w:i/>
            <w:color w:val="000000" w:themeColor="text1"/>
            <w:lang w:eastAsia="en-US"/>
          </w:rPr>
          <w:t>www.nlb.si</w:t>
        </w:r>
      </w:hyperlink>
      <w:r w:rsidRPr="0016792D">
        <w:rPr>
          <w:rFonts w:ascii="Times New Roman" w:hAnsi="Times New Roman"/>
          <w:color w:val="000000" w:themeColor="text1"/>
        </w:rPr>
        <w:t>).</w:t>
      </w:r>
    </w:p>
    <w:p w14:paraId="44767AB2" w14:textId="77777777" w:rsidR="00E824E3" w:rsidRPr="0016792D" w:rsidRDefault="00E824E3" w:rsidP="00E824E3">
      <w:pPr>
        <w:jc w:val="both"/>
        <w:rPr>
          <w:rFonts w:ascii="Times New Roman" w:hAnsi="Times New Roman"/>
          <w:color w:val="000000" w:themeColor="text1"/>
        </w:rPr>
      </w:pPr>
    </w:p>
    <w:p w14:paraId="104DE83E" w14:textId="77777777"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Ponudba se šteje za pravočasno oddano, če jo naročnik prejme preko sistema e-JN </w:t>
      </w:r>
      <w:hyperlink r:id="rId14"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w:t>
      </w:r>
      <w:r w:rsidR="00D75D3D" w:rsidRPr="0016792D">
        <w:rPr>
          <w:rFonts w:ascii="Times New Roman" w:hAnsi="Times New Roman"/>
          <w:color w:val="000000" w:themeColor="text1"/>
        </w:rPr>
        <w:t xml:space="preserve"> </w:t>
      </w:r>
      <w:r w:rsidRPr="0016792D">
        <w:rPr>
          <w:rFonts w:ascii="Times New Roman" w:hAnsi="Times New Roman"/>
          <w:b/>
          <w:color w:val="000000" w:themeColor="text1"/>
        </w:rPr>
        <w:t>najkasneje do</w:t>
      </w:r>
      <w:r w:rsidRPr="0016792D">
        <w:rPr>
          <w:rFonts w:ascii="Times New Roman" w:hAnsi="Times New Roman"/>
          <w:color w:val="000000" w:themeColor="text1"/>
        </w:rPr>
        <w:t xml:space="preserve"> </w:t>
      </w:r>
      <w:r w:rsidR="007512BF" w:rsidRPr="0016792D">
        <w:rPr>
          <w:rFonts w:ascii="Times New Roman" w:hAnsi="Times New Roman"/>
          <w:b/>
          <w:color w:val="000000" w:themeColor="text1"/>
        </w:rPr>
        <w:t xml:space="preserve">datuma in ure, objavljene na Portalu JN in v </w:t>
      </w:r>
      <w:r w:rsidR="007512BF" w:rsidRPr="0016792D">
        <w:rPr>
          <w:rFonts w:ascii="Times New Roman" w:hAnsi="Times New Roman"/>
          <w:b/>
          <w:i/>
          <w:color w:val="000000" w:themeColor="text1"/>
        </w:rPr>
        <w:t>sistemu e-JN</w:t>
      </w:r>
      <w:r w:rsidR="00941491" w:rsidRPr="0016792D">
        <w:rPr>
          <w:rFonts w:ascii="Times New Roman" w:hAnsi="Times New Roman"/>
          <w:b/>
          <w:color w:val="000000" w:themeColor="text1"/>
        </w:rPr>
        <w:t>.</w:t>
      </w:r>
      <w:r w:rsidRPr="0016792D">
        <w:rPr>
          <w:rFonts w:ascii="Times New Roman" w:hAnsi="Times New Roman"/>
          <w:color w:val="000000" w:themeColor="text1"/>
        </w:rPr>
        <w:t xml:space="preserve"> Za oddano ponudbo se šteje ponudba, ki je v informacijskem sistemu e-JN označena s statusom »ODDANO«.</w:t>
      </w:r>
    </w:p>
    <w:p w14:paraId="17D34361" w14:textId="77777777"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Ponudnik lahko do roka za oddajo ponudb svojo ponudbo umakne ali spremeni. Če ponudnik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svojo ponudbo umakne, se šteje, da ponudba ni bila oddana in je naročnik v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tudi ne bo videl. Če ponudnik svojo ponudbo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spremeni, je naročniku v tem sistemu odprta zadnja oddana ponudba. </w:t>
      </w:r>
    </w:p>
    <w:p w14:paraId="1ECCA433" w14:textId="77777777"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Po preteku roka za predložitev ponudb ponudbe ne bo več mogoče oddati.</w:t>
      </w:r>
    </w:p>
    <w:p w14:paraId="2BC408B4" w14:textId="77777777" w:rsidR="00F5761B" w:rsidRPr="0016792D" w:rsidRDefault="00F5761B" w:rsidP="00F5761B">
      <w:pPr>
        <w:rPr>
          <w:rStyle w:val="Hiperpovezava"/>
          <w:rFonts w:ascii="Times New Roman" w:eastAsia="Calibri" w:hAnsi="Times New Roman"/>
          <w:i/>
          <w:color w:val="000000" w:themeColor="text1"/>
          <w:lang w:eastAsia="en-US"/>
        </w:rPr>
      </w:pPr>
      <w:r w:rsidRPr="0016792D">
        <w:rPr>
          <w:rFonts w:ascii="Times New Roman" w:hAnsi="Times New Roman"/>
          <w:color w:val="000000" w:themeColor="text1"/>
          <w:u w:val="single"/>
        </w:rPr>
        <w:t>Dostop do povezave za oddajo elektronske ponudbe</w:t>
      </w:r>
      <w:r w:rsidRPr="0016792D">
        <w:rPr>
          <w:rFonts w:ascii="Times New Roman" w:hAnsi="Times New Roman"/>
          <w:color w:val="000000" w:themeColor="text1"/>
        </w:rPr>
        <w:t xml:space="preserve"> v tem postopku javnega naročila je na voljo na Portalu javnih naročil - v Obvestilu o naročilu.</w:t>
      </w:r>
    </w:p>
    <w:p w14:paraId="1A8EA282" w14:textId="77777777" w:rsidR="00436779" w:rsidRPr="0016792D" w:rsidRDefault="00750037" w:rsidP="00A66679">
      <w:pPr>
        <w:rPr>
          <w:rFonts w:ascii="Times New Roman" w:hAnsi="Times New Roman"/>
          <w:color w:val="000000" w:themeColor="text1"/>
        </w:rPr>
      </w:pPr>
      <w:r w:rsidRPr="0016792D">
        <w:rPr>
          <w:rFonts w:ascii="Times New Roman" w:hAnsi="Times New Roman"/>
          <w:color w:val="000000" w:themeColor="text1"/>
        </w:rPr>
        <w:t xml:space="preserve"> </w:t>
      </w:r>
    </w:p>
    <w:p w14:paraId="6CFD02C8" w14:textId="3371B0DF" w:rsidR="00064945" w:rsidRPr="0016792D" w:rsidRDefault="008A2E86" w:rsidP="00504D30">
      <w:pPr>
        <w:pStyle w:val="Naslov1"/>
        <w:rPr>
          <w:color w:val="000000" w:themeColor="text1"/>
          <w:sz w:val="24"/>
          <w:szCs w:val="24"/>
        </w:rPr>
      </w:pPr>
      <w:bookmarkStart w:id="5" w:name="_Toc515428777"/>
      <w:r>
        <w:rPr>
          <w:color w:val="000000" w:themeColor="text1"/>
          <w:sz w:val="24"/>
          <w:szCs w:val="24"/>
        </w:rPr>
        <w:t>6</w:t>
      </w:r>
      <w:r w:rsidR="00064945" w:rsidRPr="0016792D">
        <w:rPr>
          <w:color w:val="000000" w:themeColor="text1"/>
          <w:sz w:val="24"/>
          <w:szCs w:val="24"/>
        </w:rPr>
        <w:t xml:space="preserve">. </w:t>
      </w:r>
      <w:r w:rsidR="00612FEB" w:rsidRPr="0016792D">
        <w:rPr>
          <w:color w:val="000000" w:themeColor="text1"/>
          <w:sz w:val="24"/>
          <w:szCs w:val="24"/>
        </w:rPr>
        <w:t>ČAS IN KRAJ ODPIRANJA PONUDB</w:t>
      </w:r>
      <w:bookmarkEnd w:id="5"/>
      <w:r w:rsidR="00064945" w:rsidRPr="0016792D">
        <w:rPr>
          <w:color w:val="000000" w:themeColor="text1"/>
          <w:sz w:val="24"/>
          <w:szCs w:val="24"/>
        </w:rPr>
        <w:t xml:space="preserve"> </w:t>
      </w:r>
    </w:p>
    <w:p w14:paraId="41609D48" w14:textId="77777777" w:rsidR="00C87E94"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Odpiranje ponudb bo potekalo avtomatično</w:t>
      </w:r>
      <w:r w:rsidR="006B37A0" w:rsidRPr="0016792D">
        <w:rPr>
          <w:rFonts w:ascii="Times New Roman" w:hAnsi="Times New Roman"/>
          <w:color w:val="000000" w:themeColor="text1"/>
        </w:rPr>
        <w:t xml:space="preserve"> v informacijskem </w:t>
      </w:r>
      <w:r w:rsidR="006B37A0" w:rsidRPr="0016792D">
        <w:rPr>
          <w:rFonts w:ascii="Times New Roman" w:hAnsi="Times New Roman"/>
          <w:i/>
          <w:color w:val="000000" w:themeColor="text1"/>
        </w:rPr>
        <w:t>sistemu e-JN</w:t>
      </w:r>
      <w:r w:rsidR="006B37A0" w:rsidRPr="0016792D">
        <w:rPr>
          <w:rFonts w:ascii="Times New Roman" w:hAnsi="Times New Roman"/>
          <w:color w:val="000000" w:themeColor="text1"/>
        </w:rPr>
        <w:t xml:space="preserve">  </w:t>
      </w:r>
      <w:r w:rsidR="006B37A0" w:rsidRPr="0016792D">
        <w:rPr>
          <w:rFonts w:ascii="Times New Roman" w:hAnsi="Times New Roman"/>
          <w:b/>
          <w:color w:val="000000" w:themeColor="text1"/>
        </w:rPr>
        <w:t xml:space="preserve">na dan in ob uri, objavljeni na Portalu JN in v </w:t>
      </w:r>
      <w:r w:rsidR="006B37A0" w:rsidRPr="0016792D">
        <w:rPr>
          <w:rFonts w:ascii="Times New Roman" w:hAnsi="Times New Roman"/>
          <w:b/>
          <w:i/>
          <w:color w:val="000000" w:themeColor="text1"/>
        </w:rPr>
        <w:t>sistemu e-JN</w:t>
      </w:r>
      <w:r w:rsidRPr="0016792D">
        <w:rPr>
          <w:rFonts w:ascii="Times New Roman" w:hAnsi="Times New Roman"/>
          <w:color w:val="000000" w:themeColor="text1"/>
        </w:rPr>
        <w:t xml:space="preserve"> na spletnem naslovu </w:t>
      </w:r>
      <w:hyperlink r:id="rId15"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w:t>
      </w:r>
    </w:p>
    <w:p w14:paraId="327E98EA" w14:textId="77777777" w:rsidR="00C87E94" w:rsidRPr="0016792D" w:rsidRDefault="00C87E94" w:rsidP="00C87E94">
      <w:pPr>
        <w:jc w:val="both"/>
        <w:rPr>
          <w:rFonts w:ascii="Times New Roman" w:hAnsi="Times New Roman"/>
          <w:color w:val="000000" w:themeColor="text1"/>
        </w:rPr>
      </w:pPr>
    </w:p>
    <w:p w14:paraId="3DBD26F8" w14:textId="77777777" w:rsidR="006B37A0"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 xml:space="preserve">Odpiranje poteka tako, da informacijski </w:t>
      </w:r>
      <w:r w:rsidRPr="0016792D">
        <w:rPr>
          <w:rFonts w:ascii="Times New Roman" w:hAnsi="Times New Roman"/>
          <w:i/>
          <w:color w:val="000000" w:themeColor="text1"/>
        </w:rPr>
        <w:t>sistem e-JN</w:t>
      </w:r>
      <w:r w:rsidRPr="0016792D">
        <w:rPr>
          <w:rFonts w:ascii="Times New Roman" w:hAnsi="Times New Roman"/>
          <w:color w:val="000000" w:themeColor="text1"/>
        </w:rPr>
        <w:t xml:space="preserve"> samodejno ob uri, ki je določena za javno odpiranje ponudb, prikaže podatke o ponudniku, o variantah, če so b</w:t>
      </w:r>
      <w:r w:rsidR="006B37A0" w:rsidRPr="0016792D">
        <w:rPr>
          <w:rFonts w:ascii="Times New Roman" w:hAnsi="Times New Roman"/>
          <w:color w:val="000000" w:themeColor="text1"/>
        </w:rPr>
        <w:t>ile zahtevane oziroma dovoljene</w:t>
      </w:r>
      <w:r w:rsidRPr="0016792D">
        <w:rPr>
          <w:rFonts w:ascii="Times New Roman" w:hAnsi="Times New Roman"/>
          <w:color w:val="000000" w:themeColor="text1"/>
        </w:rPr>
        <w:t xml:space="preserve"> ter omogoči dostop do </w:t>
      </w:r>
      <w:r w:rsidR="00756E52" w:rsidRPr="0016792D">
        <w:rPr>
          <w:rFonts w:ascii="Times New Roman" w:hAnsi="Times New Roman"/>
          <w:color w:val="000000" w:themeColor="text1"/>
        </w:rPr>
        <w:t>*</w:t>
      </w:r>
      <w:r w:rsidRPr="0016792D">
        <w:rPr>
          <w:rFonts w:ascii="Times New Roman" w:hAnsi="Times New Roman"/>
          <w:color w:val="000000" w:themeColor="text1"/>
        </w:rPr>
        <w:t xml:space="preserve">.pdf dokumenta, ki ga ponudnik naloži v </w:t>
      </w:r>
      <w:r w:rsidRPr="0016792D">
        <w:rPr>
          <w:rFonts w:ascii="Times New Roman" w:hAnsi="Times New Roman"/>
          <w:i/>
          <w:color w:val="000000" w:themeColor="text1"/>
        </w:rPr>
        <w:t>sistem e-JN</w:t>
      </w:r>
      <w:r w:rsidRPr="0016792D">
        <w:rPr>
          <w:rFonts w:ascii="Times New Roman" w:hAnsi="Times New Roman"/>
          <w:color w:val="000000" w:themeColor="text1"/>
        </w:rPr>
        <w:t xml:space="preserve"> pod zavihek »</w:t>
      </w:r>
      <w:r w:rsidRPr="0016792D">
        <w:rPr>
          <w:rFonts w:ascii="Times New Roman" w:hAnsi="Times New Roman"/>
          <w:i/>
          <w:color w:val="000000" w:themeColor="text1"/>
        </w:rPr>
        <w:t>Predračun</w:t>
      </w:r>
      <w:r w:rsidRPr="0016792D">
        <w:rPr>
          <w:rFonts w:ascii="Times New Roman" w:hAnsi="Times New Roman"/>
          <w:color w:val="000000" w:themeColor="text1"/>
        </w:rPr>
        <w:t xml:space="preserve">«. </w:t>
      </w:r>
    </w:p>
    <w:p w14:paraId="1C8CC965" w14:textId="77777777" w:rsidR="00C87E94"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 xml:space="preserve">Ponudniki, ki so oddali ponudbe, imajo te podatke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na razpolago v razdelku »</w:t>
      </w:r>
      <w:r w:rsidRPr="0016792D">
        <w:rPr>
          <w:rFonts w:ascii="Times New Roman" w:hAnsi="Times New Roman"/>
          <w:i/>
          <w:color w:val="000000" w:themeColor="text1"/>
        </w:rPr>
        <w:t>Zapisnik o odpiranju ponudb</w:t>
      </w:r>
      <w:r w:rsidRPr="0016792D">
        <w:rPr>
          <w:rFonts w:ascii="Times New Roman" w:hAnsi="Times New Roman"/>
          <w:color w:val="000000" w:themeColor="text1"/>
        </w:rPr>
        <w:t xml:space="preserve">«. </w:t>
      </w:r>
    </w:p>
    <w:p w14:paraId="6016DE3D" w14:textId="77777777" w:rsidR="006F27C4" w:rsidRPr="0016792D" w:rsidRDefault="006F27C4" w:rsidP="003101F9">
      <w:pPr>
        <w:pStyle w:val="BodyText22"/>
        <w:ind w:left="0"/>
        <w:jc w:val="left"/>
        <w:rPr>
          <w:rFonts w:ascii="Times New Roman" w:hAnsi="Times New Roman"/>
          <w:color w:val="000000" w:themeColor="text1"/>
          <w:sz w:val="24"/>
          <w:szCs w:val="24"/>
          <w:lang w:val="sl-SI"/>
        </w:rPr>
      </w:pPr>
    </w:p>
    <w:p w14:paraId="6858ACFD" w14:textId="3C87EFB7" w:rsidR="00675E95" w:rsidRPr="0016792D" w:rsidRDefault="008A2E86" w:rsidP="00675E95">
      <w:pPr>
        <w:pStyle w:val="Naslov1"/>
        <w:rPr>
          <w:color w:val="000000" w:themeColor="text1"/>
          <w:sz w:val="24"/>
          <w:szCs w:val="24"/>
        </w:rPr>
      </w:pPr>
      <w:bookmarkStart w:id="6" w:name="_Toc515428778"/>
      <w:r>
        <w:rPr>
          <w:color w:val="000000" w:themeColor="text1"/>
          <w:sz w:val="24"/>
          <w:szCs w:val="24"/>
        </w:rPr>
        <w:t>7</w:t>
      </w:r>
      <w:r w:rsidR="00675E95" w:rsidRPr="0016792D">
        <w:rPr>
          <w:color w:val="000000" w:themeColor="text1"/>
          <w:sz w:val="24"/>
          <w:szCs w:val="24"/>
        </w:rPr>
        <w:t>. PRAVNA PODLAGA</w:t>
      </w:r>
      <w:bookmarkEnd w:id="6"/>
    </w:p>
    <w:p w14:paraId="2CF15627" w14:textId="77777777" w:rsidR="00675E95" w:rsidRPr="0016792D" w:rsidRDefault="00675E95" w:rsidP="00675E95">
      <w:pPr>
        <w:widowControl w:val="0"/>
        <w:jc w:val="both"/>
        <w:rPr>
          <w:rFonts w:ascii="Times New Roman" w:hAnsi="Times New Roman"/>
          <w:color w:val="000000" w:themeColor="text1"/>
        </w:rPr>
      </w:pPr>
      <w:r w:rsidRPr="0016792D">
        <w:rPr>
          <w:rFonts w:ascii="Times New Roman" w:hAnsi="Times New Roman"/>
          <w:color w:val="000000" w:themeColor="text1"/>
        </w:rPr>
        <w:t>Pri oddaji javnega naročila se uporablja slovenska zakonodaja, pri čemer so mišljeni zlasti:</w:t>
      </w:r>
    </w:p>
    <w:p w14:paraId="4182F3C1" w14:textId="77777777" w:rsidR="00675E95" w:rsidRPr="0016792D" w:rsidRDefault="00675E95" w:rsidP="003B0FF3">
      <w:pPr>
        <w:widowControl w:val="0"/>
        <w:numPr>
          <w:ilvl w:val="3"/>
          <w:numId w:val="12"/>
        </w:numPr>
        <w:jc w:val="both"/>
        <w:rPr>
          <w:rFonts w:ascii="Times New Roman" w:hAnsi="Times New Roman"/>
          <w:color w:val="000000" w:themeColor="text1"/>
        </w:rPr>
      </w:pPr>
      <w:r w:rsidRPr="0016792D">
        <w:rPr>
          <w:rFonts w:ascii="Times New Roman" w:hAnsi="Times New Roman"/>
          <w:color w:val="000000" w:themeColor="text1"/>
        </w:rPr>
        <w:t>Predpisi, ki urejajo oddajo javnih naročil v Republiki Sloveniji:</w:t>
      </w:r>
    </w:p>
    <w:p w14:paraId="57CE07EE" w14:textId="77777777"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 xml:space="preserve">Zakon o javnem naročanju (ZJN-3), </w:t>
      </w:r>
    </w:p>
    <w:p w14:paraId="161326FB" w14:textId="77777777"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Zakon o pravnem varstvu v postopkih javnega naročanje (ZPVPJN)</w:t>
      </w:r>
    </w:p>
    <w:p w14:paraId="77CB25C6" w14:textId="77777777"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Ostala zakonodaja, ki se nanaša na postopke javnega naročanja.</w:t>
      </w:r>
    </w:p>
    <w:p w14:paraId="47751EC8" w14:textId="77777777" w:rsidR="00675E95" w:rsidRPr="0016792D" w:rsidRDefault="00675E95" w:rsidP="00675E95">
      <w:pPr>
        <w:widowControl w:val="0"/>
        <w:jc w:val="both"/>
        <w:rPr>
          <w:rFonts w:ascii="Times New Roman" w:hAnsi="Times New Roman"/>
          <w:color w:val="000000" w:themeColor="text1"/>
        </w:rPr>
      </w:pPr>
      <w:r w:rsidRPr="0016792D">
        <w:rPr>
          <w:rFonts w:ascii="Times New Roman" w:hAnsi="Times New Roman"/>
          <w:color w:val="000000" w:themeColor="text1"/>
        </w:rPr>
        <w:t xml:space="preserve">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w:t>
      </w:r>
      <w:r w:rsidRPr="0016792D">
        <w:rPr>
          <w:rFonts w:ascii="Times New Roman" w:hAnsi="Times New Roman"/>
          <w:color w:val="000000" w:themeColor="text1"/>
        </w:rPr>
        <w:lastRenderedPageBreak/>
        <w:t>predpisi, ki se nanašajo na predmet javnega naročila in veljajo v Republiki Sloveniji, kakor tudi v Evropski uniji. Pri sami izvedbi bo izbrani ponudnik dolžan upoštevati vso veljavno pravno in tehnično zakonodajo, kot tudi spremembe le-te.</w:t>
      </w:r>
    </w:p>
    <w:p w14:paraId="732AB040" w14:textId="77777777" w:rsidR="00376629" w:rsidRPr="0016792D" w:rsidRDefault="00376629" w:rsidP="00675E95">
      <w:pPr>
        <w:widowControl w:val="0"/>
        <w:jc w:val="both"/>
        <w:rPr>
          <w:rFonts w:ascii="Times New Roman" w:hAnsi="Times New Roman"/>
          <w:color w:val="000000" w:themeColor="text1"/>
        </w:rPr>
      </w:pPr>
    </w:p>
    <w:p w14:paraId="47B88009" w14:textId="77777777" w:rsidR="00373C21" w:rsidRPr="0016792D" w:rsidRDefault="00373C21" w:rsidP="00892E75">
      <w:pPr>
        <w:contextualSpacing/>
        <w:jc w:val="both"/>
        <w:rPr>
          <w:rFonts w:ascii="Times New Roman" w:hAnsi="Times New Roman"/>
          <w:color w:val="000000" w:themeColor="text1"/>
        </w:rPr>
      </w:pPr>
      <w:r w:rsidRPr="0016792D">
        <w:rPr>
          <w:rFonts w:ascii="Times New Roman" w:hAnsi="Times New Roman"/>
          <w:color w:val="000000" w:themeColor="text1"/>
        </w:rPr>
        <w:t>Če je kakšno določilo iz te razpisne dokumentacije v nasprotju z veljavno zakonodajo, velja zakon, določilo</w:t>
      </w:r>
      <w:r w:rsidR="000B1B72" w:rsidRPr="0016792D">
        <w:rPr>
          <w:rFonts w:ascii="Times New Roman" w:hAnsi="Times New Roman"/>
          <w:color w:val="000000" w:themeColor="text1"/>
        </w:rPr>
        <w:t>,</w:t>
      </w:r>
      <w:r w:rsidRPr="0016792D">
        <w:rPr>
          <w:rFonts w:ascii="Times New Roman" w:hAnsi="Times New Roman"/>
          <w:color w:val="000000" w:themeColor="text1"/>
        </w:rPr>
        <w:t xml:space="preserve"> ki pa nasprotuje zakonu, pa velja za nezapisano. Če obstaja dvom, kako razlagati razpisno dokumentacijo, velja, da se jo razlaga v skladu z zakonom.</w:t>
      </w:r>
    </w:p>
    <w:p w14:paraId="0C14AB9F" w14:textId="77777777" w:rsidR="00373C21" w:rsidRPr="0016792D" w:rsidRDefault="00373C21" w:rsidP="00373C21">
      <w:pPr>
        <w:rPr>
          <w:rFonts w:ascii="Times New Roman" w:hAnsi="Times New Roman"/>
          <w:color w:val="000000" w:themeColor="text1"/>
        </w:rPr>
      </w:pPr>
      <w:r w:rsidRPr="0016792D">
        <w:rPr>
          <w:rFonts w:ascii="Times New Roman" w:hAnsi="Times New Roman"/>
          <w:color w:val="000000" w:themeColor="text1"/>
        </w:rPr>
        <w:t xml:space="preserve">Postopek se v celoti izvaja v skladu z veljavno zakonodajo, četudi v tem delu ni eksplicitno navedena. </w:t>
      </w:r>
    </w:p>
    <w:p w14:paraId="100897C8" w14:textId="77777777" w:rsidR="00F23A46" w:rsidRDefault="009E0CC6" w:rsidP="006F27C4">
      <w:pPr>
        <w:pStyle w:val="BodyText22"/>
        <w:ind w:left="0"/>
        <w:jc w:val="center"/>
        <w:rPr>
          <w:rFonts w:cs="Arial"/>
          <w:color w:val="000000" w:themeColor="text1"/>
          <w:sz w:val="20"/>
          <w:lang w:val="sl-SI"/>
        </w:rPr>
      </w:pPr>
      <w:r w:rsidRPr="0016792D">
        <w:rPr>
          <w:rFonts w:cs="Arial"/>
          <w:color w:val="000000" w:themeColor="text1"/>
          <w:sz w:val="20"/>
          <w:lang w:val="sl-SI"/>
        </w:rPr>
        <w:t xml:space="preserve">                               </w:t>
      </w:r>
      <w:r w:rsidR="00064945" w:rsidRPr="0016792D">
        <w:rPr>
          <w:rFonts w:cs="Arial"/>
          <w:color w:val="000000" w:themeColor="text1"/>
          <w:sz w:val="20"/>
          <w:lang w:val="sl-SI"/>
        </w:rPr>
        <w:t xml:space="preserve">                </w:t>
      </w:r>
    </w:p>
    <w:p w14:paraId="34B37CCB" w14:textId="77777777" w:rsidR="00D75D3D" w:rsidRPr="0016792D" w:rsidRDefault="00064945" w:rsidP="006F27C4">
      <w:pPr>
        <w:pStyle w:val="BodyText22"/>
        <w:ind w:left="0"/>
        <w:jc w:val="center"/>
        <w:rPr>
          <w:rFonts w:cs="Arial"/>
          <w:color w:val="000000" w:themeColor="text1"/>
          <w:sz w:val="20"/>
          <w:lang w:val="sl-SI"/>
        </w:rPr>
      </w:pPr>
      <w:r w:rsidRPr="0016792D">
        <w:rPr>
          <w:rFonts w:cs="Arial"/>
          <w:color w:val="000000" w:themeColor="text1"/>
          <w:sz w:val="20"/>
          <w:lang w:val="sl-SI"/>
        </w:rPr>
        <w:t xml:space="preserve">     </w:t>
      </w:r>
    </w:p>
    <w:p w14:paraId="64C746DE" w14:textId="77777777" w:rsidR="00C92B52" w:rsidRPr="0016792D" w:rsidRDefault="00376629" w:rsidP="00F23A46">
      <w:pPr>
        <w:pStyle w:val="BodyText22"/>
        <w:ind w:left="6024" w:firstLine="348"/>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D</w:t>
      </w:r>
      <w:r w:rsidR="00064945" w:rsidRPr="0016792D">
        <w:rPr>
          <w:rFonts w:ascii="Times New Roman" w:hAnsi="Times New Roman"/>
          <w:color w:val="000000" w:themeColor="text1"/>
          <w:sz w:val="24"/>
          <w:szCs w:val="24"/>
          <w:lang w:val="sl-SI"/>
        </w:rPr>
        <w:t>irektor</w:t>
      </w:r>
      <w:r w:rsidR="00BE247E" w:rsidRPr="0016792D">
        <w:rPr>
          <w:rFonts w:ascii="Times New Roman" w:hAnsi="Times New Roman"/>
          <w:color w:val="000000" w:themeColor="text1"/>
          <w:sz w:val="24"/>
          <w:szCs w:val="24"/>
          <w:lang w:val="sl-SI"/>
        </w:rPr>
        <w:t xml:space="preserve"> nar</w:t>
      </w:r>
      <w:r w:rsidR="00064945" w:rsidRPr="0016792D">
        <w:rPr>
          <w:rFonts w:ascii="Times New Roman" w:hAnsi="Times New Roman"/>
          <w:color w:val="000000" w:themeColor="text1"/>
          <w:sz w:val="24"/>
          <w:szCs w:val="24"/>
          <w:lang w:val="sl-SI"/>
        </w:rPr>
        <w:t>očnika:</w:t>
      </w:r>
    </w:p>
    <w:p w14:paraId="4BF6ABA8" w14:textId="77777777" w:rsidR="00FC1ED0" w:rsidRDefault="00F23A46" w:rsidP="00F23A46">
      <w:pPr>
        <w:pStyle w:val="BodyText22"/>
        <w:ind w:left="6372"/>
        <w:jc w:val="left"/>
        <w:rPr>
          <w:rFonts w:ascii="Times New Roman" w:hAnsi="Times New Roman"/>
          <w:color w:val="000000" w:themeColor="text1"/>
          <w:sz w:val="24"/>
          <w:szCs w:val="24"/>
          <w:lang w:val="sl-SI"/>
        </w:rPr>
      </w:pPr>
      <w:r>
        <w:rPr>
          <w:rFonts w:ascii="Times New Roman" w:hAnsi="Times New Roman"/>
          <w:color w:val="000000" w:themeColor="text1"/>
          <w:sz w:val="24"/>
          <w:szCs w:val="24"/>
          <w:lang w:val="sl-SI"/>
        </w:rPr>
        <w:t>Vladimir Topler, dr. med.</w:t>
      </w:r>
    </w:p>
    <w:p w14:paraId="51243348" w14:textId="77777777" w:rsidR="00F23A46" w:rsidRDefault="00F23A46" w:rsidP="00F23A46">
      <w:pPr>
        <w:pStyle w:val="BodyText22"/>
        <w:ind w:left="6372"/>
        <w:jc w:val="left"/>
        <w:rPr>
          <w:rFonts w:ascii="Times New Roman" w:hAnsi="Times New Roman"/>
          <w:color w:val="000000" w:themeColor="text1"/>
          <w:sz w:val="24"/>
          <w:szCs w:val="24"/>
          <w:lang w:val="sl-SI"/>
        </w:rPr>
      </w:pPr>
    </w:p>
    <w:p w14:paraId="74D03688" w14:textId="77777777" w:rsidR="00F23A46" w:rsidRDefault="00F23A46" w:rsidP="00F23A46">
      <w:pPr>
        <w:pStyle w:val="BodyText22"/>
        <w:ind w:left="6372"/>
        <w:jc w:val="left"/>
        <w:rPr>
          <w:rFonts w:ascii="Times New Roman" w:hAnsi="Times New Roman"/>
          <w:color w:val="000000" w:themeColor="text1"/>
          <w:sz w:val="24"/>
          <w:szCs w:val="24"/>
          <w:lang w:val="sl-SI"/>
        </w:rPr>
      </w:pPr>
    </w:p>
    <w:p w14:paraId="72C8F664" w14:textId="64B38F38" w:rsidR="00F23A46" w:rsidRDefault="00F23A46" w:rsidP="00F23A46">
      <w:pPr>
        <w:pStyle w:val="BodyText22"/>
        <w:ind w:left="6372"/>
        <w:jc w:val="left"/>
        <w:rPr>
          <w:rFonts w:ascii="Times New Roman" w:hAnsi="Times New Roman"/>
          <w:color w:val="000000" w:themeColor="text1"/>
          <w:sz w:val="24"/>
          <w:szCs w:val="24"/>
          <w:lang w:val="sl-SI"/>
        </w:rPr>
      </w:pPr>
    </w:p>
    <w:p w14:paraId="578A32E8" w14:textId="5AC6678A" w:rsidR="008A2E86" w:rsidRDefault="008A2E86" w:rsidP="00F23A46">
      <w:pPr>
        <w:pStyle w:val="BodyText22"/>
        <w:ind w:left="6372"/>
        <w:jc w:val="left"/>
        <w:rPr>
          <w:rFonts w:ascii="Times New Roman" w:hAnsi="Times New Roman"/>
          <w:color w:val="000000" w:themeColor="text1"/>
          <w:sz w:val="24"/>
          <w:szCs w:val="24"/>
          <w:lang w:val="sl-SI"/>
        </w:rPr>
      </w:pPr>
    </w:p>
    <w:p w14:paraId="087EF599" w14:textId="5D45E757" w:rsidR="008A2E86" w:rsidRDefault="008A2E86" w:rsidP="00F23A46">
      <w:pPr>
        <w:pStyle w:val="BodyText22"/>
        <w:ind w:left="6372"/>
        <w:jc w:val="left"/>
        <w:rPr>
          <w:rFonts w:ascii="Times New Roman" w:hAnsi="Times New Roman"/>
          <w:color w:val="000000" w:themeColor="text1"/>
          <w:sz w:val="24"/>
          <w:szCs w:val="24"/>
          <w:lang w:val="sl-SI"/>
        </w:rPr>
      </w:pPr>
    </w:p>
    <w:p w14:paraId="5DC8ED50" w14:textId="5B29675E" w:rsidR="008A2E86" w:rsidRDefault="008A2E86" w:rsidP="00F23A46">
      <w:pPr>
        <w:pStyle w:val="BodyText22"/>
        <w:ind w:left="6372"/>
        <w:jc w:val="left"/>
        <w:rPr>
          <w:rFonts w:ascii="Times New Roman" w:hAnsi="Times New Roman"/>
          <w:color w:val="000000" w:themeColor="text1"/>
          <w:sz w:val="24"/>
          <w:szCs w:val="24"/>
          <w:lang w:val="sl-SI"/>
        </w:rPr>
      </w:pPr>
    </w:p>
    <w:p w14:paraId="5E6F622E" w14:textId="26286726" w:rsidR="008A2E86" w:rsidRDefault="008A2E86" w:rsidP="00F23A46">
      <w:pPr>
        <w:pStyle w:val="BodyText22"/>
        <w:ind w:left="6372"/>
        <w:jc w:val="left"/>
        <w:rPr>
          <w:rFonts w:ascii="Times New Roman" w:hAnsi="Times New Roman"/>
          <w:color w:val="000000" w:themeColor="text1"/>
          <w:sz w:val="24"/>
          <w:szCs w:val="24"/>
          <w:lang w:val="sl-SI"/>
        </w:rPr>
      </w:pPr>
    </w:p>
    <w:p w14:paraId="7709E51C" w14:textId="744DA55F" w:rsidR="008A2E86" w:rsidRDefault="008A2E86" w:rsidP="00F23A46">
      <w:pPr>
        <w:pStyle w:val="BodyText22"/>
        <w:ind w:left="6372"/>
        <w:jc w:val="left"/>
        <w:rPr>
          <w:rFonts w:ascii="Times New Roman" w:hAnsi="Times New Roman"/>
          <w:color w:val="000000" w:themeColor="text1"/>
          <w:sz w:val="24"/>
          <w:szCs w:val="24"/>
          <w:lang w:val="sl-SI"/>
        </w:rPr>
      </w:pPr>
    </w:p>
    <w:p w14:paraId="61CE320F" w14:textId="6588508B" w:rsidR="008A2E86" w:rsidRDefault="008A2E86" w:rsidP="00F23A46">
      <w:pPr>
        <w:pStyle w:val="BodyText22"/>
        <w:ind w:left="6372"/>
        <w:jc w:val="left"/>
        <w:rPr>
          <w:rFonts w:ascii="Times New Roman" w:hAnsi="Times New Roman"/>
          <w:color w:val="000000" w:themeColor="text1"/>
          <w:sz w:val="24"/>
          <w:szCs w:val="24"/>
          <w:lang w:val="sl-SI"/>
        </w:rPr>
      </w:pPr>
    </w:p>
    <w:p w14:paraId="3986D7F6" w14:textId="5FA4EA09" w:rsidR="008A2E86" w:rsidRDefault="008A2E86" w:rsidP="00F23A46">
      <w:pPr>
        <w:pStyle w:val="BodyText22"/>
        <w:ind w:left="6372"/>
        <w:jc w:val="left"/>
        <w:rPr>
          <w:rFonts w:ascii="Times New Roman" w:hAnsi="Times New Roman"/>
          <w:color w:val="000000" w:themeColor="text1"/>
          <w:sz w:val="24"/>
          <w:szCs w:val="24"/>
          <w:lang w:val="sl-SI"/>
        </w:rPr>
      </w:pPr>
    </w:p>
    <w:p w14:paraId="54B347EA" w14:textId="3FB2089B" w:rsidR="008A2E86" w:rsidRDefault="008A2E86" w:rsidP="00F23A46">
      <w:pPr>
        <w:pStyle w:val="BodyText22"/>
        <w:ind w:left="6372"/>
        <w:jc w:val="left"/>
        <w:rPr>
          <w:rFonts w:ascii="Times New Roman" w:hAnsi="Times New Roman"/>
          <w:color w:val="000000" w:themeColor="text1"/>
          <w:sz w:val="24"/>
          <w:szCs w:val="24"/>
          <w:lang w:val="sl-SI"/>
        </w:rPr>
      </w:pPr>
    </w:p>
    <w:p w14:paraId="2C00F1A9" w14:textId="44C5FBF4" w:rsidR="008A2E86" w:rsidRDefault="008A2E86" w:rsidP="00F23A46">
      <w:pPr>
        <w:pStyle w:val="BodyText22"/>
        <w:ind w:left="6372"/>
        <w:jc w:val="left"/>
        <w:rPr>
          <w:rFonts w:ascii="Times New Roman" w:hAnsi="Times New Roman"/>
          <w:color w:val="000000" w:themeColor="text1"/>
          <w:sz w:val="24"/>
          <w:szCs w:val="24"/>
          <w:lang w:val="sl-SI"/>
        </w:rPr>
      </w:pPr>
    </w:p>
    <w:p w14:paraId="7A5FAC0F" w14:textId="1CA0C43E" w:rsidR="008A2E86" w:rsidRDefault="008A2E86" w:rsidP="00F23A46">
      <w:pPr>
        <w:pStyle w:val="BodyText22"/>
        <w:ind w:left="6372"/>
        <w:jc w:val="left"/>
        <w:rPr>
          <w:rFonts w:ascii="Times New Roman" w:hAnsi="Times New Roman"/>
          <w:color w:val="000000" w:themeColor="text1"/>
          <w:sz w:val="24"/>
          <w:szCs w:val="24"/>
          <w:lang w:val="sl-SI"/>
        </w:rPr>
      </w:pPr>
    </w:p>
    <w:p w14:paraId="5E9530F3" w14:textId="0BBFD27C" w:rsidR="008A2E86" w:rsidRDefault="008A2E86" w:rsidP="00F23A46">
      <w:pPr>
        <w:pStyle w:val="BodyText22"/>
        <w:ind w:left="6372"/>
        <w:jc w:val="left"/>
        <w:rPr>
          <w:rFonts w:ascii="Times New Roman" w:hAnsi="Times New Roman"/>
          <w:color w:val="000000" w:themeColor="text1"/>
          <w:sz w:val="24"/>
          <w:szCs w:val="24"/>
          <w:lang w:val="sl-SI"/>
        </w:rPr>
      </w:pPr>
    </w:p>
    <w:p w14:paraId="58FAA541" w14:textId="1A831AE9" w:rsidR="008A2E86" w:rsidRDefault="008A2E86" w:rsidP="00F23A46">
      <w:pPr>
        <w:pStyle w:val="BodyText22"/>
        <w:ind w:left="6372"/>
        <w:jc w:val="left"/>
        <w:rPr>
          <w:rFonts w:ascii="Times New Roman" w:hAnsi="Times New Roman"/>
          <w:color w:val="000000" w:themeColor="text1"/>
          <w:sz w:val="24"/>
          <w:szCs w:val="24"/>
          <w:lang w:val="sl-SI"/>
        </w:rPr>
      </w:pPr>
    </w:p>
    <w:p w14:paraId="32AC2A59" w14:textId="00046B2E" w:rsidR="008A2E86" w:rsidRDefault="008A2E86" w:rsidP="00F23A46">
      <w:pPr>
        <w:pStyle w:val="BodyText22"/>
        <w:ind w:left="6372"/>
        <w:jc w:val="left"/>
        <w:rPr>
          <w:rFonts w:ascii="Times New Roman" w:hAnsi="Times New Roman"/>
          <w:color w:val="000000" w:themeColor="text1"/>
          <w:sz w:val="24"/>
          <w:szCs w:val="24"/>
          <w:lang w:val="sl-SI"/>
        </w:rPr>
      </w:pPr>
    </w:p>
    <w:p w14:paraId="44906428" w14:textId="2EEA8B91" w:rsidR="008A2E86" w:rsidRDefault="008A2E86" w:rsidP="00F23A46">
      <w:pPr>
        <w:pStyle w:val="BodyText22"/>
        <w:ind w:left="6372"/>
        <w:jc w:val="left"/>
        <w:rPr>
          <w:rFonts w:ascii="Times New Roman" w:hAnsi="Times New Roman"/>
          <w:color w:val="000000" w:themeColor="text1"/>
          <w:sz w:val="24"/>
          <w:szCs w:val="24"/>
          <w:lang w:val="sl-SI"/>
        </w:rPr>
      </w:pPr>
    </w:p>
    <w:p w14:paraId="76F91589" w14:textId="12720311" w:rsidR="008A2E86" w:rsidRDefault="008A2E86" w:rsidP="00F23A46">
      <w:pPr>
        <w:pStyle w:val="BodyText22"/>
        <w:ind w:left="6372"/>
        <w:jc w:val="left"/>
        <w:rPr>
          <w:rFonts w:ascii="Times New Roman" w:hAnsi="Times New Roman"/>
          <w:color w:val="000000" w:themeColor="text1"/>
          <w:sz w:val="24"/>
          <w:szCs w:val="24"/>
          <w:lang w:val="sl-SI"/>
        </w:rPr>
      </w:pPr>
    </w:p>
    <w:p w14:paraId="3AEC6723" w14:textId="32096D44" w:rsidR="008A2E86" w:rsidRDefault="008A2E86" w:rsidP="00F23A46">
      <w:pPr>
        <w:pStyle w:val="BodyText22"/>
        <w:ind w:left="6372"/>
        <w:jc w:val="left"/>
        <w:rPr>
          <w:rFonts w:ascii="Times New Roman" w:hAnsi="Times New Roman"/>
          <w:color w:val="000000" w:themeColor="text1"/>
          <w:sz w:val="24"/>
          <w:szCs w:val="24"/>
          <w:lang w:val="sl-SI"/>
        </w:rPr>
      </w:pPr>
    </w:p>
    <w:p w14:paraId="2EB186D9" w14:textId="67CF07CE" w:rsidR="008A2E86" w:rsidRDefault="008A2E86" w:rsidP="00F23A46">
      <w:pPr>
        <w:pStyle w:val="BodyText22"/>
        <w:ind w:left="6372"/>
        <w:jc w:val="left"/>
        <w:rPr>
          <w:rFonts w:ascii="Times New Roman" w:hAnsi="Times New Roman"/>
          <w:color w:val="000000" w:themeColor="text1"/>
          <w:sz w:val="24"/>
          <w:szCs w:val="24"/>
          <w:lang w:val="sl-SI"/>
        </w:rPr>
      </w:pPr>
    </w:p>
    <w:p w14:paraId="0C6B4999" w14:textId="2DF85A65" w:rsidR="008A2E86" w:rsidRDefault="008A2E86" w:rsidP="00F23A46">
      <w:pPr>
        <w:pStyle w:val="BodyText22"/>
        <w:ind w:left="6372"/>
        <w:jc w:val="left"/>
        <w:rPr>
          <w:rFonts w:ascii="Times New Roman" w:hAnsi="Times New Roman"/>
          <w:color w:val="000000" w:themeColor="text1"/>
          <w:sz w:val="24"/>
          <w:szCs w:val="24"/>
          <w:lang w:val="sl-SI"/>
        </w:rPr>
      </w:pPr>
    </w:p>
    <w:p w14:paraId="2BB0A025" w14:textId="23CF2F5E" w:rsidR="008A2E86" w:rsidRDefault="008A2E86" w:rsidP="00F23A46">
      <w:pPr>
        <w:pStyle w:val="BodyText22"/>
        <w:ind w:left="6372"/>
        <w:jc w:val="left"/>
        <w:rPr>
          <w:rFonts w:ascii="Times New Roman" w:hAnsi="Times New Roman"/>
          <w:color w:val="000000" w:themeColor="text1"/>
          <w:sz w:val="24"/>
          <w:szCs w:val="24"/>
          <w:lang w:val="sl-SI"/>
        </w:rPr>
      </w:pPr>
    </w:p>
    <w:p w14:paraId="5E58FEB7" w14:textId="4EC916FC" w:rsidR="008A2E86" w:rsidRDefault="008A2E86" w:rsidP="00F23A46">
      <w:pPr>
        <w:pStyle w:val="BodyText22"/>
        <w:ind w:left="6372"/>
        <w:jc w:val="left"/>
        <w:rPr>
          <w:rFonts w:ascii="Times New Roman" w:hAnsi="Times New Roman"/>
          <w:color w:val="000000" w:themeColor="text1"/>
          <w:sz w:val="24"/>
          <w:szCs w:val="24"/>
          <w:lang w:val="sl-SI"/>
        </w:rPr>
      </w:pPr>
    </w:p>
    <w:p w14:paraId="13839638" w14:textId="65422E09" w:rsidR="008A2E86" w:rsidRDefault="008A2E86" w:rsidP="00F23A46">
      <w:pPr>
        <w:pStyle w:val="BodyText22"/>
        <w:ind w:left="6372"/>
        <w:jc w:val="left"/>
        <w:rPr>
          <w:rFonts w:ascii="Times New Roman" w:hAnsi="Times New Roman"/>
          <w:color w:val="000000" w:themeColor="text1"/>
          <w:sz w:val="24"/>
          <w:szCs w:val="24"/>
          <w:lang w:val="sl-SI"/>
        </w:rPr>
      </w:pPr>
    </w:p>
    <w:p w14:paraId="36ECED01" w14:textId="4083D085" w:rsidR="008A2E86" w:rsidRDefault="008A2E86" w:rsidP="00F23A46">
      <w:pPr>
        <w:pStyle w:val="BodyText22"/>
        <w:ind w:left="6372"/>
        <w:jc w:val="left"/>
        <w:rPr>
          <w:rFonts w:ascii="Times New Roman" w:hAnsi="Times New Roman"/>
          <w:color w:val="000000" w:themeColor="text1"/>
          <w:sz w:val="24"/>
          <w:szCs w:val="24"/>
          <w:lang w:val="sl-SI"/>
        </w:rPr>
      </w:pPr>
    </w:p>
    <w:p w14:paraId="1BE36040" w14:textId="6BA70A5A" w:rsidR="008A2E86" w:rsidRDefault="008A2E86" w:rsidP="00F23A46">
      <w:pPr>
        <w:pStyle w:val="BodyText22"/>
        <w:ind w:left="6372"/>
        <w:jc w:val="left"/>
        <w:rPr>
          <w:rFonts w:ascii="Times New Roman" w:hAnsi="Times New Roman"/>
          <w:color w:val="000000" w:themeColor="text1"/>
          <w:sz w:val="24"/>
          <w:szCs w:val="24"/>
          <w:lang w:val="sl-SI"/>
        </w:rPr>
      </w:pPr>
    </w:p>
    <w:p w14:paraId="02451B15" w14:textId="142DED85" w:rsidR="008A2E86" w:rsidRDefault="008A2E86" w:rsidP="00F23A46">
      <w:pPr>
        <w:pStyle w:val="BodyText22"/>
        <w:ind w:left="6372"/>
        <w:jc w:val="left"/>
        <w:rPr>
          <w:rFonts w:ascii="Times New Roman" w:hAnsi="Times New Roman"/>
          <w:color w:val="000000" w:themeColor="text1"/>
          <w:sz w:val="24"/>
          <w:szCs w:val="24"/>
          <w:lang w:val="sl-SI"/>
        </w:rPr>
      </w:pPr>
    </w:p>
    <w:p w14:paraId="40FDC79B" w14:textId="7ECD7F09" w:rsidR="008A2E86" w:rsidRDefault="008A2E86" w:rsidP="00F23A46">
      <w:pPr>
        <w:pStyle w:val="BodyText22"/>
        <w:ind w:left="6372"/>
        <w:jc w:val="left"/>
        <w:rPr>
          <w:rFonts w:ascii="Times New Roman" w:hAnsi="Times New Roman"/>
          <w:color w:val="000000" w:themeColor="text1"/>
          <w:sz w:val="24"/>
          <w:szCs w:val="24"/>
          <w:lang w:val="sl-SI"/>
        </w:rPr>
      </w:pPr>
    </w:p>
    <w:p w14:paraId="2C8F683E" w14:textId="59AAF7AB" w:rsidR="008A2E86" w:rsidRDefault="008A2E86" w:rsidP="00F23A46">
      <w:pPr>
        <w:pStyle w:val="BodyText22"/>
        <w:ind w:left="6372"/>
        <w:jc w:val="left"/>
        <w:rPr>
          <w:rFonts w:ascii="Times New Roman" w:hAnsi="Times New Roman"/>
          <w:color w:val="000000" w:themeColor="text1"/>
          <w:sz w:val="24"/>
          <w:szCs w:val="24"/>
          <w:lang w:val="sl-SI"/>
        </w:rPr>
      </w:pPr>
    </w:p>
    <w:p w14:paraId="0EEC4AB1" w14:textId="1AF5E2AA" w:rsidR="008A2E86" w:rsidRDefault="008A2E86" w:rsidP="00F23A46">
      <w:pPr>
        <w:pStyle w:val="BodyText22"/>
        <w:ind w:left="6372"/>
        <w:jc w:val="left"/>
        <w:rPr>
          <w:rFonts w:ascii="Times New Roman" w:hAnsi="Times New Roman"/>
          <w:color w:val="000000" w:themeColor="text1"/>
          <w:sz w:val="24"/>
          <w:szCs w:val="24"/>
          <w:lang w:val="sl-SI"/>
        </w:rPr>
      </w:pPr>
    </w:p>
    <w:p w14:paraId="66055984" w14:textId="4F77F1B1" w:rsidR="008A2E86" w:rsidRDefault="008A2E86" w:rsidP="00F23A46">
      <w:pPr>
        <w:pStyle w:val="BodyText22"/>
        <w:ind w:left="6372"/>
        <w:jc w:val="left"/>
        <w:rPr>
          <w:rFonts w:ascii="Times New Roman" w:hAnsi="Times New Roman"/>
          <w:color w:val="000000" w:themeColor="text1"/>
          <w:sz w:val="24"/>
          <w:szCs w:val="24"/>
          <w:lang w:val="sl-SI"/>
        </w:rPr>
      </w:pPr>
    </w:p>
    <w:p w14:paraId="477FE14D" w14:textId="245163DC" w:rsidR="008A2E86" w:rsidRDefault="008A2E86" w:rsidP="00F23A46">
      <w:pPr>
        <w:pStyle w:val="BodyText22"/>
        <w:ind w:left="6372"/>
        <w:jc w:val="left"/>
        <w:rPr>
          <w:rFonts w:ascii="Times New Roman" w:hAnsi="Times New Roman"/>
          <w:color w:val="000000" w:themeColor="text1"/>
          <w:sz w:val="24"/>
          <w:szCs w:val="24"/>
          <w:lang w:val="sl-SI"/>
        </w:rPr>
      </w:pPr>
    </w:p>
    <w:p w14:paraId="6170AC49" w14:textId="74FA75B4" w:rsidR="008A2E86" w:rsidRDefault="008A2E86" w:rsidP="00F23A46">
      <w:pPr>
        <w:pStyle w:val="BodyText22"/>
        <w:ind w:left="6372"/>
        <w:jc w:val="left"/>
        <w:rPr>
          <w:rFonts w:ascii="Times New Roman" w:hAnsi="Times New Roman"/>
          <w:color w:val="000000" w:themeColor="text1"/>
          <w:sz w:val="24"/>
          <w:szCs w:val="24"/>
          <w:lang w:val="sl-SI"/>
        </w:rPr>
      </w:pPr>
    </w:p>
    <w:p w14:paraId="4782722A" w14:textId="4A29C72A" w:rsidR="008A2E86" w:rsidRDefault="008A2E86" w:rsidP="00F23A46">
      <w:pPr>
        <w:pStyle w:val="BodyText22"/>
        <w:ind w:left="6372"/>
        <w:jc w:val="left"/>
        <w:rPr>
          <w:rFonts w:ascii="Times New Roman" w:hAnsi="Times New Roman"/>
          <w:color w:val="000000" w:themeColor="text1"/>
          <w:sz w:val="24"/>
          <w:szCs w:val="24"/>
          <w:lang w:val="sl-SI"/>
        </w:rPr>
      </w:pPr>
    </w:p>
    <w:p w14:paraId="3FCA6ADA" w14:textId="7A74EE84" w:rsidR="008A2E86" w:rsidRDefault="008A2E86" w:rsidP="00F23A46">
      <w:pPr>
        <w:pStyle w:val="BodyText22"/>
        <w:ind w:left="6372"/>
        <w:jc w:val="left"/>
        <w:rPr>
          <w:rFonts w:ascii="Times New Roman" w:hAnsi="Times New Roman"/>
          <w:color w:val="000000" w:themeColor="text1"/>
          <w:sz w:val="24"/>
          <w:szCs w:val="24"/>
          <w:lang w:val="sl-SI"/>
        </w:rPr>
      </w:pPr>
    </w:p>
    <w:p w14:paraId="72EF396F" w14:textId="0FCFB923" w:rsidR="008A2E86" w:rsidRDefault="008A2E86" w:rsidP="00F23A46">
      <w:pPr>
        <w:pStyle w:val="BodyText22"/>
        <w:ind w:left="6372"/>
        <w:jc w:val="left"/>
        <w:rPr>
          <w:rFonts w:ascii="Times New Roman" w:hAnsi="Times New Roman"/>
          <w:color w:val="000000" w:themeColor="text1"/>
          <w:sz w:val="24"/>
          <w:szCs w:val="24"/>
          <w:lang w:val="sl-SI"/>
        </w:rPr>
      </w:pPr>
    </w:p>
    <w:p w14:paraId="2EFE27CB" w14:textId="684A8F07" w:rsidR="008A2E86" w:rsidRDefault="008A2E86" w:rsidP="00F23A46">
      <w:pPr>
        <w:pStyle w:val="BodyText22"/>
        <w:ind w:left="6372"/>
        <w:jc w:val="left"/>
        <w:rPr>
          <w:rFonts w:ascii="Times New Roman" w:hAnsi="Times New Roman"/>
          <w:color w:val="000000" w:themeColor="text1"/>
          <w:sz w:val="24"/>
          <w:szCs w:val="24"/>
          <w:lang w:val="sl-SI"/>
        </w:rPr>
      </w:pPr>
    </w:p>
    <w:p w14:paraId="0F5DF45C" w14:textId="47147650" w:rsidR="008A2E86" w:rsidRDefault="008A2E86" w:rsidP="00F23A46">
      <w:pPr>
        <w:pStyle w:val="BodyText22"/>
        <w:ind w:left="6372"/>
        <w:jc w:val="left"/>
        <w:rPr>
          <w:rFonts w:ascii="Times New Roman" w:hAnsi="Times New Roman"/>
          <w:color w:val="000000" w:themeColor="text1"/>
          <w:sz w:val="24"/>
          <w:szCs w:val="24"/>
          <w:lang w:val="sl-SI"/>
        </w:rPr>
      </w:pPr>
    </w:p>
    <w:p w14:paraId="770BB25A" w14:textId="77777777" w:rsidR="008A2E86" w:rsidRPr="0016792D" w:rsidRDefault="008A2E86" w:rsidP="00F23A46">
      <w:pPr>
        <w:pStyle w:val="BodyText22"/>
        <w:ind w:left="6372"/>
        <w:jc w:val="left"/>
        <w:rPr>
          <w:rFonts w:ascii="Times New Roman" w:hAnsi="Times New Roman"/>
          <w:color w:val="000000" w:themeColor="text1"/>
          <w:sz w:val="24"/>
          <w:szCs w:val="24"/>
          <w:lang w:val="sl-SI"/>
        </w:rPr>
      </w:pPr>
    </w:p>
    <w:p w14:paraId="22A14541" w14:textId="77777777" w:rsidR="00947C78" w:rsidRPr="0016792D" w:rsidRDefault="00947C78" w:rsidP="006F27C4">
      <w:pPr>
        <w:pStyle w:val="BodyText22"/>
        <w:ind w:left="0"/>
        <w:jc w:val="left"/>
        <w:rPr>
          <w:rFonts w:ascii="Times New Roman" w:hAnsi="Times New Roman"/>
          <w:color w:val="000000" w:themeColor="text1"/>
          <w:sz w:val="24"/>
          <w:szCs w:val="24"/>
          <w:lang w:val="sl-SI"/>
        </w:rPr>
      </w:pPr>
    </w:p>
    <w:p w14:paraId="1FEA89E2" w14:textId="77777777" w:rsidR="00064945" w:rsidRPr="0016792D" w:rsidRDefault="00D75D3D" w:rsidP="001756EC">
      <w:pPr>
        <w:pStyle w:val="Naslov1"/>
        <w:numPr>
          <w:ilvl w:val="0"/>
          <w:numId w:val="8"/>
        </w:numPr>
        <w:rPr>
          <w:color w:val="000000" w:themeColor="text1"/>
          <w:sz w:val="28"/>
          <w:szCs w:val="28"/>
        </w:rPr>
      </w:pPr>
      <w:bookmarkStart w:id="7" w:name="_Toc495711436"/>
      <w:bookmarkStart w:id="8" w:name="_Toc515428779"/>
      <w:r w:rsidRPr="0016792D">
        <w:rPr>
          <w:color w:val="000000" w:themeColor="text1"/>
          <w:sz w:val="28"/>
          <w:szCs w:val="28"/>
        </w:rPr>
        <w:lastRenderedPageBreak/>
        <w:t>N</w:t>
      </w:r>
      <w:r w:rsidR="00064945" w:rsidRPr="0016792D">
        <w:rPr>
          <w:color w:val="000000" w:themeColor="text1"/>
          <w:sz w:val="28"/>
          <w:szCs w:val="28"/>
        </w:rPr>
        <w:t>AVODILA PONUDNIKOM ZA IZDELAVO PONUDBE</w:t>
      </w:r>
      <w:bookmarkEnd w:id="7"/>
      <w:bookmarkEnd w:id="8"/>
    </w:p>
    <w:p w14:paraId="03B87095" w14:textId="77777777" w:rsidR="000D1BFC" w:rsidRPr="0016792D" w:rsidRDefault="000D1BFC" w:rsidP="000D1BFC">
      <w:pPr>
        <w:autoSpaceDE w:val="0"/>
        <w:autoSpaceDN w:val="0"/>
        <w:adjustRightInd w:val="0"/>
        <w:rPr>
          <w:rFonts w:ascii="Arial,Bold" w:hAnsi="Arial,Bold" w:cs="Arial,Bold"/>
          <w:b/>
          <w:bCs/>
          <w:color w:val="000000" w:themeColor="text1"/>
        </w:rPr>
      </w:pPr>
    </w:p>
    <w:p w14:paraId="55C3B08F" w14:textId="3CB87B49" w:rsidR="00E23CBF" w:rsidRPr="0016792D" w:rsidRDefault="008A2E86" w:rsidP="00507B15">
      <w:pPr>
        <w:pStyle w:val="Naslov1"/>
        <w:rPr>
          <w:color w:val="000000" w:themeColor="text1"/>
          <w:sz w:val="24"/>
          <w:szCs w:val="24"/>
        </w:rPr>
      </w:pPr>
      <w:bookmarkStart w:id="9" w:name="_Toc515428780"/>
      <w:r>
        <w:rPr>
          <w:color w:val="000000" w:themeColor="text1"/>
          <w:sz w:val="24"/>
          <w:szCs w:val="24"/>
        </w:rPr>
        <w:t>8</w:t>
      </w:r>
      <w:r w:rsidR="000D1BFC" w:rsidRPr="0016792D">
        <w:rPr>
          <w:color w:val="000000" w:themeColor="text1"/>
          <w:sz w:val="24"/>
          <w:szCs w:val="24"/>
        </w:rPr>
        <w:t>. TEMELJNA PRAVILA</w:t>
      </w:r>
      <w:bookmarkEnd w:id="9"/>
      <w:r w:rsidR="000D1BFC" w:rsidRPr="0016792D">
        <w:rPr>
          <w:color w:val="000000" w:themeColor="text1"/>
          <w:sz w:val="24"/>
          <w:szCs w:val="24"/>
        </w:rPr>
        <w:t xml:space="preserve"> </w:t>
      </w:r>
    </w:p>
    <w:p w14:paraId="4F595323" w14:textId="77777777" w:rsidR="000D1BFC" w:rsidRPr="0016792D" w:rsidRDefault="000D1BFC" w:rsidP="00CE26B0">
      <w:pPr>
        <w:pStyle w:val="Naslov2"/>
        <w:numPr>
          <w:ilvl w:val="0"/>
          <w:numId w:val="10"/>
        </w:numPr>
        <w:jc w:val="left"/>
        <w:rPr>
          <w:color w:val="000000" w:themeColor="text1"/>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r w:rsidRPr="0016792D">
        <w:rPr>
          <w:color w:val="000000" w:themeColor="text1"/>
          <w:sz w:val="24"/>
        </w:rPr>
        <w:t>Dostop do razpisne dokumentacije</w:t>
      </w:r>
      <w:bookmarkEnd w:id="10"/>
      <w:bookmarkEnd w:id="11"/>
      <w:bookmarkEnd w:id="12"/>
      <w:bookmarkEnd w:id="13"/>
      <w:bookmarkEnd w:id="14"/>
      <w:bookmarkEnd w:id="15"/>
      <w:bookmarkEnd w:id="16"/>
      <w:bookmarkEnd w:id="17"/>
    </w:p>
    <w:p w14:paraId="30D742DA" w14:textId="77777777" w:rsidR="006758EF" w:rsidRPr="0016792D" w:rsidRDefault="006758EF" w:rsidP="006758EF">
      <w:pPr>
        <w:jc w:val="both"/>
        <w:rPr>
          <w:rFonts w:ascii="Times New Roman" w:hAnsi="Times New Roman"/>
          <w:color w:val="000000" w:themeColor="text1"/>
        </w:rPr>
      </w:pPr>
      <w:r w:rsidRPr="0016792D">
        <w:rPr>
          <w:rFonts w:ascii="Times New Roman" w:hAnsi="Times New Roman"/>
          <w:color w:val="000000" w:themeColor="text1"/>
        </w:rPr>
        <w:t xml:space="preserve">Razpisna dokumentacija za pripravo ponudbe je ponudnikom na voljo  brezplačno in je dostopna na  Uradnem listu RS - Portal javnih naročil </w:t>
      </w:r>
      <w:r w:rsidRPr="0016792D">
        <w:rPr>
          <w:rFonts w:ascii="Times New Roman" w:hAnsi="Times New Roman"/>
          <w:i/>
          <w:color w:val="000000" w:themeColor="text1"/>
        </w:rPr>
        <w:t>(</w:t>
      </w:r>
      <w:hyperlink r:id="rId16" w:history="1">
        <w:r w:rsidRPr="0016792D">
          <w:rPr>
            <w:rFonts w:ascii="Times New Roman" w:hAnsi="Times New Roman"/>
            <w:i/>
            <w:color w:val="000000" w:themeColor="text1"/>
          </w:rPr>
          <w:t>http://www.enarocanje.si</w:t>
        </w:r>
      </w:hyperlink>
      <w:r w:rsidRPr="0016792D">
        <w:rPr>
          <w:rFonts w:ascii="Times New Roman" w:hAnsi="Times New Roman"/>
          <w:i/>
          <w:color w:val="000000" w:themeColor="text1"/>
        </w:rPr>
        <w:t>)</w:t>
      </w:r>
      <w:r w:rsidRPr="0016792D">
        <w:rPr>
          <w:rFonts w:ascii="Times New Roman" w:hAnsi="Times New Roman"/>
          <w:color w:val="000000" w:themeColor="text1"/>
        </w:rPr>
        <w:t>.</w:t>
      </w:r>
      <w:r w:rsidR="006849EB" w:rsidRPr="0016792D">
        <w:rPr>
          <w:rFonts w:ascii="Times New Roman" w:hAnsi="Times New Roman"/>
          <w:color w:val="000000" w:themeColor="text1"/>
        </w:rPr>
        <w:t xml:space="preserve"> </w:t>
      </w:r>
    </w:p>
    <w:p w14:paraId="4D2C7691" w14:textId="77777777" w:rsidR="00A672C1" w:rsidRPr="0016792D" w:rsidRDefault="00A672C1" w:rsidP="000D1BFC">
      <w:pPr>
        <w:autoSpaceDE w:val="0"/>
        <w:autoSpaceDN w:val="0"/>
        <w:adjustRightInd w:val="0"/>
        <w:rPr>
          <w:rFonts w:ascii="Times New Roman" w:hAnsi="Times New Roman"/>
          <w:b/>
          <w:bCs/>
          <w:color w:val="000000" w:themeColor="text1"/>
        </w:rPr>
      </w:pPr>
    </w:p>
    <w:p w14:paraId="3DCD7C8E" w14:textId="77777777" w:rsidR="000D1BFC" w:rsidRPr="0016792D" w:rsidRDefault="000D1BFC" w:rsidP="00CE26B0">
      <w:pPr>
        <w:pStyle w:val="Naslov2"/>
        <w:numPr>
          <w:ilvl w:val="0"/>
          <w:numId w:val="10"/>
        </w:numPr>
        <w:jc w:val="left"/>
        <w:rPr>
          <w:color w:val="000000" w:themeColor="text1"/>
          <w:sz w:val="24"/>
        </w:rPr>
      </w:pPr>
      <w:bookmarkStart w:id="18" w:name="_Toc456003934"/>
      <w:bookmarkStart w:id="19" w:name="_Toc456004107"/>
      <w:bookmarkStart w:id="20" w:name="_Toc463243965"/>
      <w:bookmarkStart w:id="21" w:name="_Toc464815950"/>
      <w:bookmarkStart w:id="22" w:name="_Toc513202904"/>
      <w:bookmarkStart w:id="23" w:name="_Toc513203077"/>
      <w:bookmarkStart w:id="24" w:name="_Toc513708996"/>
      <w:bookmarkStart w:id="25" w:name="_Toc515428782"/>
      <w:r w:rsidRPr="0016792D">
        <w:rPr>
          <w:color w:val="000000" w:themeColor="text1"/>
          <w:sz w:val="24"/>
        </w:rPr>
        <w:t>Obvestila in pojasnila v zvezi z razpisno dokumentacijo</w:t>
      </w:r>
      <w:bookmarkEnd w:id="18"/>
      <w:bookmarkEnd w:id="19"/>
      <w:bookmarkEnd w:id="20"/>
      <w:bookmarkEnd w:id="21"/>
      <w:bookmarkEnd w:id="22"/>
      <w:bookmarkEnd w:id="23"/>
      <w:bookmarkEnd w:id="24"/>
      <w:bookmarkEnd w:id="25"/>
    </w:p>
    <w:p w14:paraId="0F30324C" w14:textId="77777777" w:rsidR="000D1BFC" w:rsidRPr="0016792D" w:rsidRDefault="000D1BFC" w:rsidP="003101F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Komunikacija s ponudniki o vprašanjih v zvezi z vsebino naročila in v zvezi s pripravo ponudbe poteka</w:t>
      </w:r>
      <w:r w:rsidR="003101F9" w:rsidRPr="0016792D">
        <w:rPr>
          <w:rFonts w:ascii="Times New Roman" w:hAnsi="Times New Roman"/>
          <w:color w:val="000000" w:themeColor="text1"/>
        </w:rPr>
        <w:t xml:space="preserve"> i</w:t>
      </w:r>
      <w:r w:rsidRPr="0016792D">
        <w:rPr>
          <w:rFonts w:ascii="Times New Roman" w:hAnsi="Times New Roman"/>
          <w:color w:val="000000" w:themeColor="text1"/>
        </w:rPr>
        <w:t xml:space="preserve">zključno preko </w:t>
      </w:r>
      <w:r w:rsidR="00B356CA" w:rsidRPr="0016792D">
        <w:rPr>
          <w:rFonts w:ascii="Times New Roman" w:hAnsi="Times New Roman"/>
          <w:color w:val="000000" w:themeColor="text1"/>
        </w:rPr>
        <w:t>P</w:t>
      </w:r>
      <w:r w:rsidRPr="0016792D">
        <w:rPr>
          <w:rFonts w:ascii="Times New Roman" w:hAnsi="Times New Roman"/>
          <w:color w:val="000000" w:themeColor="text1"/>
        </w:rPr>
        <w:t>ortala javnih naročil.</w:t>
      </w:r>
    </w:p>
    <w:p w14:paraId="470657DD" w14:textId="77777777" w:rsidR="000E447F" w:rsidRPr="0016792D" w:rsidRDefault="000D1BFC" w:rsidP="003101F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zahtevo za pojasnilo razpisne dokumentacije oziroma kakršnokoli drugo vprašanje v zvezi z</w:t>
      </w:r>
      <w:r w:rsidR="003101F9" w:rsidRPr="0016792D">
        <w:rPr>
          <w:rFonts w:ascii="Times New Roman" w:hAnsi="Times New Roman"/>
          <w:color w:val="000000" w:themeColor="text1"/>
        </w:rPr>
        <w:t xml:space="preserve"> </w:t>
      </w:r>
      <w:r w:rsidRPr="0016792D">
        <w:rPr>
          <w:rFonts w:ascii="Times New Roman" w:hAnsi="Times New Roman"/>
          <w:color w:val="000000" w:themeColor="text1"/>
        </w:rPr>
        <w:t xml:space="preserve">naročilom štel kot pravočasno, v kolikor bo na </w:t>
      </w:r>
      <w:r w:rsidR="006B37A0" w:rsidRPr="0016792D">
        <w:rPr>
          <w:rFonts w:ascii="Times New Roman" w:hAnsi="Times New Roman"/>
          <w:color w:val="000000" w:themeColor="text1"/>
        </w:rPr>
        <w:t>P</w:t>
      </w:r>
      <w:r w:rsidRPr="0016792D">
        <w:rPr>
          <w:rFonts w:ascii="Times New Roman" w:hAnsi="Times New Roman"/>
          <w:color w:val="000000" w:themeColor="text1"/>
        </w:rPr>
        <w:t xml:space="preserve">ortalu javnih naročil zastavljeno najkasneje do </w:t>
      </w:r>
      <w:r w:rsidR="006B37A0" w:rsidRPr="0016792D">
        <w:rPr>
          <w:rFonts w:ascii="Times New Roman" w:hAnsi="Times New Roman"/>
          <w:b/>
          <w:color w:val="000000" w:themeColor="text1"/>
        </w:rPr>
        <w:t xml:space="preserve">datuma in ure, objavljene na Portalu JN in v </w:t>
      </w:r>
      <w:r w:rsidR="006B37A0" w:rsidRPr="0016792D">
        <w:rPr>
          <w:rFonts w:ascii="Times New Roman" w:hAnsi="Times New Roman"/>
          <w:b/>
          <w:i/>
          <w:color w:val="000000" w:themeColor="text1"/>
        </w:rPr>
        <w:t>sistemu e-JN</w:t>
      </w:r>
      <w:r w:rsidR="00941491" w:rsidRPr="0016792D">
        <w:rPr>
          <w:rFonts w:ascii="Times New Roman" w:hAnsi="Times New Roman"/>
          <w:b/>
          <w:color w:val="000000" w:themeColor="text1"/>
        </w:rPr>
        <w:t xml:space="preserve">. </w:t>
      </w:r>
      <w:r w:rsidR="006B37A0" w:rsidRPr="0016792D">
        <w:rPr>
          <w:rFonts w:ascii="Times New Roman" w:hAnsi="Times New Roman"/>
          <w:color w:val="000000" w:themeColor="text1"/>
        </w:rPr>
        <w:t xml:space="preserve"> </w:t>
      </w:r>
    </w:p>
    <w:p w14:paraId="59659359" w14:textId="77777777" w:rsidR="00941491" w:rsidRPr="0016792D" w:rsidRDefault="00941491" w:rsidP="003101F9">
      <w:pPr>
        <w:autoSpaceDE w:val="0"/>
        <w:autoSpaceDN w:val="0"/>
        <w:adjustRightInd w:val="0"/>
        <w:jc w:val="both"/>
        <w:rPr>
          <w:rFonts w:ascii="Times New Roman" w:hAnsi="Times New Roman"/>
          <w:color w:val="000000" w:themeColor="text1"/>
        </w:rPr>
      </w:pPr>
    </w:p>
    <w:p w14:paraId="28D2A3E9" w14:textId="77777777" w:rsidR="005109D9" w:rsidRPr="0016792D" w:rsidRDefault="005109D9" w:rsidP="005109D9">
      <w:pPr>
        <w:ind w:right="-2"/>
        <w:jc w:val="both"/>
        <w:rPr>
          <w:rFonts w:ascii="Times New Roman" w:hAnsi="Times New Roman"/>
          <w:color w:val="000000" w:themeColor="text1"/>
        </w:rPr>
      </w:pPr>
      <w:r w:rsidRPr="0016792D">
        <w:rPr>
          <w:rFonts w:ascii="Times New Roman" w:hAnsi="Times New Roman"/>
          <w:color w:val="000000" w:themeColor="text1"/>
        </w:rPr>
        <w:t>Naročnik bo dodatna pojasnila v zvezi z dokumentacijo objavil na Portalu javnih naročil  pred iztekom roka za oddajo ponudb, pod pogojem, da je bila zahteva posredovana pravočasno.</w:t>
      </w:r>
    </w:p>
    <w:p w14:paraId="33E6EEAC" w14:textId="77777777" w:rsidR="005109D9" w:rsidRPr="0016792D" w:rsidRDefault="005109D9" w:rsidP="005109D9">
      <w:pPr>
        <w:autoSpaceDE w:val="0"/>
        <w:autoSpaceDN w:val="0"/>
        <w:adjustRightInd w:val="0"/>
        <w:jc w:val="both"/>
        <w:rPr>
          <w:rFonts w:ascii="Times New Roman" w:hAnsi="Times New Roman"/>
          <w:color w:val="000000" w:themeColor="text1"/>
        </w:rPr>
      </w:pPr>
    </w:p>
    <w:p w14:paraId="3D5F0BD5" w14:textId="77777777" w:rsidR="005109D9" w:rsidRPr="0016792D" w:rsidRDefault="005109D9" w:rsidP="005109D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16792D">
        <w:rPr>
          <w:rFonts w:ascii="Times New Roman" w:hAnsi="Times New Roman"/>
          <w:color w:val="000000" w:themeColor="text1"/>
        </w:rPr>
        <w:t>P</w:t>
      </w:r>
      <w:r w:rsidRPr="0016792D">
        <w:rPr>
          <w:rFonts w:ascii="Times New Roman" w:hAnsi="Times New Roman"/>
          <w:color w:val="000000" w:themeColor="text1"/>
        </w:rPr>
        <w:t>ortalu javnih naročil in spletnih straneh naročnika, saj pojasnila</w:t>
      </w:r>
      <w:r w:rsidR="00F74C31" w:rsidRPr="0016792D">
        <w:rPr>
          <w:rFonts w:ascii="Times New Roman" w:hAnsi="Times New Roman"/>
          <w:color w:val="000000" w:themeColor="text1"/>
        </w:rPr>
        <w:t>, odgovori na vprašanja</w:t>
      </w:r>
      <w:r w:rsidRPr="0016792D">
        <w:rPr>
          <w:rFonts w:ascii="Times New Roman" w:hAnsi="Times New Roman"/>
          <w:color w:val="000000" w:themeColor="text1"/>
        </w:rPr>
        <w:t xml:space="preserve"> in spremembe predstavljajo sestavni del razpisne dokumentacije.</w:t>
      </w:r>
    </w:p>
    <w:p w14:paraId="0255D1EF" w14:textId="77777777" w:rsidR="00E23CBF" w:rsidRPr="0016792D" w:rsidRDefault="00E23CBF" w:rsidP="00E23CBF">
      <w:pPr>
        <w:pStyle w:val="BodyText22"/>
        <w:ind w:left="0"/>
        <w:rPr>
          <w:rFonts w:ascii="Times New Roman" w:hAnsi="Times New Roman"/>
          <w:b/>
          <w:color w:val="000000" w:themeColor="text1"/>
          <w:sz w:val="24"/>
          <w:szCs w:val="24"/>
          <w:lang w:val="sl-SI"/>
        </w:rPr>
      </w:pPr>
    </w:p>
    <w:p w14:paraId="3163725A" w14:textId="211A37DC" w:rsidR="00E375D2" w:rsidRPr="0016792D" w:rsidRDefault="008A2E86" w:rsidP="00FC1ED0">
      <w:pPr>
        <w:pStyle w:val="Naslov1"/>
        <w:spacing w:after="0"/>
        <w:rPr>
          <w:color w:val="000000" w:themeColor="text1"/>
          <w:sz w:val="24"/>
          <w:szCs w:val="24"/>
        </w:rPr>
      </w:pPr>
      <w:bookmarkStart w:id="26" w:name="_Toc515428783"/>
      <w:r>
        <w:rPr>
          <w:color w:val="000000" w:themeColor="text1"/>
          <w:sz w:val="24"/>
          <w:szCs w:val="24"/>
        </w:rPr>
        <w:t>9</w:t>
      </w:r>
      <w:r w:rsidR="00934BC6" w:rsidRPr="0016792D">
        <w:rPr>
          <w:color w:val="000000" w:themeColor="text1"/>
          <w:sz w:val="24"/>
          <w:szCs w:val="24"/>
        </w:rPr>
        <w:t>. PONUDBENA VREDNOST</w:t>
      </w:r>
      <w:bookmarkEnd w:id="26"/>
    </w:p>
    <w:p w14:paraId="4F26A6D6" w14:textId="77777777" w:rsidR="00DB2D72" w:rsidRPr="0016792D" w:rsidRDefault="00934BC6" w:rsidP="00065718">
      <w:pPr>
        <w:pStyle w:val="Telobesedila24"/>
        <w:ind w:left="0"/>
        <w:rPr>
          <w:rFonts w:ascii="Times New Roman" w:hAnsi="Times New Roman"/>
          <w:b/>
          <w:color w:val="000000" w:themeColor="text1"/>
          <w:sz w:val="24"/>
          <w:szCs w:val="24"/>
          <w:lang w:val="sl-SI"/>
        </w:rPr>
      </w:pPr>
      <w:r w:rsidRPr="0016792D">
        <w:rPr>
          <w:rFonts w:ascii="Times New Roman" w:hAnsi="Times New Roman"/>
          <w:color w:val="000000" w:themeColor="text1"/>
          <w:sz w:val="24"/>
          <w:szCs w:val="24"/>
          <w:lang w:val="sl-SI"/>
        </w:rPr>
        <w:t xml:space="preserve">Ponudnik mora v ponudbi </w:t>
      </w:r>
      <w:r w:rsidR="0023188B" w:rsidRPr="0016792D">
        <w:rPr>
          <w:rFonts w:ascii="Times New Roman" w:hAnsi="Times New Roman"/>
          <w:color w:val="000000" w:themeColor="text1"/>
          <w:sz w:val="24"/>
          <w:szCs w:val="24"/>
          <w:lang w:val="sl-SI"/>
        </w:rPr>
        <w:t>(</w:t>
      </w:r>
      <w:r w:rsidR="0023188B" w:rsidRPr="000B5096">
        <w:rPr>
          <w:rFonts w:ascii="Times New Roman" w:hAnsi="Times New Roman"/>
          <w:color w:val="000000" w:themeColor="text1"/>
          <w:sz w:val="24"/>
          <w:szCs w:val="24"/>
          <w:lang w:val="sl-SI"/>
        </w:rPr>
        <w:t>»</w:t>
      </w:r>
      <w:r w:rsidR="0023188B" w:rsidRPr="0016792D">
        <w:rPr>
          <w:rFonts w:ascii="Times New Roman" w:hAnsi="Times New Roman"/>
          <w:color w:val="000000" w:themeColor="text1"/>
          <w:sz w:val="24"/>
          <w:szCs w:val="24"/>
          <w:lang w:val="sl-SI"/>
        </w:rPr>
        <w:t>Predračun</w:t>
      </w:r>
      <w:r w:rsidR="0023188B" w:rsidRPr="000B5096">
        <w:rPr>
          <w:rFonts w:ascii="Times New Roman" w:hAnsi="Times New Roman"/>
          <w:color w:val="000000" w:themeColor="text1"/>
          <w:sz w:val="24"/>
          <w:szCs w:val="24"/>
          <w:lang w:val="sl-SI"/>
        </w:rPr>
        <w:t>«</w:t>
      </w:r>
      <w:r w:rsidR="0023188B" w:rsidRPr="000B5096">
        <w:rPr>
          <w:rFonts w:ascii="Times New Roman" w:hAnsi="Times New Roman"/>
          <w:bCs/>
          <w:color w:val="000000" w:themeColor="text1"/>
          <w:sz w:val="24"/>
          <w:szCs w:val="24"/>
          <w:lang w:val="sl-SI"/>
        </w:rPr>
        <w:t>,</w:t>
      </w:r>
      <w:r w:rsidR="0023188B" w:rsidRPr="000B5096">
        <w:rPr>
          <w:rFonts w:ascii="Times New Roman" w:hAnsi="Times New Roman"/>
          <w:b/>
          <w:bCs/>
          <w:color w:val="000000" w:themeColor="text1"/>
          <w:sz w:val="24"/>
          <w:szCs w:val="24"/>
          <w:lang w:val="sl-SI"/>
        </w:rPr>
        <w:t xml:space="preserve"> </w:t>
      </w:r>
      <w:r w:rsidR="0023188B" w:rsidRPr="000B5096">
        <w:rPr>
          <w:rFonts w:ascii="Times New Roman" w:hAnsi="Times New Roman"/>
          <w:b/>
          <w:bCs/>
          <w:i/>
          <w:color w:val="000000" w:themeColor="text1"/>
          <w:sz w:val="24"/>
          <w:szCs w:val="24"/>
          <w:lang w:val="sl-SI"/>
        </w:rPr>
        <w:t>OBR-</w:t>
      </w:r>
      <w:r w:rsidR="0023188B" w:rsidRPr="000B5096">
        <w:rPr>
          <w:rFonts w:ascii="Times New Roman" w:hAnsi="Times New Roman"/>
          <w:b/>
          <w:i/>
          <w:color w:val="000000" w:themeColor="text1"/>
          <w:sz w:val="24"/>
          <w:szCs w:val="24"/>
          <w:lang w:val="sl-SI"/>
        </w:rPr>
        <w:t>3</w:t>
      </w:r>
      <w:r w:rsidR="0023188B" w:rsidRPr="000B5096">
        <w:rPr>
          <w:rFonts w:ascii="Times New Roman" w:hAnsi="Times New Roman"/>
          <w:i/>
          <w:color w:val="000000" w:themeColor="text1"/>
          <w:sz w:val="24"/>
          <w:szCs w:val="24"/>
          <w:lang w:val="sl-SI"/>
        </w:rPr>
        <w:t xml:space="preserve">) </w:t>
      </w:r>
      <w:r w:rsidR="00DA5D8E" w:rsidRPr="0016792D">
        <w:rPr>
          <w:rFonts w:ascii="Times New Roman" w:hAnsi="Times New Roman"/>
          <w:color w:val="000000" w:themeColor="text1"/>
          <w:sz w:val="24"/>
          <w:szCs w:val="24"/>
          <w:lang w:val="sl-SI"/>
        </w:rPr>
        <w:t>navesti vrednost</w:t>
      </w:r>
      <w:r w:rsidR="00FE28FC" w:rsidRPr="0016792D">
        <w:rPr>
          <w:rFonts w:ascii="Times New Roman" w:hAnsi="Times New Roman"/>
          <w:color w:val="000000" w:themeColor="text1"/>
          <w:sz w:val="24"/>
          <w:szCs w:val="24"/>
          <w:lang w:val="sl-SI"/>
        </w:rPr>
        <w:t xml:space="preserve"> </w:t>
      </w:r>
      <w:r w:rsidR="00F23A46">
        <w:rPr>
          <w:rFonts w:ascii="Times New Roman" w:hAnsi="Times New Roman"/>
          <w:b/>
          <w:color w:val="000000" w:themeColor="text1"/>
          <w:sz w:val="24"/>
          <w:szCs w:val="24"/>
          <w:lang w:val="sl-SI"/>
        </w:rPr>
        <w:t>dobave reagentov</w:t>
      </w:r>
      <w:r w:rsidR="00FE28FC" w:rsidRPr="0016792D">
        <w:rPr>
          <w:rFonts w:ascii="Times New Roman" w:hAnsi="Times New Roman"/>
          <w:b/>
          <w:color w:val="000000" w:themeColor="text1"/>
          <w:sz w:val="24"/>
          <w:szCs w:val="24"/>
          <w:lang w:val="sl-SI"/>
        </w:rPr>
        <w:t xml:space="preserve">, kontrol in potrošnega materiala z </w:t>
      </w:r>
      <w:r w:rsidR="00F23A46">
        <w:rPr>
          <w:rFonts w:ascii="Times New Roman" w:hAnsi="Times New Roman"/>
          <w:b/>
          <w:color w:val="000000" w:themeColor="text1"/>
          <w:sz w:val="24"/>
          <w:szCs w:val="24"/>
          <w:lang w:val="sl-SI"/>
        </w:rPr>
        <w:t>brezplačno uporabo / najemom dveh analizatorjev</w:t>
      </w:r>
      <w:r w:rsidR="00FE28FC" w:rsidRPr="0016792D">
        <w:rPr>
          <w:rFonts w:ascii="Times New Roman" w:hAnsi="Times New Roman"/>
          <w:b/>
          <w:color w:val="000000" w:themeColor="text1"/>
          <w:sz w:val="24"/>
          <w:szCs w:val="24"/>
          <w:lang w:val="sl-SI"/>
        </w:rPr>
        <w:t xml:space="preserve"> in rednim ter izrednim vzdrževanjem </w:t>
      </w:r>
      <w:r w:rsidR="00F23A46">
        <w:rPr>
          <w:rFonts w:ascii="Times New Roman" w:hAnsi="Times New Roman"/>
          <w:b/>
          <w:color w:val="000000" w:themeColor="text1"/>
          <w:sz w:val="24"/>
          <w:szCs w:val="24"/>
          <w:lang w:val="sl-SI"/>
        </w:rPr>
        <w:t>le-teh</w:t>
      </w:r>
      <w:r w:rsidR="00FE28FC" w:rsidRPr="0016792D">
        <w:rPr>
          <w:rFonts w:ascii="Times New Roman" w:hAnsi="Times New Roman"/>
          <w:b/>
          <w:color w:val="000000" w:themeColor="text1"/>
          <w:sz w:val="24"/>
          <w:szCs w:val="24"/>
          <w:lang w:val="sl-SI"/>
        </w:rPr>
        <w:t xml:space="preserve"> </w:t>
      </w:r>
      <w:r w:rsidR="007A48F9" w:rsidRPr="0016792D">
        <w:rPr>
          <w:rFonts w:ascii="Times New Roman" w:hAnsi="Times New Roman"/>
          <w:b/>
          <w:color w:val="000000" w:themeColor="text1"/>
          <w:sz w:val="24"/>
          <w:szCs w:val="24"/>
          <w:lang w:val="sl-SI"/>
        </w:rPr>
        <w:t xml:space="preserve"> za obdobje 7</w:t>
      </w:r>
      <w:r w:rsidR="00DA5D8E" w:rsidRPr="0016792D">
        <w:rPr>
          <w:rFonts w:ascii="Times New Roman" w:hAnsi="Times New Roman"/>
          <w:b/>
          <w:color w:val="000000" w:themeColor="text1"/>
          <w:sz w:val="24"/>
          <w:szCs w:val="24"/>
          <w:lang w:val="sl-SI"/>
        </w:rPr>
        <w:t>. let.</w:t>
      </w:r>
    </w:p>
    <w:p w14:paraId="18DB3CCE" w14:textId="77777777" w:rsidR="00D8342F" w:rsidRPr="0016792D" w:rsidRDefault="00D8342F" w:rsidP="00193A71">
      <w:pPr>
        <w:jc w:val="both"/>
        <w:rPr>
          <w:rFonts w:ascii="Times New Roman" w:hAnsi="Times New Roman"/>
          <w:color w:val="000000" w:themeColor="text1"/>
        </w:rPr>
      </w:pPr>
    </w:p>
    <w:p w14:paraId="2DB8753E" w14:textId="77777777" w:rsidR="002066A9" w:rsidRPr="0016792D" w:rsidRDefault="002066A9" w:rsidP="002066A9">
      <w:pPr>
        <w:jc w:val="both"/>
        <w:rPr>
          <w:rFonts w:ascii="Times New Roman" w:hAnsi="Times New Roman"/>
          <w:color w:val="000000" w:themeColor="text1"/>
        </w:rPr>
      </w:pPr>
      <w:r w:rsidRPr="0016792D">
        <w:rPr>
          <w:rFonts w:ascii="Times New Roman" w:hAnsi="Times New Roman"/>
          <w:color w:val="000000" w:themeColor="text1"/>
        </w:rPr>
        <w:t xml:space="preserve">Končna ponudbena vrednost mora zajemati vse stroške za popolno in kvalitetno izvedbo storitev navedenih v razpisni dokumentaciji - Predmet JN. </w:t>
      </w:r>
    </w:p>
    <w:p w14:paraId="18768D2A" w14:textId="77777777" w:rsidR="002066A9" w:rsidRPr="0016792D" w:rsidRDefault="002066A9" w:rsidP="002066A9">
      <w:pPr>
        <w:rPr>
          <w:rFonts w:ascii="Times New Roman" w:hAnsi="Times New Roman"/>
          <w:color w:val="000000" w:themeColor="text1"/>
          <w:szCs w:val="20"/>
        </w:rPr>
      </w:pPr>
      <w:r w:rsidRPr="0016792D">
        <w:rPr>
          <w:rFonts w:ascii="Times New Roman" w:hAnsi="Times New Roman"/>
          <w:color w:val="000000" w:themeColor="text1"/>
          <w:szCs w:val="20"/>
        </w:rPr>
        <w:t xml:space="preserve">Ponudbena cena mora biti navedena v EUR-ih. </w:t>
      </w:r>
    </w:p>
    <w:p w14:paraId="17123C3B" w14:textId="77777777" w:rsidR="002066A9" w:rsidRPr="0016792D" w:rsidRDefault="002066A9" w:rsidP="002066A9">
      <w:pPr>
        <w:widowControl w:val="0"/>
        <w:rPr>
          <w:rFonts w:ascii="Times New Roman" w:hAnsi="Times New Roman"/>
          <w:color w:val="000000" w:themeColor="text1"/>
          <w:szCs w:val="20"/>
        </w:rPr>
      </w:pPr>
    </w:p>
    <w:p w14:paraId="319D7136" w14:textId="77777777" w:rsidR="002066A9" w:rsidRPr="0016792D" w:rsidRDefault="002066A9" w:rsidP="002066A9">
      <w:pPr>
        <w:pStyle w:val="Glava"/>
        <w:tabs>
          <w:tab w:val="clear" w:pos="4536"/>
          <w:tab w:val="clear" w:pos="9072"/>
          <w:tab w:val="left" w:pos="360"/>
        </w:tabs>
        <w:jc w:val="both"/>
        <w:rPr>
          <w:rFonts w:ascii="Times New Roman" w:hAnsi="Times New Roman"/>
          <w:color w:val="000000" w:themeColor="text1"/>
        </w:rPr>
      </w:pPr>
      <w:r w:rsidRPr="0016792D">
        <w:rPr>
          <w:rFonts w:ascii="Times New Roman" w:hAnsi="Times New Roman"/>
          <w:color w:val="000000" w:themeColor="text1"/>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000CECED" w14:textId="77777777" w:rsidR="007F20E6" w:rsidRPr="0016792D" w:rsidRDefault="007F20E6" w:rsidP="00934BC6">
      <w:pPr>
        <w:widowControl w:val="0"/>
        <w:jc w:val="both"/>
        <w:rPr>
          <w:rFonts w:ascii="Times New Roman" w:hAnsi="Times New Roman"/>
          <w:bCs/>
          <w:color w:val="000000" w:themeColor="text1"/>
          <w:spacing w:val="-1"/>
        </w:rPr>
      </w:pPr>
    </w:p>
    <w:p w14:paraId="0AE9FE71" w14:textId="77777777" w:rsidR="005B74FB" w:rsidRPr="0016792D" w:rsidRDefault="005B74FB" w:rsidP="005B74FB">
      <w:pPr>
        <w:jc w:val="both"/>
        <w:rPr>
          <w:rFonts w:ascii="Times New Roman" w:hAnsi="Times New Roman"/>
          <w:color w:val="000000" w:themeColor="text1"/>
        </w:rPr>
      </w:pPr>
      <w:r w:rsidRPr="0016792D">
        <w:rPr>
          <w:rFonts w:ascii="Times New Roman" w:hAnsi="Times New Roman"/>
          <w:color w:val="000000" w:themeColor="text1"/>
          <w:u w:val="single"/>
        </w:rPr>
        <w:t xml:space="preserve">Cena </w:t>
      </w:r>
      <w:r w:rsidR="008C6B7E" w:rsidRPr="0016792D">
        <w:rPr>
          <w:rFonts w:ascii="Times New Roman" w:hAnsi="Times New Roman"/>
          <w:color w:val="000000" w:themeColor="text1"/>
          <w:u w:val="single"/>
        </w:rPr>
        <w:t xml:space="preserve">nabav </w:t>
      </w:r>
      <w:r w:rsidRPr="0016792D">
        <w:rPr>
          <w:rFonts w:ascii="Times New Roman" w:hAnsi="Times New Roman"/>
          <w:color w:val="000000" w:themeColor="text1"/>
          <w:u w:val="single"/>
        </w:rPr>
        <w:t>po ponudbi je fiksna in nespremenljiva za prvih dvanajst (12) mesecev izvajanja naročila po sklenitvi pogodbe, v naslednjih šestih (6) letih se cena valorizira po potrebi in na podlagi obrazložitve.</w:t>
      </w:r>
    </w:p>
    <w:p w14:paraId="4DD2ED53" w14:textId="77777777" w:rsidR="005B74FB" w:rsidRPr="0016792D" w:rsidRDefault="005B74FB" w:rsidP="005B74FB">
      <w:pPr>
        <w:jc w:val="both"/>
        <w:rPr>
          <w:rFonts w:ascii="Times New Roman" w:hAnsi="Times New Roman"/>
          <w:b/>
          <w:bCs/>
          <w:color w:val="000000" w:themeColor="text1"/>
        </w:rPr>
      </w:pPr>
    </w:p>
    <w:p w14:paraId="2FE75A18" w14:textId="77777777" w:rsidR="005B74FB" w:rsidRPr="0016792D" w:rsidRDefault="005B74FB" w:rsidP="005B74FB">
      <w:pPr>
        <w:jc w:val="both"/>
        <w:rPr>
          <w:rFonts w:ascii="Times New Roman" w:hAnsi="Times New Roman"/>
          <w:color w:val="000000" w:themeColor="text1"/>
        </w:rPr>
      </w:pPr>
      <w:r w:rsidRPr="0016792D">
        <w:rPr>
          <w:rFonts w:ascii="Times New Roman" w:hAnsi="Times New Roman"/>
          <w:color w:val="000000" w:themeColor="text1"/>
        </w:rPr>
        <w:t>Način valorizacije in indeksacije poteka skladno s Pravilnikom o načinih valorizacije denarnih obveznosti, ki jih v več letnih pogodbah dogovarjajo pravne osebe javnega sektorja (</w:t>
      </w:r>
      <w:r w:rsidRPr="0016792D">
        <w:rPr>
          <w:rFonts w:ascii="Times New Roman" w:hAnsi="Times New Roman"/>
          <w:i/>
          <w:color w:val="000000" w:themeColor="text1"/>
        </w:rPr>
        <w:t xml:space="preserve">Uradni list RS, št. </w:t>
      </w:r>
      <w:hyperlink r:id="rId17" w:tooltip="Pravilnik o načinih valorizacije denarnih obveznosti, ki jih v večletnih pogodbah dogovarjajo pravne osebe javnega sektorja (Uradni list RS, št. 1-11/2004)" w:history="1">
        <w:r w:rsidRPr="0016792D">
          <w:rPr>
            <w:rStyle w:val="Hiperpovezava"/>
            <w:rFonts w:ascii="Times New Roman" w:hAnsi="Times New Roman"/>
            <w:i/>
            <w:color w:val="000000" w:themeColor="text1"/>
            <w:u w:val="none"/>
          </w:rPr>
          <w:t>1/2004</w:t>
        </w:r>
      </w:hyperlink>
      <w:r w:rsidRPr="0016792D">
        <w:rPr>
          <w:rFonts w:ascii="Times New Roman" w:hAnsi="Times New Roman"/>
          <w:color w:val="000000" w:themeColor="text1"/>
        </w:rPr>
        <w:t xml:space="preserve">). </w:t>
      </w:r>
      <w:r w:rsidR="00030CF2" w:rsidRPr="00030CF2">
        <w:rPr>
          <w:rFonts w:ascii="Times New Roman" w:hAnsi="Times New Roman"/>
          <w:color w:val="000000" w:themeColor="text1"/>
        </w:rPr>
        <w:t>Pri tem se bo upošteval indeks rasti cen življenjskih potrebščin v Sloveniji (po podatkih Statističnega urada Republike Slovenije).</w:t>
      </w:r>
    </w:p>
    <w:p w14:paraId="59782348" w14:textId="77777777" w:rsidR="005B74FB" w:rsidRPr="0016792D" w:rsidRDefault="005B74FB" w:rsidP="005B74FB">
      <w:pPr>
        <w:jc w:val="both"/>
        <w:rPr>
          <w:rFonts w:ascii="Times New Roman" w:hAnsi="Times New Roman"/>
          <w:color w:val="000000" w:themeColor="text1"/>
        </w:rPr>
      </w:pPr>
      <w:r w:rsidRPr="0016792D">
        <w:rPr>
          <w:rFonts w:ascii="Times New Roman" w:hAnsi="Times New Roman"/>
          <w:color w:val="000000" w:themeColor="text1"/>
        </w:rPr>
        <w:t>Nove cene veljajo zgolj s sklenitvijo aneksa k pogodbi.</w:t>
      </w:r>
    </w:p>
    <w:p w14:paraId="70EE75D1" w14:textId="77777777" w:rsidR="00F22381" w:rsidRPr="0016792D" w:rsidRDefault="00F22381" w:rsidP="005B74FB">
      <w:pPr>
        <w:jc w:val="both"/>
        <w:rPr>
          <w:rFonts w:ascii="Times New Roman" w:hAnsi="Times New Roman"/>
          <w:strike/>
          <w:color w:val="000000" w:themeColor="text1"/>
        </w:rPr>
      </w:pPr>
    </w:p>
    <w:p w14:paraId="072ACC04" w14:textId="77777777" w:rsidR="005B74FB" w:rsidRPr="00F16125" w:rsidRDefault="005B74FB" w:rsidP="00F16125">
      <w:pPr>
        <w:widowControl w:val="0"/>
        <w:jc w:val="both"/>
        <w:rPr>
          <w:rFonts w:ascii="Times New Roman" w:hAnsi="Times New Roman"/>
          <w:color w:val="000000" w:themeColor="text1"/>
        </w:rPr>
      </w:pPr>
      <w:r w:rsidRPr="0016792D">
        <w:rPr>
          <w:rFonts w:ascii="Times New Roman" w:hAnsi="Times New Roman"/>
          <w:color w:val="000000" w:themeColor="text1"/>
        </w:rPr>
        <w:t>Pogodba se sklepa z</w:t>
      </w:r>
      <w:r w:rsidR="00DC69EE" w:rsidRPr="0016792D">
        <w:rPr>
          <w:rFonts w:ascii="Times New Roman" w:hAnsi="Times New Roman"/>
          <w:color w:val="000000" w:themeColor="text1"/>
        </w:rPr>
        <w:t>a obdobje sedem (7</w:t>
      </w:r>
      <w:r w:rsidRPr="0016792D">
        <w:rPr>
          <w:rFonts w:ascii="Times New Roman" w:hAnsi="Times New Roman"/>
          <w:color w:val="000000" w:themeColor="text1"/>
        </w:rPr>
        <w:t>) let.</w:t>
      </w:r>
      <w:r w:rsidR="00F16125">
        <w:rPr>
          <w:rFonts w:ascii="Times New Roman" w:hAnsi="Times New Roman"/>
          <w:color w:val="000000" w:themeColor="text1"/>
        </w:rPr>
        <w:t xml:space="preserve"> </w:t>
      </w:r>
      <w:r w:rsidR="00F16125" w:rsidRPr="00F16125">
        <w:rPr>
          <w:rFonts w:ascii="Times New Roman" w:hAnsi="Times New Roman"/>
          <w:color w:val="000000" w:themeColor="text1"/>
        </w:rPr>
        <w:t>Naročnik si pridržuje opcijo podaljšanja pogodbe za eno (1) leto v kolikor bo sistem deloval brezhibno ter glede na dejstvo, da zamenjava sistema povzroči naročniku preveč organizacijskih težav in ponovno uvajanje sistema pri zaposlenih.</w:t>
      </w:r>
    </w:p>
    <w:p w14:paraId="0FE156F3" w14:textId="77777777" w:rsidR="002066A9" w:rsidRDefault="002066A9" w:rsidP="009C1FEE">
      <w:pPr>
        <w:jc w:val="both"/>
        <w:rPr>
          <w:rFonts w:ascii="Times New Roman" w:hAnsi="Times New Roman"/>
          <w:b/>
          <w:color w:val="000000" w:themeColor="text1"/>
        </w:rPr>
      </w:pPr>
    </w:p>
    <w:p w14:paraId="52D1632C" w14:textId="77777777" w:rsidR="00030CF2" w:rsidRDefault="00030CF2" w:rsidP="009C1FEE">
      <w:pPr>
        <w:jc w:val="both"/>
        <w:rPr>
          <w:rFonts w:ascii="Times New Roman" w:hAnsi="Times New Roman"/>
          <w:b/>
          <w:color w:val="000000" w:themeColor="text1"/>
        </w:rPr>
      </w:pPr>
    </w:p>
    <w:p w14:paraId="45D65FFB" w14:textId="77777777" w:rsidR="00030CF2" w:rsidRPr="0016792D" w:rsidRDefault="00030CF2" w:rsidP="009C1FEE">
      <w:pPr>
        <w:jc w:val="both"/>
        <w:rPr>
          <w:rFonts w:ascii="Times New Roman" w:hAnsi="Times New Roman"/>
          <w:b/>
          <w:color w:val="000000" w:themeColor="text1"/>
        </w:rPr>
      </w:pPr>
    </w:p>
    <w:p w14:paraId="4C2D0796" w14:textId="77777777" w:rsidR="00AE747A" w:rsidRPr="0016792D" w:rsidRDefault="009C1FEE" w:rsidP="009C1FEE">
      <w:pPr>
        <w:jc w:val="both"/>
        <w:rPr>
          <w:rFonts w:ascii="Times New Roman" w:hAnsi="Times New Roman"/>
          <w:b/>
          <w:color w:val="000000" w:themeColor="text1"/>
        </w:rPr>
      </w:pPr>
      <w:r w:rsidRPr="0016792D">
        <w:rPr>
          <w:rFonts w:ascii="Times New Roman" w:hAnsi="Times New Roman"/>
          <w:b/>
          <w:color w:val="000000" w:themeColor="text1"/>
        </w:rPr>
        <w:lastRenderedPageBreak/>
        <w:t xml:space="preserve">Ponudnik v informacijskem </w:t>
      </w:r>
      <w:r w:rsidRPr="0016792D">
        <w:rPr>
          <w:rFonts w:ascii="Times New Roman" w:hAnsi="Times New Roman"/>
          <w:b/>
          <w:i/>
          <w:color w:val="000000" w:themeColor="text1"/>
        </w:rPr>
        <w:t>sistemu e-JN</w:t>
      </w:r>
      <w:r w:rsidRPr="0016792D">
        <w:rPr>
          <w:rFonts w:ascii="Times New Roman" w:hAnsi="Times New Roman"/>
          <w:b/>
          <w:color w:val="000000" w:themeColor="text1"/>
        </w:rPr>
        <w:t xml:space="preserve"> </w:t>
      </w:r>
      <w:r w:rsidRPr="0016792D">
        <w:rPr>
          <w:rFonts w:ascii="Times New Roman" w:hAnsi="Times New Roman"/>
          <w:b/>
          <w:color w:val="000000" w:themeColor="text1"/>
          <w:u w:val="single"/>
        </w:rPr>
        <w:t xml:space="preserve">v razdelek </w:t>
      </w:r>
      <w:r w:rsidRPr="0016792D">
        <w:rPr>
          <w:rFonts w:ascii="Times New Roman" w:hAnsi="Times New Roman"/>
          <w:b/>
          <w:i/>
          <w:color w:val="000000" w:themeColor="text1"/>
          <w:u w:val="single"/>
        </w:rPr>
        <w:t>»Predračun</w:t>
      </w:r>
      <w:r w:rsidRPr="0016792D">
        <w:rPr>
          <w:rFonts w:ascii="Times New Roman" w:hAnsi="Times New Roman"/>
          <w:b/>
          <w:color w:val="000000" w:themeColor="text1"/>
          <w:u w:val="single"/>
        </w:rPr>
        <w:t>«</w:t>
      </w:r>
      <w:r w:rsidRPr="0016792D">
        <w:rPr>
          <w:rFonts w:ascii="Times New Roman" w:hAnsi="Times New Roman"/>
          <w:b/>
          <w:color w:val="000000" w:themeColor="text1"/>
        </w:rPr>
        <w:t xml:space="preserve"> naloži izpolnjen obrazec </w:t>
      </w:r>
      <w:r w:rsidR="00C441C8" w:rsidRPr="0016792D">
        <w:rPr>
          <w:rFonts w:ascii="Times New Roman" w:hAnsi="Times New Roman"/>
          <w:b/>
          <w:i/>
          <w:color w:val="000000" w:themeColor="text1"/>
        </w:rPr>
        <w:t>»Predračun (OBR-3</w:t>
      </w:r>
      <w:r w:rsidRPr="0016792D">
        <w:rPr>
          <w:rFonts w:ascii="Times New Roman" w:hAnsi="Times New Roman"/>
          <w:b/>
          <w:i/>
          <w:color w:val="000000" w:themeColor="text1"/>
        </w:rPr>
        <w:t>)«</w:t>
      </w:r>
      <w:r w:rsidRPr="0016792D">
        <w:rPr>
          <w:rFonts w:ascii="Times New Roman" w:hAnsi="Times New Roman"/>
          <w:b/>
          <w:color w:val="000000" w:themeColor="text1"/>
        </w:rPr>
        <w:t xml:space="preserve"> v </w:t>
      </w:r>
      <w:r w:rsidR="00EC1896" w:rsidRPr="0016792D">
        <w:rPr>
          <w:rFonts w:ascii="Times New Roman" w:hAnsi="Times New Roman"/>
          <w:b/>
          <w:color w:val="000000" w:themeColor="text1"/>
        </w:rPr>
        <w:t>*</w:t>
      </w:r>
      <w:r w:rsidRPr="0016792D">
        <w:rPr>
          <w:rFonts w:ascii="Times New Roman" w:hAnsi="Times New Roman"/>
          <w:b/>
          <w:color w:val="000000" w:themeColor="text1"/>
        </w:rPr>
        <w:t xml:space="preserve">pdf datoteki, ki bo dostopen na javnem odpiranju </w:t>
      </w:r>
      <w:r w:rsidR="00AE747A" w:rsidRPr="0016792D">
        <w:rPr>
          <w:rFonts w:ascii="Times New Roman" w:hAnsi="Times New Roman"/>
          <w:b/>
          <w:color w:val="000000" w:themeColor="text1"/>
        </w:rPr>
        <w:t>ponudb.</w:t>
      </w:r>
      <w:r w:rsidRPr="0016792D">
        <w:rPr>
          <w:rFonts w:ascii="Times New Roman" w:hAnsi="Times New Roman"/>
          <w:b/>
          <w:color w:val="000000" w:themeColor="text1"/>
        </w:rPr>
        <w:t xml:space="preserve"> </w:t>
      </w:r>
    </w:p>
    <w:p w14:paraId="7688D271" w14:textId="77777777" w:rsidR="005E1D62" w:rsidRPr="0016792D" w:rsidRDefault="005E1D62" w:rsidP="009C1FEE">
      <w:pPr>
        <w:jc w:val="both"/>
        <w:rPr>
          <w:rFonts w:ascii="Times New Roman" w:hAnsi="Times New Roman"/>
          <w:b/>
          <w:i/>
          <w:color w:val="000000" w:themeColor="text1"/>
        </w:rPr>
      </w:pPr>
      <w:r w:rsidRPr="0016792D">
        <w:rPr>
          <w:rFonts w:ascii="Times New Roman" w:hAnsi="Times New Roman"/>
          <w:b/>
          <w:bCs/>
          <w:i/>
          <w:color w:val="000000" w:themeColor="text1"/>
        </w:rPr>
        <w:t>Opozorilo: Ponudnik lahko v razdelek »Predra</w:t>
      </w:r>
      <w:r w:rsidR="00580B93" w:rsidRPr="0016792D">
        <w:rPr>
          <w:rFonts w:ascii="Times New Roman" w:hAnsi="Times New Roman"/>
          <w:b/>
          <w:bCs/>
          <w:i/>
          <w:color w:val="000000" w:themeColor="text1"/>
        </w:rPr>
        <w:t>č</w:t>
      </w:r>
      <w:r w:rsidRPr="0016792D">
        <w:rPr>
          <w:rFonts w:ascii="Times New Roman" w:hAnsi="Times New Roman"/>
          <w:b/>
          <w:bCs/>
          <w:i/>
          <w:color w:val="000000" w:themeColor="text1"/>
        </w:rPr>
        <w:t>un« naloži le eno PDF datoteko!</w:t>
      </w:r>
    </w:p>
    <w:p w14:paraId="79FE27CB" w14:textId="77777777" w:rsidR="009C1FEE" w:rsidRPr="0016792D" w:rsidRDefault="007F20E6" w:rsidP="009C1FEE">
      <w:pPr>
        <w:jc w:val="both"/>
        <w:rPr>
          <w:rFonts w:ascii="Times New Roman" w:hAnsi="Times New Roman"/>
          <w:color w:val="000000" w:themeColor="text1"/>
        </w:rPr>
      </w:pPr>
      <w:r w:rsidRPr="0016792D">
        <w:rPr>
          <w:rFonts w:ascii="Times New Roman" w:hAnsi="Times New Roman"/>
          <w:color w:val="000000" w:themeColor="text1"/>
        </w:rPr>
        <w:t>Ponujena oprema</w:t>
      </w:r>
      <w:r w:rsidR="009C1FEE" w:rsidRPr="0016792D">
        <w:rPr>
          <w:rFonts w:ascii="Times New Roman" w:hAnsi="Times New Roman"/>
          <w:color w:val="000000" w:themeColor="text1"/>
        </w:rPr>
        <w:t xml:space="preserve"> mora izpolnjevati najmanj minimalne tehnične zahteve, navedene v tehnični specifikaciji, ki je sestavni del te razpisne dokumentacije.</w:t>
      </w:r>
    </w:p>
    <w:p w14:paraId="26498292" w14:textId="77777777" w:rsidR="0027453D" w:rsidRPr="0016792D" w:rsidRDefault="00A22A13" w:rsidP="009C1FEE">
      <w:pPr>
        <w:jc w:val="both"/>
        <w:rPr>
          <w:rFonts w:ascii="Times New Roman" w:hAnsi="Times New Roman"/>
          <w:bCs/>
          <w:color w:val="000000" w:themeColor="text1"/>
        </w:rPr>
      </w:pPr>
      <w:r w:rsidRPr="0016792D">
        <w:rPr>
          <w:rFonts w:ascii="Times New Roman" w:hAnsi="Times New Roman"/>
          <w:bCs/>
          <w:color w:val="000000" w:themeColor="text1"/>
        </w:rPr>
        <w:t xml:space="preserve">Za </w:t>
      </w:r>
      <w:r w:rsidR="00F16125">
        <w:rPr>
          <w:rFonts w:ascii="Times New Roman" w:hAnsi="Times New Roman"/>
          <w:bCs/>
          <w:color w:val="000000" w:themeColor="text1"/>
        </w:rPr>
        <w:t>ponujeno opremo mora</w:t>
      </w:r>
      <w:r w:rsidRPr="0016792D">
        <w:rPr>
          <w:rFonts w:ascii="Times New Roman" w:hAnsi="Times New Roman"/>
          <w:bCs/>
          <w:color w:val="000000" w:themeColor="text1"/>
        </w:rPr>
        <w:t xml:space="preserve"> ponudnik predložiti tehnično dokumentacijo z opisi in karakteristikami (prospekte, deklaracije, certifikate,</w:t>
      </w:r>
      <w:r w:rsidR="0027453D" w:rsidRPr="0016792D">
        <w:rPr>
          <w:rFonts w:ascii="Times New Roman" w:hAnsi="Times New Roman"/>
          <w:bCs/>
          <w:color w:val="000000" w:themeColor="text1"/>
        </w:rPr>
        <w:t xml:space="preserve"> klinične študije, .</w:t>
      </w:r>
      <w:r w:rsidRPr="0016792D">
        <w:rPr>
          <w:rFonts w:ascii="Times New Roman" w:hAnsi="Times New Roman"/>
          <w:bCs/>
          <w:color w:val="000000" w:themeColor="text1"/>
        </w:rPr>
        <w:t xml:space="preserve">..), iz katerih bo razvidna ustreznost ponujene opreme razpisnim zahtevam. </w:t>
      </w:r>
    </w:p>
    <w:p w14:paraId="6D22DD33" w14:textId="77777777" w:rsidR="00A22A13" w:rsidRPr="0016792D" w:rsidRDefault="00A22A13" w:rsidP="009C1FEE">
      <w:pPr>
        <w:jc w:val="both"/>
        <w:rPr>
          <w:rFonts w:ascii="Times New Roman" w:hAnsi="Times New Roman"/>
          <w:color w:val="000000" w:themeColor="text1"/>
        </w:rPr>
      </w:pPr>
      <w:r w:rsidRPr="0016792D">
        <w:rPr>
          <w:rFonts w:ascii="Times New Roman" w:hAnsi="Times New Roman"/>
          <w:bCs/>
          <w:color w:val="000000" w:themeColor="text1"/>
        </w:rPr>
        <w:t>Prav tako priloži izjave o skladnosti ponujene opreme.</w:t>
      </w:r>
    </w:p>
    <w:p w14:paraId="6D8CD646" w14:textId="77777777" w:rsidR="009C1FEE" w:rsidRPr="0016792D" w:rsidRDefault="009C1FEE" w:rsidP="009C1FEE">
      <w:pPr>
        <w:tabs>
          <w:tab w:val="left" w:pos="851"/>
        </w:tabs>
        <w:jc w:val="both"/>
        <w:rPr>
          <w:rFonts w:ascii="Times New Roman" w:hAnsi="Times New Roman"/>
          <w:color w:val="000000" w:themeColor="text1"/>
          <w:lang w:eastAsia="en-US"/>
        </w:rPr>
      </w:pPr>
    </w:p>
    <w:p w14:paraId="4F05393C" w14:textId="77777777" w:rsidR="009C1FEE" w:rsidRPr="0016792D" w:rsidRDefault="009C1FEE" w:rsidP="00A22A13">
      <w:pPr>
        <w:jc w:val="both"/>
        <w:rPr>
          <w:rFonts w:ascii="Times New Roman" w:hAnsi="Times New Roman"/>
          <w:color w:val="000000" w:themeColor="text1"/>
        </w:rPr>
      </w:pPr>
      <w:r w:rsidRPr="0016792D">
        <w:rPr>
          <w:rFonts w:ascii="Times New Roman" w:hAnsi="Times New Roman"/>
          <w:color w:val="000000" w:themeColor="text1"/>
        </w:rPr>
        <w:t>Ponudnik, ki odda ponudbo, pod kazensko in materialno odgovornostjo jamči,</w:t>
      </w:r>
      <w:r w:rsidR="00956423" w:rsidRPr="0016792D">
        <w:rPr>
          <w:rFonts w:ascii="Times New Roman" w:hAnsi="Times New Roman"/>
          <w:color w:val="000000" w:themeColor="text1"/>
        </w:rPr>
        <w:t xml:space="preserve"> da so vsi podatki in dokumenti</w:t>
      </w:r>
      <w:r w:rsidRPr="0016792D">
        <w:rPr>
          <w:rFonts w:ascii="Times New Roman" w:hAnsi="Times New Roman"/>
          <w:color w:val="000000" w:themeColor="text1"/>
        </w:rPr>
        <w:t xml:space="preserve"> podani v ponudbi, resnični, in da priložena dokumentacija ustreza originalu. V nasprotnem primeru ponudnik naročniku odgovarja za vso škodo, ki mu je nastala.</w:t>
      </w:r>
    </w:p>
    <w:p w14:paraId="16718BBD" w14:textId="77777777" w:rsidR="00956423" w:rsidRPr="0016792D" w:rsidRDefault="00956423" w:rsidP="003F793F">
      <w:pPr>
        <w:pStyle w:val="BodyText22"/>
        <w:ind w:left="0"/>
        <w:rPr>
          <w:rFonts w:ascii="Times New Roman" w:hAnsi="Times New Roman"/>
          <w:b/>
          <w:color w:val="000000" w:themeColor="text1"/>
          <w:sz w:val="24"/>
          <w:szCs w:val="24"/>
          <w:lang w:val="sl-SI"/>
        </w:rPr>
      </w:pPr>
    </w:p>
    <w:p w14:paraId="1D0A9C71" w14:textId="7F1D1671" w:rsidR="00934BC6" w:rsidRPr="0016792D" w:rsidRDefault="008A2E86" w:rsidP="00934BC6">
      <w:pPr>
        <w:pStyle w:val="Naslov1"/>
        <w:rPr>
          <w:color w:val="000000" w:themeColor="text1"/>
          <w:sz w:val="24"/>
          <w:szCs w:val="24"/>
        </w:rPr>
      </w:pPr>
      <w:bookmarkStart w:id="27" w:name="_Toc494712875"/>
      <w:bookmarkStart w:id="28" w:name="_Toc515428784"/>
      <w:r>
        <w:rPr>
          <w:color w:val="000000" w:themeColor="text1"/>
          <w:sz w:val="24"/>
          <w:szCs w:val="24"/>
        </w:rPr>
        <w:t>10</w:t>
      </w:r>
      <w:r w:rsidR="00934BC6" w:rsidRPr="0016792D">
        <w:rPr>
          <w:color w:val="000000" w:themeColor="text1"/>
          <w:sz w:val="24"/>
          <w:szCs w:val="24"/>
        </w:rPr>
        <w:t>. UGOTAVLJANJE SPOSOBNOSTI IN POGOJI</w:t>
      </w:r>
      <w:bookmarkEnd w:id="27"/>
      <w:bookmarkEnd w:id="28"/>
    </w:p>
    <w:p w14:paraId="3B20592B" w14:textId="77777777" w:rsidR="00A80801" w:rsidRPr="0016792D" w:rsidRDefault="00A80801" w:rsidP="00A80801">
      <w:pPr>
        <w:autoSpaceDE w:val="0"/>
        <w:autoSpaceDN w:val="0"/>
        <w:adjustRightInd w:val="0"/>
        <w:jc w:val="both"/>
        <w:rPr>
          <w:rFonts w:ascii="Times New Roman" w:hAnsi="Times New Roman"/>
          <w:bCs/>
          <w:color w:val="000000" w:themeColor="text1"/>
        </w:rPr>
      </w:pPr>
      <w:r w:rsidRPr="0016792D">
        <w:rPr>
          <w:rFonts w:ascii="Times New Roman" w:hAnsi="Times New Roman"/>
          <w:bCs/>
          <w:color w:val="000000" w:themeColor="text1"/>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14:paraId="63099059" w14:textId="77777777" w:rsidR="00A80801" w:rsidRPr="0016792D" w:rsidRDefault="00A80801" w:rsidP="00A80801">
      <w:pPr>
        <w:autoSpaceDE w:val="0"/>
        <w:autoSpaceDN w:val="0"/>
        <w:adjustRightInd w:val="0"/>
        <w:jc w:val="both"/>
        <w:rPr>
          <w:rFonts w:ascii="Times New Roman" w:hAnsi="Times New Roman"/>
          <w:bCs/>
          <w:color w:val="000000" w:themeColor="text1"/>
        </w:rPr>
      </w:pPr>
    </w:p>
    <w:p w14:paraId="00F39C59" w14:textId="7BE86D42" w:rsidR="00A80801" w:rsidRPr="0016792D" w:rsidRDefault="008A2E86" w:rsidP="00A80801">
      <w:pPr>
        <w:autoSpaceDE w:val="0"/>
        <w:autoSpaceDN w:val="0"/>
        <w:adjustRightInd w:val="0"/>
        <w:rPr>
          <w:rFonts w:ascii="Times New Roman" w:hAnsi="Times New Roman"/>
          <w:b/>
          <w:bCs/>
          <w:color w:val="000000" w:themeColor="text1"/>
        </w:rPr>
      </w:pPr>
      <w:r>
        <w:rPr>
          <w:rFonts w:ascii="Times New Roman" w:hAnsi="Times New Roman"/>
          <w:b/>
          <w:bCs/>
          <w:color w:val="000000" w:themeColor="text1"/>
        </w:rPr>
        <w:t>10</w:t>
      </w:r>
      <w:r w:rsidR="00A80801" w:rsidRPr="0016792D">
        <w:rPr>
          <w:rFonts w:ascii="Times New Roman" w:hAnsi="Times New Roman"/>
          <w:b/>
          <w:bCs/>
          <w:color w:val="000000" w:themeColor="text1"/>
        </w:rPr>
        <w:t>.1. Ugotavljanje sposobnosti za sodelovanje v postopku oddaje javnega naročila in dokazila</w:t>
      </w:r>
    </w:p>
    <w:p w14:paraId="1CC1B908" w14:textId="77777777" w:rsidR="00A80801" w:rsidRPr="0016792D" w:rsidRDefault="00A80801" w:rsidP="00A80801">
      <w:pPr>
        <w:autoSpaceDE w:val="0"/>
        <w:autoSpaceDN w:val="0"/>
        <w:adjustRightInd w:val="0"/>
        <w:rPr>
          <w:rFonts w:ascii="Times New Roman" w:hAnsi="Times New Roman"/>
          <w:color w:val="000000" w:themeColor="text1"/>
        </w:rPr>
      </w:pPr>
    </w:p>
    <w:p w14:paraId="4EE43250" w14:textId="77777777"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Ob predložitvi ponudbe bo naročnik namesto potrdil, ki jih izdajajo javni organi ali tretje osebe, v skladu z ZJN-3 </w:t>
      </w:r>
      <w:r w:rsidRPr="0016792D">
        <w:rPr>
          <w:rFonts w:ascii="Times New Roman" w:hAnsi="Times New Roman"/>
          <w:b/>
          <w:color w:val="000000" w:themeColor="text1"/>
        </w:rPr>
        <w:t>sprejel ESPD</w:t>
      </w:r>
      <w:r w:rsidRPr="0016792D">
        <w:rPr>
          <w:rFonts w:ascii="Times New Roman" w:hAnsi="Times New Roman"/>
          <w:color w:val="000000" w:themeColor="text1"/>
        </w:rPr>
        <w:t>, ki vključuje posodobljeno lastno izjavo, kot predhodni dokaz v zvezi s temi navodili. Naročnik bo lahko kadarkoli med postopkom ponudnike pozval, da predložijo vsa dokazila ali del dokazil v zvezi z navedbami v ESPD.</w:t>
      </w:r>
    </w:p>
    <w:p w14:paraId="236AF434" w14:textId="77777777"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mora v obrazcu ESPD navesti vse informacije, na podlagi katerih bo naročnik potrdila ali druge informacije pridobil v nacionalni bazi podatkov ter v predmetnem obrazcu podati soglasje, da dokazila pridobi naročnik.</w:t>
      </w:r>
    </w:p>
    <w:p w14:paraId="59273579" w14:textId="77777777"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14:paraId="503B40D7" w14:textId="77777777" w:rsidR="00A80801" w:rsidRPr="0016792D" w:rsidRDefault="00A80801" w:rsidP="00A80801">
      <w:pPr>
        <w:autoSpaceDE w:val="0"/>
        <w:autoSpaceDN w:val="0"/>
        <w:adjustRightInd w:val="0"/>
        <w:jc w:val="both"/>
        <w:rPr>
          <w:rFonts w:ascii="Times New Roman" w:hAnsi="Times New Roman"/>
          <w:color w:val="000000" w:themeColor="text1"/>
        </w:rPr>
      </w:pPr>
    </w:p>
    <w:p w14:paraId="0C3368CD" w14:textId="77777777"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14:paraId="2B483B25" w14:textId="77777777" w:rsidR="00A80801" w:rsidRPr="0016792D" w:rsidRDefault="00A80801" w:rsidP="00A80801">
      <w:pPr>
        <w:autoSpaceDE w:val="0"/>
        <w:autoSpaceDN w:val="0"/>
        <w:adjustRightInd w:val="0"/>
        <w:jc w:val="both"/>
        <w:rPr>
          <w:rFonts w:ascii="Times New Roman" w:hAnsi="Times New Roman"/>
          <w:color w:val="000000" w:themeColor="text1"/>
          <w:sz w:val="18"/>
          <w:szCs w:val="18"/>
        </w:rPr>
      </w:pPr>
    </w:p>
    <w:p w14:paraId="0D11B68A" w14:textId="77777777"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B94732B" w14:textId="77777777" w:rsidR="00A80801" w:rsidRPr="0016792D" w:rsidRDefault="00A80801" w:rsidP="00A80801">
      <w:pPr>
        <w:jc w:val="both"/>
        <w:rPr>
          <w:rFonts w:ascii="Times New Roman" w:hAnsi="Times New Roman"/>
          <w:b/>
          <w:color w:val="000000" w:themeColor="text1"/>
        </w:rPr>
      </w:pPr>
    </w:p>
    <w:p w14:paraId="09132AD1" w14:textId="77777777"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Izpolnjevanje pogojev bo naročnik lahko preveril pred izdajo odločitve na način, da bo ponudnike pozval k predložitvi ustreznih dokazil skladno s 77. in 78. členom ZJN-3.</w:t>
      </w:r>
    </w:p>
    <w:p w14:paraId="3F5E4082" w14:textId="4E84041B" w:rsidR="00A80801" w:rsidRPr="0016792D" w:rsidRDefault="008A2E86" w:rsidP="00A80801">
      <w:pPr>
        <w:pStyle w:val="Naslov3"/>
        <w:rPr>
          <w:rFonts w:ascii="Times New Roman" w:hAnsi="Times New Roman"/>
          <w:color w:val="000000" w:themeColor="text1"/>
          <w:sz w:val="24"/>
          <w:szCs w:val="24"/>
        </w:rPr>
      </w:pPr>
      <w:bookmarkStart w:id="29" w:name="_Toc456003936"/>
      <w:bookmarkStart w:id="30" w:name="_Toc456004109"/>
      <w:bookmarkStart w:id="31" w:name="_Toc463243967"/>
      <w:bookmarkStart w:id="32" w:name="_Toc464815952"/>
      <w:bookmarkStart w:id="33" w:name="_Toc513202906"/>
      <w:bookmarkStart w:id="34" w:name="_Toc513203079"/>
      <w:bookmarkStart w:id="35" w:name="_Toc513708998"/>
      <w:bookmarkStart w:id="36" w:name="_Toc527367552"/>
      <w:r>
        <w:rPr>
          <w:rFonts w:ascii="Times New Roman" w:hAnsi="Times New Roman"/>
          <w:color w:val="000000" w:themeColor="text1"/>
          <w:sz w:val="24"/>
          <w:szCs w:val="24"/>
        </w:rPr>
        <w:t>10</w:t>
      </w:r>
      <w:r w:rsidR="00A80801" w:rsidRPr="0016792D">
        <w:rPr>
          <w:rFonts w:ascii="Times New Roman" w:hAnsi="Times New Roman"/>
          <w:color w:val="000000" w:themeColor="text1"/>
          <w:sz w:val="24"/>
          <w:szCs w:val="24"/>
        </w:rPr>
        <w:t>.2. Razlogi za izključitev</w:t>
      </w:r>
      <w:bookmarkEnd w:id="29"/>
      <w:bookmarkEnd w:id="30"/>
      <w:bookmarkEnd w:id="31"/>
      <w:bookmarkEnd w:id="32"/>
      <w:bookmarkEnd w:id="33"/>
      <w:bookmarkEnd w:id="34"/>
      <w:bookmarkEnd w:id="35"/>
      <w:bookmarkEnd w:id="36"/>
    </w:p>
    <w:p w14:paraId="1DDD97FD" w14:textId="77777777" w:rsidR="00A80801" w:rsidRPr="0016792D" w:rsidRDefault="00A80801" w:rsidP="00A80801">
      <w:pPr>
        <w:pStyle w:val="BodyText22"/>
        <w:ind w:left="0"/>
        <w:rPr>
          <w:rFonts w:ascii="Times New Roman" w:hAnsi="Times New Roman"/>
          <w:b/>
          <w:color w:val="000000" w:themeColor="text1"/>
          <w:sz w:val="24"/>
          <w:szCs w:val="24"/>
          <w:lang w:val="sl-SI"/>
        </w:rPr>
      </w:pPr>
    </w:p>
    <w:p w14:paraId="591C99CD" w14:textId="77777777"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A. Razlogi povezani s kazenskimi obsodbami:</w:t>
      </w:r>
    </w:p>
    <w:p w14:paraId="394545F5" w14:textId="77777777"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3199A4D7" w14:textId="77777777"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lastRenderedPageBreak/>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 xml:space="preserve">za vse gospodarske subjekte v ponudbi ter </w:t>
      </w:r>
      <w:r w:rsidRPr="0016792D">
        <w:rPr>
          <w:rFonts w:ascii="Times New Roman" w:hAnsi="Times New Roman"/>
          <w:b/>
          <w:bCs/>
          <w:color w:val="000000" w:themeColor="text1"/>
        </w:rPr>
        <w:t xml:space="preserve">pooblastila </w:t>
      </w:r>
      <w:r w:rsidRPr="0016792D">
        <w:rPr>
          <w:rFonts w:ascii="Times New Roman" w:hAnsi="Times New Roman"/>
          <w:color w:val="000000" w:themeColor="text1"/>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14:paraId="6E55A7F7" w14:textId="77777777" w:rsidR="001D4D8F" w:rsidRPr="0016792D" w:rsidRDefault="001D4D8F" w:rsidP="00A80801">
      <w:pPr>
        <w:autoSpaceDE w:val="0"/>
        <w:autoSpaceDN w:val="0"/>
        <w:adjustRightInd w:val="0"/>
        <w:jc w:val="both"/>
        <w:rPr>
          <w:rFonts w:ascii="Times New Roman" w:hAnsi="Times New Roman"/>
          <w:color w:val="000000" w:themeColor="text1"/>
        </w:rPr>
      </w:pPr>
    </w:p>
    <w:p w14:paraId="6719A318" w14:textId="77777777" w:rsidR="00A80801" w:rsidRPr="0016792D" w:rsidRDefault="00A80801" w:rsidP="00A80801">
      <w:pPr>
        <w:pStyle w:val="BodyText22"/>
        <w:ind w:left="0"/>
        <w:rPr>
          <w:rFonts w:ascii="Verdana" w:hAnsi="Verdana"/>
          <w:color w:val="000000" w:themeColor="text1"/>
          <w:sz w:val="20"/>
          <w:lang w:val="sl-SI"/>
        </w:rPr>
      </w:pPr>
      <w:r w:rsidRPr="0016792D">
        <w:rPr>
          <w:rFonts w:ascii="Times New Roman" w:hAnsi="Times New Roman"/>
          <w:b/>
          <w:color w:val="000000" w:themeColor="text1"/>
          <w:sz w:val="24"/>
          <w:szCs w:val="24"/>
          <w:lang w:val="sl-SI"/>
        </w:rPr>
        <w:t>B. Razlogi, povezani s plačilom davkov ali prispevkov za socialno varnost</w:t>
      </w:r>
    </w:p>
    <w:p w14:paraId="5D92AD01" w14:textId="77777777" w:rsidR="00A80801" w:rsidRPr="0016792D" w:rsidRDefault="00A80801" w:rsidP="00A80801">
      <w:pPr>
        <w:autoSpaceDE w:val="0"/>
        <w:autoSpaceDN w:val="0"/>
        <w:adjustRightInd w:val="0"/>
        <w:rPr>
          <w:rFonts w:ascii="Verdana" w:hAnsi="Verdana"/>
          <w:color w:val="000000" w:themeColor="text1"/>
          <w:sz w:val="20"/>
          <w:szCs w:val="20"/>
        </w:rPr>
      </w:pPr>
    </w:p>
    <w:p w14:paraId="5F03DEAC" w14:textId="77777777" w:rsidR="00A80801" w:rsidRPr="0016792D" w:rsidRDefault="00A80801" w:rsidP="00A80801">
      <w:pPr>
        <w:spacing w:after="120"/>
        <w:jc w:val="both"/>
        <w:rPr>
          <w:rFonts w:ascii="Times New Roman" w:hAnsi="Times New Roman"/>
          <w:color w:val="000000" w:themeColor="text1"/>
        </w:rPr>
      </w:pPr>
      <w:r w:rsidRPr="0016792D">
        <w:rPr>
          <w:rFonts w:ascii="Times New Roman" w:hAnsi="Times New Roman"/>
          <w:color w:val="000000" w:themeColor="text1"/>
        </w:rPr>
        <w:t>1. Gospodarski subjekt zagotavlja, da:</w:t>
      </w:r>
    </w:p>
    <w:p w14:paraId="3282481F" w14:textId="77777777" w:rsidR="00A80801" w:rsidRPr="0016792D" w:rsidRDefault="005F6264" w:rsidP="00A80801">
      <w:pPr>
        <w:pStyle w:val="Odstavekseznama"/>
        <w:numPr>
          <w:ilvl w:val="0"/>
          <w:numId w:val="9"/>
        </w:numPr>
        <w:contextualSpacing/>
        <w:jc w:val="both"/>
        <w:rPr>
          <w:rFonts w:ascii="Times New Roman" w:hAnsi="Times New Roman"/>
          <w:color w:val="000000" w:themeColor="text1"/>
        </w:rPr>
      </w:pPr>
      <w:r>
        <w:rPr>
          <w:rFonts w:ascii="Times New Roman" w:hAnsi="Times New Roman"/>
          <w:color w:val="000000" w:themeColor="text1"/>
        </w:rPr>
        <w:t>do roka za oddajo</w:t>
      </w:r>
      <w:r w:rsidR="00A80801" w:rsidRPr="0016792D">
        <w:rPr>
          <w:rFonts w:ascii="Times New Roman" w:hAnsi="Times New Roman"/>
          <w:color w:val="000000" w:themeColor="text1"/>
        </w:rPr>
        <w:t xml:space="preserv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4B15ACB8" w14:textId="77777777" w:rsidR="00A80801" w:rsidRPr="0016792D" w:rsidRDefault="005F6264" w:rsidP="00A80801">
      <w:pPr>
        <w:numPr>
          <w:ilvl w:val="1"/>
          <w:numId w:val="9"/>
        </w:numPr>
        <w:jc w:val="both"/>
        <w:rPr>
          <w:rFonts w:ascii="Times New Roman" w:hAnsi="Times New Roman"/>
          <w:color w:val="000000" w:themeColor="text1"/>
        </w:rPr>
      </w:pPr>
      <w:r>
        <w:rPr>
          <w:rFonts w:ascii="Times New Roman" w:hAnsi="Times New Roman"/>
          <w:color w:val="000000" w:themeColor="text1"/>
        </w:rPr>
        <w:t>ima do roka za oddajo</w:t>
      </w:r>
      <w:r w:rsidR="00A80801" w:rsidRPr="0016792D">
        <w:rPr>
          <w:rFonts w:ascii="Times New Roman" w:hAnsi="Times New Roman"/>
          <w:color w:val="000000" w:themeColor="text1"/>
        </w:rPr>
        <w:t xml:space="preserve"> ponudbe ali prijave predložene vse obračune davčnih odtegljajev za dohodke iz delovnega razmerja za obdobje zadnjih petih let do dne oddaje ponudbe ali prijave.</w:t>
      </w:r>
    </w:p>
    <w:p w14:paraId="198FF86C" w14:textId="77777777"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14:paraId="4339F816" w14:textId="77777777" w:rsidR="00A80801" w:rsidRPr="0016792D" w:rsidRDefault="00A80801" w:rsidP="00A80801">
      <w:pPr>
        <w:autoSpaceDE w:val="0"/>
        <w:autoSpaceDN w:val="0"/>
        <w:adjustRightInd w:val="0"/>
        <w:rPr>
          <w:rFonts w:ascii="Times New Roman" w:hAnsi="Times New Roman"/>
          <w:color w:val="000000" w:themeColor="text1"/>
        </w:rPr>
      </w:pPr>
    </w:p>
    <w:p w14:paraId="21EF4E51" w14:textId="77777777"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C. Razlogi, povezani z insolventnostjo, nasprotjem interesov ali kršitvijo poklicnih pravil</w:t>
      </w:r>
    </w:p>
    <w:p w14:paraId="749C4999" w14:textId="77777777" w:rsidR="00A80801" w:rsidRPr="0016792D" w:rsidRDefault="00A80801" w:rsidP="00A80801">
      <w:pPr>
        <w:pStyle w:val="BodyText22"/>
        <w:ind w:left="0"/>
        <w:rPr>
          <w:rFonts w:ascii="Times New Roman" w:hAnsi="Times New Roman"/>
          <w:b/>
          <w:color w:val="000000" w:themeColor="text1"/>
          <w:sz w:val="24"/>
          <w:szCs w:val="24"/>
          <w:lang w:val="sl-SI"/>
        </w:rPr>
      </w:pPr>
    </w:p>
    <w:p w14:paraId="2AC05A0F" w14:textId="77777777" w:rsidR="00A80801" w:rsidRPr="0016792D" w:rsidRDefault="00A80801" w:rsidP="00A80801">
      <w:pPr>
        <w:spacing w:after="120"/>
        <w:jc w:val="both"/>
        <w:rPr>
          <w:rFonts w:ascii="Times New Roman" w:hAnsi="Times New Roman"/>
          <w:color w:val="000000" w:themeColor="text1"/>
        </w:rPr>
      </w:pPr>
      <w:r w:rsidRPr="0016792D">
        <w:rPr>
          <w:rFonts w:ascii="Times New Roman" w:hAnsi="Times New Roman"/>
          <w:color w:val="000000" w:themeColor="text1"/>
        </w:rPr>
        <w:t>1. Gospodarski subjekt zagotavlja, da:</w:t>
      </w:r>
    </w:p>
    <w:p w14:paraId="304BC572" w14:textId="77777777"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ne krši obveznosti iz drugega odstavka 3. člena ZJN-3 (obveznosti na področju okoljskega, socialnega in delovnega prava);</w:t>
      </w:r>
    </w:p>
    <w:p w14:paraId="65E271A4" w14:textId="77777777"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3B2E8881" w14:textId="77777777"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ni zagrešil hujšo kršitev poklicnih pravil, zaradi česar je omajana njegova integriteta;</w:t>
      </w:r>
    </w:p>
    <w:p w14:paraId="0337943C" w14:textId="77777777"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če izkrivljanja konkurence zaradi predhodnega sodelovanja gospodarskih subjektov pri pripravi postopka javnega naročila v skladu s 65. členom ZJN-3 ni mogoče učinkovito odpraviti z drugimi, blažjimi ukrepi;</w:t>
      </w:r>
    </w:p>
    <w:p w14:paraId="063E6D56" w14:textId="77777777"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23F51DD0" w14:textId="77777777"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14:paraId="0D858D6C" w14:textId="77777777" w:rsidR="00A80801" w:rsidRPr="0016792D" w:rsidRDefault="00A80801" w:rsidP="00A80801">
      <w:pPr>
        <w:pStyle w:val="BodyText22"/>
        <w:ind w:left="0"/>
        <w:rPr>
          <w:rFonts w:ascii="Times New Roman" w:hAnsi="Times New Roman"/>
          <w:b/>
          <w:color w:val="000000" w:themeColor="text1"/>
          <w:sz w:val="24"/>
          <w:szCs w:val="24"/>
          <w:lang w:val="sl-SI"/>
        </w:rPr>
      </w:pPr>
    </w:p>
    <w:p w14:paraId="578F1CCC" w14:textId="77777777"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D. Drugi razlogi za izključitev</w:t>
      </w:r>
    </w:p>
    <w:p w14:paraId="285094EA" w14:textId="77777777" w:rsidR="00A80801" w:rsidRPr="0016792D" w:rsidRDefault="00A80801" w:rsidP="00A80801">
      <w:pPr>
        <w:pStyle w:val="BodyText22"/>
        <w:ind w:left="0"/>
        <w:rPr>
          <w:rFonts w:ascii="Times New Roman" w:hAnsi="Times New Roman"/>
          <w:b/>
          <w:color w:val="000000" w:themeColor="text1"/>
          <w:sz w:val="24"/>
          <w:szCs w:val="24"/>
          <w:lang w:val="sl-SI"/>
        </w:rPr>
      </w:pPr>
    </w:p>
    <w:p w14:paraId="366DAC3A" w14:textId="77777777"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 xml:space="preserve">1. Gospodarski subjekt na dan, ko poteče rok za oddajo ponudb ali prijav, ni uvrščen v evidenco gospodarskih subjektov z negativnimi referencami iz 110. člena ZJN-3. </w:t>
      </w:r>
    </w:p>
    <w:p w14:paraId="2874F108" w14:textId="77777777"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14:paraId="294F9015" w14:textId="77777777" w:rsidR="00A80801" w:rsidRPr="0016792D" w:rsidRDefault="00A80801" w:rsidP="00A80801">
      <w:pPr>
        <w:pStyle w:val="BodyText22"/>
        <w:ind w:left="0"/>
        <w:rPr>
          <w:rFonts w:ascii="Times New Roman" w:hAnsi="Times New Roman"/>
          <w:color w:val="000000" w:themeColor="text1"/>
          <w:sz w:val="24"/>
          <w:szCs w:val="24"/>
          <w:lang w:val="sl-SI"/>
        </w:rPr>
      </w:pPr>
    </w:p>
    <w:p w14:paraId="6C5736BD" w14:textId="77777777"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DBEAF1" w14:textId="77777777"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14:paraId="57D10A2C" w14:textId="77777777" w:rsidR="00A80801" w:rsidRPr="0016792D" w:rsidRDefault="00A80801" w:rsidP="00A80801">
      <w:pPr>
        <w:autoSpaceDE w:val="0"/>
        <w:autoSpaceDN w:val="0"/>
        <w:adjustRightInd w:val="0"/>
        <w:jc w:val="both"/>
        <w:rPr>
          <w:rFonts w:cs="Arial"/>
          <w:color w:val="000000" w:themeColor="text1"/>
          <w:sz w:val="20"/>
          <w:szCs w:val="20"/>
        </w:rPr>
      </w:pPr>
    </w:p>
    <w:p w14:paraId="09802609" w14:textId="77777777"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lastRenderedPageBreak/>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14:paraId="143FD7E7" w14:textId="77777777" w:rsidR="00BF400A" w:rsidRPr="0016792D" w:rsidRDefault="00BF400A" w:rsidP="00934BC6">
      <w:pPr>
        <w:autoSpaceDE w:val="0"/>
        <w:autoSpaceDN w:val="0"/>
        <w:adjustRightInd w:val="0"/>
        <w:jc w:val="both"/>
        <w:rPr>
          <w:rFonts w:ascii="Times New Roman" w:hAnsi="Times New Roman"/>
          <w:color w:val="000000" w:themeColor="text1"/>
        </w:rPr>
      </w:pPr>
    </w:p>
    <w:p w14:paraId="704A67F8" w14:textId="77777777" w:rsidR="00BF400A" w:rsidRPr="0016792D" w:rsidRDefault="00934BC6" w:rsidP="00B5013A">
      <w:pPr>
        <w:pStyle w:val="Naslov2"/>
        <w:jc w:val="left"/>
        <w:rPr>
          <w:color w:val="000000" w:themeColor="text1"/>
          <w:sz w:val="24"/>
        </w:rPr>
      </w:pPr>
      <w:bookmarkStart w:id="37" w:name="_Toc456003937"/>
      <w:bookmarkStart w:id="38" w:name="_Toc456004110"/>
      <w:bookmarkStart w:id="39" w:name="_Toc463243968"/>
      <w:bookmarkStart w:id="40" w:name="_Toc464815953"/>
      <w:bookmarkStart w:id="41" w:name="_Toc494712881"/>
      <w:bookmarkStart w:id="42" w:name="_Toc515428790"/>
      <w:r w:rsidRPr="0016792D">
        <w:rPr>
          <w:color w:val="000000" w:themeColor="text1"/>
          <w:sz w:val="24"/>
        </w:rPr>
        <w:t>POGOJI ZA SODELOVANJE</w:t>
      </w:r>
      <w:bookmarkEnd w:id="37"/>
      <w:bookmarkEnd w:id="38"/>
      <w:bookmarkEnd w:id="39"/>
      <w:bookmarkEnd w:id="40"/>
      <w:r w:rsidRPr="0016792D">
        <w:rPr>
          <w:color w:val="000000" w:themeColor="text1"/>
          <w:sz w:val="24"/>
        </w:rPr>
        <w:t>:</w:t>
      </w:r>
      <w:bookmarkEnd w:id="41"/>
      <w:bookmarkEnd w:id="42"/>
    </w:p>
    <w:p w14:paraId="718397FE" w14:textId="77777777" w:rsidR="00934BC6" w:rsidRPr="0016792D" w:rsidRDefault="00934BC6" w:rsidP="00CE26B0">
      <w:pPr>
        <w:pStyle w:val="Naslov2"/>
        <w:numPr>
          <w:ilvl w:val="2"/>
          <w:numId w:val="9"/>
        </w:numPr>
        <w:ind w:left="709"/>
        <w:jc w:val="left"/>
        <w:rPr>
          <w:color w:val="000000" w:themeColor="text1"/>
          <w:sz w:val="24"/>
        </w:rPr>
      </w:pPr>
      <w:bookmarkStart w:id="43" w:name="_Toc494712882"/>
      <w:bookmarkStart w:id="44" w:name="_Toc515428791"/>
      <w:r w:rsidRPr="0016792D">
        <w:rPr>
          <w:color w:val="000000" w:themeColor="text1"/>
          <w:sz w:val="24"/>
        </w:rPr>
        <w:t>Sposobnost za opravljanje poklicne dejavnosti:</w:t>
      </w:r>
      <w:bookmarkEnd w:id="43"/>
      <w:bookmarkEnd w:id="44"/>
    </w:p>
    <w:p w14:paraId="606AD1B3" w14:textId="77777777" w:rsidR="00934BC6" w:rsidRPr="0016792D" w:rsidRDefault="008F56C1" w:rsidP="00934BC6">
      <w:pPr>
        <w:jc w:val="both"/>
        <w:rPr>
          <w:rFonts w:ascii="Times New Roman" w:hAnsi="Times New Roman"/>
          <w:color w:val="000000" w:themeColor="text1"/>
        </w:rPr>
      </w:pPr>
      <w:r w:rsidRPr="0016792D">
        <w:rPr>
          <w:rFonts w:ascii="Times New Roman" w:hAnsi="Times New Roman"/>
          <w:color w:val="000000" w:themeColor="text1"/>
        </w:rPr>
        <w:t>1</w:t>
      </w:r>
      <w:r w:rsidR="00934BC6" w:rsidRPr="0016792D">
        <w:rPr>
          <w:rFonts w:ascii="Times New Roman" w:hAnsi="Times New Roman"/>
          <w:color w:val="000000" w:themeColor="text1"/>
        </w:rPr>
        <w:t xml:space="preserve">. Vpis v poslovni register: </w:t>
      </w:r>
      <w:r w:rsidR="00934BC6" w:rsidRPr="0016792D">
        <w:rPr>
          <w:rFonts w:ascii="Times New Roman" w:hAnsi="Times New Roman"/>
          <w:color w:val="000000" w:themeColor="text1"/>
          <w:u w:val="single"/>
        </w:rPr>
        <w:t>gospodarski subjekt je registriran</w:t>
      </w:r>
      <w:r w:rsidR="00934BC6" w:rsidRPr="0016792D">
        <w:rPr>
          <w:rFonts w:ascii="Times New Roman" w:hAnsi="Times New Roman"/>
          <w:color w:val="000000" w:themeColor="text1"/>
        </w:rPr>
        <w:t xml:space="preserve"> za opravljanje dejavnosti, ki je predmet tega javnega naročila.</w:t>
      </w:r>
      <w:r w:rsidR="006169D8" w:rsidRPr="0016792D">
        <w:rPr>
          <w:rFonts w:ascii="Times New Roman" w:hAnsi="Times New Roman"/>
          <w:color w:val="000000" w:themeColor="text1"/>
        </w:rPr>
        <w:t xml:space="preserve">  </w:t>
      </w:r>
    </w:p>
    <w:p w14:paraId="7CFBA58D" w14:textId="77777777" w:rsidR="00BF400A" w:rsidRPr="0016792D" w:rsidRDefault="00BF400A" w:rsidP="00BF400A">
      <w:pPr>
        <w:pStyle w:val="BodyText22"/>
        <w:ind w:left="0"/>
        <w:rPr>
          <w:rFonts w:ascii="Times New Roman" w:hAnsi="Times New Roman"/>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14:paraId="5D0B1725" w14:textId="77777777" w:rsidR="00A47F41" w:rsidRPr="0016792D" w:rsidRDefault="00BF400A" w:rsidP="00A80801">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obrazec »ESPD«</w:t>
      </w:r>
    </w:p>
    <w:p w14:paraId="0D83C946" w14:textId="77777777" w:rsidR="008F56C1" w:rsidRPr="0016792D" w:rsidRDefault="008F56C1" w:rsidP="00A80801">
      <w:pPr>
        <w:autoSpaceDE w:val="0"/>
        <w:autoSpaceDN w:val="0"/>
        <w:adjustRightInd w:val="0"/>
        <w:rPr>
          <w:rFonts w:ascii="Times New Roman" w:hAnsi="Times New Roman"/>
          <w:b/>
          <w:bCs/>
          <w:color w:val="000000" w:themeColor="text1"/>
        </w:rPr>
      </w:pPr>
    </w:p>
    <w:p w14:paraId="13CD4C50" w14:textId="77777777" w:rsidR="008F56C1" w:rsidRPr="00FD68FC" w:rsidRDefault="008F56C1" w:rsidP="008F56C1">
      <w:pPr>
        <w:jc w:val="both"/>
        <w:rPr>
          <w:rFonts w:ascii="Times New Roman" w:hAnsi="Times New Roman"/>
        </w:rPr>
      </w:pPr>
      <w:r w:rsidRPr="0016792D">
        <w:rPr>
          <w:rFonts w:ascii="Times New Roman" w:hAnsi="Times New Roman"/>
          <w:color w:val="000000" w:themeColor="text1"/>
        </w:rPr>
        <w:t>2</w:t>
      </w:r>
      <w:r w:rsidRPr="00FD68FC">
        <w:rPr>
          <w:rFonts w:ascii="Times New Roman" w:hAnsi="Times New Roman"/>
        </w:rPr>
        <w:t>. Ponudnik zagotavlja plačilni rok</w:t>
      </w:r>
      <w:r w:rsidR="003C6CBF" w:rsidRPr="00FD68FC">
        <w:rPr>
          <w:rFonts w:ascii="Times New Roman" w:hAnsi="Times New Roman"/>
        </w:rPr>
        <w:t>:</w:t>
      </w:r>
    </w:p>
    <w:p w14:paraId="45F55049" w14:textId="77777777" w:rsidR="008F56C1" w:rsidRPr="00FD68FC" w:rsidRDefault="008F56C1" w:rsidP="008F56C1">
      <w:pPr>
        <w:jc w:val="both"/>
        <w:rPr>
          <w:rFonts w:ascii="Times New Roman" w:hAnsi="Times New Roman"/>
        </w:rPr>
      </w:pPr>
      <w:r w:rsidRPr="00FD68FC">
        <w:rPr>
          <w:rFonts w:ascii="Times New Roman" w:hAnsi="Times New Roman"/>
        </w:rPr>
        <w:t xml:space="preserve">- </w:t>
      </w:r>
      <w:r w:rsidR="004212EF">
        <w:rPr>
          <w:rFonts w:ascii="Times New Roman" w:hAnsi="Times New Roman"/>
        </w:rPr>
        <w:t>v 3</w:t>
      </w:r>
      <w:r w:rsidR="00D65D33" w:rsidRPr="00FD68FC">
        <w:rPr>
          <w:rFonts w:ascii="Times New Roman" w:hAnsi="Times New Roman"/>
        </w:rPr>
        <w:t>0.</w:t>
      </w:r>
      <w:r w:rsidRPr="00FD68FC">
        <w:rPr>
          <w:rFonts w:ascii="Times New Roman" w:hAnsi="Times New Roman"/>
        </w:rPr>
        <w:t xml:space="preserve"> dneh za sukcesivno dobavo reagentov in potrošnega materiala;</w:t>
      </w:r>
    </w:p>
    <w:p w14:paraId="6F15D556" w14:textId="77777777" w:rsidR="0099429B" w:rsidRPr="00FD68FC" w:rsidRDefault="0099429B" w:rsidP="0099429B">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14:paraId="33A635C2" w14:textId="1AF136E2" w:rsidR="008F56C1" w:rsidRPr="0016792D" w:rsidRDefault="008F56C1" w:rsidP="008F56C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DOKAZILO: izpolnjen</w:t>
      </w:r>
      <w:r w:rsidR="00DE75B8">
        <w:rPr>
          <w:rFonts w:ascii="Times New Roman" w:hAnsi="Times New Roman"/>
          <w:color w:val="000000" w:themeColor="text1"/>
        </w:rPr>
        <w:t>a izjava o zagotavljanju komercialnih pogojev – OBR-10</w:t>
      </w:r>
    </w:p>
    <w:p w14:paraId="0A693483" w14:textId="77777777" w:rsidR="00A80801" w:rsidRPr="0016792D" w:rsidRDefault="00A80801" w:rsidP="00A80801">
      <w:pPr>
        <w:autoSpaceDE w:val="0"/>
        <w:autoSpaceDN w:val="0"/>
        <w:adjustRightInd w:val="0"/>
        <w:rPr>
          <w:rFonts w:ascii="Times New Roman" w:hAnsi="Times New Roman"/>
          <w:b/>
          <w:color w:val="000000" w:themeColor="text1"/>
        </w:rPr>
      </w:pPr>
    </w:p>
    <w:p w14:paraId="011041B0" w14:textId="77777777" w:rsidR="00C448C4" w:rsidRPr="0016792D" w:rsidRDefault="008F56C1" w:rsidP="00C448C4">
      <w:pPr>
        <w:widowControl w:val="0"/>
        <w:adjustRightInd w:val="0"/>
        <w:spacing w:line="240" w:lineRule="atLeast"/>
        <w:jc w:val="both"/>
        <w:rPr>
          <w:rFonts w:ascii="Times New Roman" w:hAnsi="Times New Roman"/>
          <w:b/>
          <w:i/>
          <w:color w:val="000000" w:themeColor="text1"/>
        </w:rPr>
      </w:pPr>
      <w:r w:rsidRPr="0016792D">
        <w:rPr>
          <w:rFonts w:ascii="Times New Roman" w:hAnsi="Times New Roman"/>
          <w:color w:val="000000" w:themeColor="text1"/>
        </w:rPr>
        <w:t>3</w:t>
      </w:r>
      <w:r w:rsidR="00C448C4" w:rsidRPr="0016792D">
        <w:rPr>
          <w:rFonts w:ascii="Times New Roman" w:hAnsi="Times New Roman"/>
          <w:color w:val="000000" w:themeColor="text1"/>
        </w:rPr>
        <w:t xml:space="preserve">. Ponudnik je vpisan v register </w:t>
      </w:r>
      <w:r w:rsidR="00C448C4" w:rsidRPr="0016792D">
        <w:rPr>
          <w:rFonts w:ascii="Times New Roman" w:hAnsi="Times New Roman"/>
          <w:color w:val="000000" w:themeColor="text1"/>
          <w:u w:val="single"/>
        </w:rPr>
        <w:t>dobaviteljev medicinskih pripomočkov</w:t>
      </w:r>
      <w:r w:rsidR="00C448C4" w:rsidRPr="0016792D">
        <w:rPr>
          <w:rFonts w:ascii="Times New Roman" w:hAnsi="Times New Roman"/>
          <w:color w:val="000000" w:themeColor="text1"/>
        </w:rPr>
        <w:t xml:space="preserve"> pri Agenciji RS za zdravila in medicinske pripomočke</w:t>
      </w:r>
      <w:r w:rsidR="009E07B5" w:rsidRPr="0016792D">
        <w:rPr>
          <w:rFonts w:ascii="Times New Roman" w:hAnsi="Times New Roman"/>
          <w:color w:val="000000" w:themeColor="text1"/>
        </w:rPr>
        <w:t>.</w:t>
      </w:r>
      <w:r w:rsidR="00C448C4" w:rsidRPr="0016792D">
        <w:rPr>
          <w:rFonts w:ascii="Times New Roman" w:hAnsi="Times New Roman"/>
          <w:b/>
          <w:i/>
          <w:color w:val="000000" w:themeColor="text1"/>
        </w:rPr>
        <w:t xml:space="preserve"> </w:t>
      </w:r>
    </w:p>
    <w:p w14:paraId="67B4A3F9" w14:textId="77777777" w:rsidR="00583110" w:rsidRPr="0016792D" w:rsidRDefault="00583110" w:rsidP="00583110">
      <w:pPr>
        <w:widowControl w:val="0"/>
        <w:adjustRightInd w:val="0"/>
        <w:jc w:val="both"/>
        <w:rPr>
          <w:rFonts w:ascii="Times New Roman" w:hAnsi="Times New Roman"/>
          <w:color w:val="000000" w:themeColor="text1"/>
        </w:rPr>
      </w:pPr>
      <w:r w:rsidRPr="0016792D">
        <w:rPr>
          <w:rFonts w:ascii="Times New Roman" w:hAnsi="Times New Roman"/>
          <w:color w:val="000000" w:themeColor="text1"/>
        </w:rPr>
        <w:t>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180379A7" w14:textId="77777777" w:rsidR="00BF400A" w:rsidRPr="0016792D" w:rsidRDefault="00BF400A" w:rsidP="00BF400A">
      <w:pPr>
        <w:pStyle w:val="BodyText22"/>
        <w:ind w:left="0"/>
        <w:rPr>
          <w:rFonts w:ascii="Times New Roman" w:hAnsi="Times New Roman"/>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14:paraId="585EB3B7" w14:textId="77777777" w:rsidR="00BF400A" w:rsidRPr="0016792D" w:rsidRDefault="00BF400A" w:rsidP="00BF400A">
      <w:pPr>
        <w:autoSpaceDE w:val="0"/>
        <w:autoSpaceDN w:val="0"/>
        <w:adjustRightInd w:val="0"/>
        <w:rPr>
          <w:rFonts w:ascii="Times New Roman" w:hAnsi="Times New Roman"/>
          <w:b/>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 xml:space="preserve">obrazec »ESPD« </w:t>
      </w:r>
      <w:r w:rsidR="00A90D76" w:rsidRPr="0016792D">
        <w:rPr>
          <w:rFonts w:ascii="Times New Roman" w:hAnsi="Times New Roman"/>
          <w:b/>
          <w:color w:val="000000" w:themeColor="text1"/>
        </w:rPr>
        <w:t>s kopijo potrdila</w:t>
      </w:r>
    </w:p>
    <w:p w14:paraId="44214839" w14:textId="77777777" w:rsidR="00F54162" w:rsidRPr="0016792D" w:rsidRDefault="00F54162" w:rsidP="00F54162">
      <w:pPr>
        <w:autoSpaceDE w:val="0"/>
        <w:autoSpaceDN w:val="0"/>
        <w:adjustRightInd w:val="0"/>
        <w:jc w:val="both"/>
        <w:rPr>
          <w:rFonts w:ascii="Times New Roman" w:hAnsi="Times New Roman"/>
          <w:b/>
          <w:color w:val="000000" w:themeColor="text1"/>
        </w:rPr>
      </w:pPr>
    </w:p>
    <w:p w14:paraId="4BDC9D41" w14:textId="77777777" w:rsidR="00D37F21" w:rsidRPr="0016792D" w:rsidRDefault="00934BC6" w:rsidP="00CE26B0">
      <w:pPr>
        <w:pStyle w:val="Naslov2"/>
        <w:numPr>
          <w:ilvl w:val="2"/>
          <w:numId w:val="9"/>
        </w:numPr>
        <w:ind w:left="709"/>
        <w:jc w:val="left"/>
        <w:rPr>
          <w:color w:val="000000" w:themeColor="text1"/>
          <w:sz w:val="24"/>
        </w:rPr>
      </w:pPr>
      <w:bookmarkStart w:id="45" w:name="_Toc494712884"/>
      <w:bookmarkStart w:id="46" w:name="_Toc515428793"/>
      <w:r w:rsidRPr="0016792D">
        <w:rPr>
          <w:color w:val="000000" w:themeColor="text1"/>
          <w:sz w:val="24"/>
        </w:rPr>
        <w:t>Tehnična in kadrovska sposobnost:</w:t>
      </w:r>
      <w:bookmarkEnd w:id="45"/>
      <w:bookmarkEnd w:id="46"/>
      <w:r w:rsidRPr="0016792D">
        <w:rPr>
          <w:color w:val="000000" w:themeColor="text1"/>
          <w:sz w:val="24"/>
        </w:rPr>
        <w:t xml:space="preserve"> </w:t>
      </w:r>
    </w:p>
    <w:p w14:paraId="6989ABB0" w14:textId="77777777" w:rsidR="00D37F21" w:rsidRPr="0016792D" w:rsidRDefault="00D37F21" w:rsidP="00D37F21">
      <w:pPr>
        <w:pStyle w:val="BodyText22"/>
        <w:ind w:left="0"/>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Ponudnik mora razpolagati z zadostnimi tehničnimi in kadrovskimi zmogljivostmi za pravočasno izpolnitev javnega naročila.</w:t>
      </w:r>
    </w:p>
    <w:p w14:paraId="618C8069" w14:textId="77777777" w:rsidR="00C448C4" w:rsidRPr="0016792D" w:rsidRDefault="00C448C4" w:rsidP="00C448C4">
      <w:pPr>
        <w:autoSpaceDE w:val="0"/>
        <w:autoSpaceDN w:val="0"/>
        <w:adjustRightInd w:val="0"/>
        <w:rPr>
          <w:rFonts w:ascii="Times New Roman" w:hAnsi="Times New Roman"/>
          <w:color w:val="000000" w:themeColor="text1"/>
        </w:rPr>
      </w:pPr>
    </w:p>
    <w:p w14:paraId="6627378D" w14:textId="77777777" w:rsidR="00757A9C" w:rsidRPr="0016792D" w:rsidRDefault="008F56C1" w:rsidP="00892D1B">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1</w:t>
      </w:r>
      <w:r w:rsidR="00C448C4" w:rsidRPr="0016792D">
        <w:rPr>
          <w:rFonts w:ascii="Times New Roman" w:hAnsi="Times New Roman"/>
          <w:color w:val="000000" w:themeColor="text1"/>
        </w:rPr>
        <w:t xml:space="preserve">. Ponudnik </w:t>
      </w:r>
      <w:r w:rsidR="00757A9C" w:rsidRPr="0016792D">
        <w:rPr>
          <w:rFonts w:ascii="Times New Roman" w:hAnsi="Times New Roman"/>
          <w:color w:val="000000" w:themeColor="text1"/>
        </w:rPr>
        <w:t xml:space="preserve">zagotavlja s strani proizvajalca opreme </w:t>
      </w:r>
      <w:r w:rsidR="00757A9C" w:rsidRPr="0016792D">
        <w:rPr>
          <w:rFonts w:ascii="Times New Roman" w:hAnsi="Times New Roman"/>
          <w:color w:val="000000" w:themeColor="text1"/>
          <w:u w:val="single"/>
        </w:rPr>
        <w:t>pooblaščen in usposobljen servis</w:t>
      </w:r>
      <w:r w:rsidR="00892D1B" w:rsidRPr="0016792D">
        <w:rPr>
          <w:rFonts w:ascii="Times New Roman" w:hAnsi="Times New Roman"/>
          <w:color w:val="000000" w:themeColor="text1"/>
          <w:u w:val="single"/>
        </w:rPr>
        <w:t xml:space="preserve"> </w:t>
      </w:r>
      <w:r w:rsidR="00757A9C" w:rsidRPr="0016792D">
        <w:rPr>
          <w:rFonts w:ascii="Times New Roman" w:hAnsi="Times New Roman"/>
          <w:color w:val="000000" w:themeColor="text1"/>
          <w:u w:val="single"/>
        </w:rPr>
        <w:t>za ponujeno opremo</w:t>
      </w:r>
      <w:r w:rsidR="00C448C4" w:rsidRPr="0016792D">
        <w:rPr>
          <w:rFonts w:ascii="Times New Roman" w:hAnsi="Times New Roman"/>
          <w:color w:val="000000" w:themeColor="text1"/>
        </w:rPr>
        <w:t xml:space="preserve">. </w:t>
      </w:r>
    </w:p>
    <w:p w14:paraId="098AFC49" w14:textId="77777777" w:rsidR="00BF400A" w:rsidRPr="0016792D" w:rsidRDefault="00C448C4"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nima lastne servisne mreže, priloži potrdilo proizvajalca</w:t>
      </w:r>
      <w:r w:rsidR="00757A9C" w:rsidRPr="0016792D">
        <w:rPr>
          <w:rFonts w:ascii="Times New Roman" w:hAnsi="Times New Roman"/>
          <w:color w:val="000000" w:themeColor="text1"/>
        </w:rPr>
        <w:t xml:space="preserve"> </w:t>
      </w:r>
      <w:r w:rsidRPr="0016792D">
        <w:rPr>
          <w:rFonts w:ascii="Times New Roman" w:hAnsi="Times New Roman"/>
          <w:color w:val="000000" w:themeColor="text1"/>
        </w:rPr>
        <w:t xml:space="preserve">pooblaščenemu servisu, ki bo izvajal servis ponujene opreme, da je le-ta pooblaščen in usposobljen </w:t>
      </w:r>
      <w:r w:rsidR="00C0381C" w:rsidRPr="0016792D">
        <w:rPr>
          <w:rFonts w:ascii="Times New Roman" w:hAnsi="Times New Roman"/>
          <w:color w:val="000000" w:themeColor="text1"/>
        </w:rPr>
        <w:t>za servisiranje ponujene opreme.</w:t>
      </w:r>
    </w:p>
    <w:p w14:paraId="33FD2AC0" w14:textId="77777777" w:rsidR="00947C78" w:rsidRPr="0016792D" w:rsidRDefault="00BF400A" w:rsidP="00BF400A">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obrazec »ESPD«</w:t>
      </w:r>
    </w:p>
    <w:p w14:paraId="125DE45D" w14:textId="77777777" w:rsidR="00435091" w:rsidRPr="0016792D" w:rsidRDefault="007768A3" w:rsidP="0043509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i</w:t>
      </w:r>
      <w:r w:rsidR="00435091" w:rsidRPr="0016792D">
        <w:rPr>
          <w:rFonts w:ascii="Times New Roman" w:hAnsi="Times New Roman"/>
          <w:color w:val="000000" w:themeColor="text1"/>
        </w:rPr>
        <w:t>n</w:t>
      </w:r>
    </w:p>
    <w:p w14:paraId="370E8ABE" w14:textId="77777777" w:rsidR="00947C78" w:rsidRPr="0016792D" w:rsidRDefault="00435091" w:rsidP="0010478B">
      <w:pPr>
        <w:autoSpaceDE w:val="0"/>
        <w:autoSpaceDN w:val="0"/>
        <w:adjustRightInd w:val="0"/>
        <w:jc w:val="both"/>
        <w:rPr>
          <w:rFonts w:ascii="Times New Roman" w:hAnsi="Times New Roman"/>
          <w:b/>
          <w:i/>
          <w:color w:val="000000" w:themeColor="text1"/>
        </w:rPr>
      </w:pPr>
      <w:r w:rsidRPr="0016792D">
        <w:rPr>
          <w:rFonts w:ascii="Times New Roman" w:hAnsi="Times New Roman"/>
          <w:b/>
          <w:i/>
          <w:color w:val="000000" w:themeColor="text1"/>
        </w:rPr>
        <w:t>Potrdilo proizvajalca opreme o pooblaščenem servisu</w:t>
      </w:r>
      <w:r w:rsidR="007768A3" w:rsidRPr="0016792D">
        <w:rPr>
          <w:rFonts w:ascii="Times New Roman" w:hAnsi="Times New Roman"/>
          <w:b/>
          <w:i/>
          <w:color w:val="000000" w:themeColor="text1"/>
        </w:rPr>
        <w:t xml:space="preserve">: </w:t>
      </w:r>
    </w:p>
    <w:p w14:paraId="43ED7563" w14:textId="77777777" w:rsidR="007768A3" w:rsidRPr="0086135E" w:rsidRDefault="00757A9C" w:rsidP="0010478B">
      <w:pPr>
        <w:autoSpaceDE w:val="0"/>
        <w:autoSpaceDN w:val="0"/>
        <w:adjustRightInd w:val="0"/>
        <w:jc w:val="both"/>
        <w:rPr>
          <w:rFonts w:ascii="Times New Roman" w:hAnsi="Times New Roman"/>
        </w:rPr>
      </w:pPr>
      <w:r w:rsidRPr="004212EF">
        <w:rPr>
          <w:rFonts w:ascii="Times New Roman" w:hAnsi="Times New Roman"/>
          <w:color w:val="000000" w:themeColor="text1"/>
        </w:rPr>
        <w:t>I</w:t>
      </w:r>
      <w:r w:rsidR="00C448C4" w:rsidRPr="004212EF">
        <w:rPr>
          <w:rFonts w:ascii="Times New Roman" w:hAnsi="Times New Roman"/>
          <w:color w:val="000000" w:themeColor="text1"/>
        </w:rPr>
        <w:t>zjav</w:t>
      </w:r>
      <w:r w:rsidRPr="004212EF">
        <w:rPr>
          <w:rFonts w:ascii="Times New Roman" w:hAnsi="Times New Roman"/>
          <w:color w:val="000000" w:themeColor="text1"/>
        </w:rPr>
        <w:t>a</w:t>
      </w:r>
      <w:r w:rsidR="00C448C4" w:rsidRPr="004212EF">
        <w:rPr>
          <w:rFonts w:ascii="Times New Roman" w:hAnsi="Times New Roman"/>
          <w:color w:val="000000" w:themeColor="text1"/>
        </w:rPr>
        <w:t xml:space="preserve"> proizvajalca o opravljenem strokovnem </w:t>
      </w:r>
      <w:r w:rsidR="004D4FF3" w:rsidRPr="004212EF">
        <w:rPr>
          <w:rFonts w:ascii="Times New Roman" w:hAnsi="Times New Roman"/>
          <w:color w:val="000000" w:themeColor="text1"/>
        </w:rPr>
        <w:t>i</w:t>
      </w:r>
      <w:r w:rsidR="00C448C4" w:rsidRPr="004212EF">
        <w:rPr>
          <w:rFonts w:ascii="Times New Roman" w:hAnsi="Times New Roman"/>
          <w:color w:val="000000" w:themeColor="text1"/>
        </w:rPr>
        <w:t xml:space="preserve">zobraževanju </w:t>
      </w:r>
      <w:r w:rsidR="00AB4560" w:rsidRPr="006F3F35">
        <w:rPr>
          <w:rFonts w:ascii="Times New Roman" w:hAnsi="Times New Roman"/>
          <w:color w:val="000000" w:themeColor="text1"/>
          <w:u w:val="single"/>
        </w:rPr>
        <w:t xml:space="preserve">najmanj </w:t>
      </w:r>
      <w:r w:rsidR="00947C78" w:rsidRPr="006F3F35">
        <w:rPr>
          <w:rFonts w:ascii="Times New Roman" w:hAnsi="Times New Roman"/>
          <w:color w:val="000000" w:themeColor="text1"/>
          <w:u w:val="single"/>
        </w:rPr>
        <w:t>dveh</w:t>
      </w:r>
      <w:r w:rsidR="00AB4560" w:rsidRPr="006F3F35">
        <w:rPr>
          <w:rFonts w:ascii="Times New Roman" w:hAnsi="Times New Roman"/>
          <w:color w:val="000000" w:themeColor="text1"/>
        </w:rPr>
        <w:t xml:space="preserve"> </w:t>
      </w:r>
      <w:r w:rsidR="00C448C4" w:rsidRPr="006F3F35">
        <w:rPr>
          <w:rFonts w:ascii="Times New Roman" w:hAnsi="Times New Roman"/>
          <w:color w:val="000000" w:themeColor="text1"/>
        </w:rPr>
        <w:t>pooblaščen</w:t>
      </w:r>
      <w:r w:rsidR="00947C78" w:rsidRPr="006F3F35">
        <w:rPr>
          <w:rFonts w:ascii="Times New Roman" w:hAnsi="Times New Roman"/>
          <w:color w:val="000000" w:themeColor="text1"/>
        </w:rPr>
        <w:t>ih</w:t>
      </w:r>
      <w:r w:rsidR="00C448C4" w:rsidRPr="006F3F35">
        <w:rPr>
          <w:rFonts w:ascii="Times New Roman" w:hAnsi="Times New Roman"/>
          <w:color w:val="000000" w:themeColor="text1"/>
        </w:rPr>
        <w:t xml:space="preserve"> serviserj</w:t>
      </w:r>
      <w:r w:rsidR="00AB4560" w:rsidRPr="006F3F35">
        <w:rPr>
          <w:rFonts w:ascii="Times New Roman" w:hAnsi="Times New Roman"/>
          <w:color w:val="000000" w:themeColor="text1"/>
        </w:rPr>
        <w:t>a</w:t>
      </w:r>
      <w:r w:rsidR="00C448C4" w:rsidRPr="006F3F35">
        <w:rPr>
          <w:rFonts w:ascii="Times New Roman" w:hAnsi="Times New Roman"/>
          <w:color w:val="000000" w:themeColor="text1"/>
        </w:rPr>
        <w:t xml:space="preserve"> za ponujen</w:t>
      </w:r>
      <w:r w:rsidR="00ED6F00" w:rsidRPr="006F3F35">
        <w:rPr>
          <w:rFonts w:ascii="Times New Roman" w:hAnsi="Times New Roman"/>
          <w:color w:val="000000" w:themeColor="text1"/>
        </w:rPr>
        <w:t>o</w:t>
      </w:r>
      <w:r w:rsidR="00C448C4" w:rsidRPr="006F3F35">
        <w:rPr>
          <w:rFonts w:ascii="Times New Roman" w:hAnsi="Times New Roman"/>
          <w:color w:val="000000" w:themeColor="text1"/>
        </w:rPr>
        <w:t xml:space="preserve"> </w:t>
      </w:r>
      <w:r w:rsidR="00C448C4" w:rsidRPr="006F3F35">
        <w:rPr>
          <w:rFonts w:ascii="Times New Roman" w:hAnsi="Times New Roman"/>
        </w:rPr>
        <w:t>opremo</w:t>
      </w:r>
      <w:r w:rsidR="004212EF" w:rsidRPr="006F3F35">
        <w:rPr>
          <w:rFonts w:ascii="Times New Roman" w:hAnsi="Times New Roman"/>
        </w:rPr>
        <w:t xml:space="preserve"> </w:t>
      </w:r>
      <w:r w:rsidR="004666F6" w:rsidRPr="006F3F35">
        <w:rPr>
          <w:rFonts w:ascii="Times New Roman" w:hAnsi="Times New Roman"/>
        </w:rPr>
        <w:t>(imenska navedba izobraženih serviserjev po</w:t>
      </w:r>
      <w:r w:rsidR="004666F6" w:rsidRPr="004212EF">
        <w:rPr>
          <w:rFonts w:ascii="Times New Roman" w:hAnsi="Times New Roman"/>
        </w:rPr>
        <w:t>nudnika ali pooblaščenega servisa – lahko fotokopija)</w:t>
      </w:r>
      <w:r w:rsidR="00C448C4" w:rsidRPr="004212EF">
        <w:rPr>
          <w:rFonts w:ascii="Times New Roman" w:hAnsi="Times New Roman"/>
        </w:rPr>
        <w:t>.</w:t>
      </w:r>
      <w:r w:rsidR="00903D59" w:rsidRPr="0086135E">
        <w:rPr>
          <w:rFonts w:ascii="Times New Roman" w:hAnsi="Times New Roman"/>
        </w:rPr>
        <w:t xml:space="preserve"> </w:t>
      </w:r>
    </w:p>
    <w:p w14:paraId="07BD330E" w14:textId="77777777" w:rsidR="0099429B" w:rsidRPr="0086135E" w:rsidRDefault="0099429B" w:rsidP="00BF400A">
      <w:pPr>
        <w:pStyle w:val="BodyText22"/>
        <w:ind w:left="0"/>
        <w:rPr>
          <w:rFonts w:ascii="Times New Roman" w:hAnsi="Times New Roman"/>
          <w:i/>
          <w:sz w:val="24"/>
          <w:szCs w:val="24"/>
          <w:lang w:val="sl-SI"/>
        </w:rPr>
      </w:pPr>
    </w:p>
    <w:p w14:paraId="005C5CA2" w14:textId="3304C225" w:rsidR="004212EF" w:rsidRPr="004212EF" w:rsidRDefault="004212EF" w:rsidP="004212EF">
      <w:pPr>
        <w:autoSpaceDE w:val="0"/>
        <w:autoSpaceDN w:val="0"/>
        <w:adjustRightInd w:val="0"/>
        <w:jc w:val="both"/>
        <w:rPr>
          <w:rFonts w:ascii="Times New Roman" w:hAnsi="Times New Roman"/>
        </w:rPr>
      </w:pPr>
      <w:r w:rsidRPr="004212EF">
        <w:rPr>
          <w:rFonts w:ascii="Times New Roman" w:hAnsi="Times New Roman"/>
        </w:rPr>
        <w:t xml:space="preserve">Dobro organizirana servisna služba, pooblaščena od proizvajalca, s sedežem v Sloveniji, ki mora imeti odzivni čas (povratni klic) serviserja krajši od dveh ur po prijavi okvare, ki jo naročnik izvede </w:t>
      </w:r>
      <w:r w:rsidR="006F3F35">
        <w:rPr>
          <w:rFonts w:ascii="Times New Roman" w:hAnsi="Times New Roman"/>
        </w:rPr>
        <w:t xml:space="preserve">preko </w:t>
      </w:r>
      <w:r w:rsidRPr="004212EF">
        <w:rPr>
          <w:rFonts w:ascii="Times New Roman" w:hAnsi="Times New Roman"/>
        </w:rPr>
        <w:t>telefon</w:t>
      </w:r>
      <w:r w:rsidR="006F3F35">
        <w:rPr>
          <w:rFonts w:ascii="Times New Roman" w:hAnsi="Times New Roman"/>
        </w:rPr>
        <w:t>a ali</w:t>
      </w:r>
      <w:r w:rsidRPr="004212EF">
        <w:rPr>
          <w:rFonts w:ascii="Times New Roman" w:hAnsi="Times New Roman"/>
        </w:rPr>
        <w:t xml:space="preserve"> preko </w:t>
      </w:r>
      <w:r w:rsidR="006F3F35">
        <w:rPr>
          <w:rFonts w:ascii="Times New Roman" w:hAnsi="Times New Roman"/>
        </w:rPr>
        <w:t>elektronske pošte</w:t>
      </w:r>
      <w:r w:rsidRPr="004212EF">
        <w:rPr>
          <w:rFonts w:ascii="Times New Roman" w:hAnsi="Times New Roman"/>
        </w:rPr>
        <w:t xml:space="preserve"> (24/7).  Do pričetka daljinske odprave napake ne sme preteči več kot 2 uri. V primeru, da daljinsko ni možno odpraviti napake, do prihoda serviserja ne sme preteči več kot 8 ur od oddaje prijave napake. V primeru, da napaka ni odpravljena v 12 urah po prejemu obvestila o napaki, ponudnik zagotavlja brezplačno nadomestno opremo istih oz. boljših karakteristik, ki vključuje dobavo, namestitev, priklop v naročnikov LIS, prenos podatkov ter ostale storitve povezane s tem, potrebne za nemoteno uporabo opreme. Ponudnik vgrajuje le nove, originalne rezervne dele.</w:t>
      </w:r>
    </w:p>
    <w:p w14:paraId="725A5D55" w14:textId="77777777" w:rsidR="004212EF" w:rsidRPr="004212EF" w:rsidRDefault="004212EF" w:rsidP="004212EF">
      <w:pPr>
        <w:autoSpaceDE w:val="0"/>
        <w:autoSpaceDN w:val="0"/>
        <w:adjustRightInd w:val="0"/>
        <w:jc w:val="both"/>
        <w:rPr>
          <w:rFonts w:ascii="Times New Roman" w:hAnsi="Times New Roman"/>
        </w:rPr>
      </w:pPr>
      <w:r w:rsidRPr="004212EF">
        <w:rPr>
          <w:rFonts w:ascii="Times New Roman" w:hAnsi="Times New Roman"/>
        </w:rPr>
        <w:lastRenderedPageBreak/>
        <w:t>Komunikacija med uporabniki in serviserjem mora potekati izključno v slovenskem jeziku. V nasprotnem primeru mora ponudnik zagotoviti prevajalca, ki bo moral biti prisoten v primeru servisa na lokaciji naročnika. Vsi stroški povezani s prevodom bremenijo ponudnika.</w:t>
      </w:r>
    </w:p>
    <w:p w14:paraId="0FBB85B6" w14:textId="77777777" w:rsidR="004212EF" w:rsidRDefault="004212EF" w:rsidP="004212EF">
      <w:pPr>
        <w:autoSpaceDE w:val="0"/>
        <w:autoSpaceDN w:val="0"/>
        <w:adjustRightInd w:val="0"/>
        <w:jc w:val="both"/>
        <w:rPr>
          <w:rFonts w:ascii="Times New Roman" w:hAnsi="Times New Roman"/>
        </w:rPr>
      </w:pPr>
      <w:r w:rsidRPr="004212EF">
        <w:rPr>
          <w:rFonts w:ascii="Times New Roman" w:hAnsi="Times New Roman"/>
        </w:rPr>
        <w:t>Za dokazovanje zahteve ustreza lastna izjava ponudnika.</w:t>
      </w:r>
    </w:p>
    <w:p w14:paraId="28055456" w14:textId="77777777" w:rsidR="00564E50" w:rsidRDefault="00BF400A" w:rsidP="004212EF">
      <w:pPr>
        <w:autoSpaceDE w:val="0"/>
        <w:autoSpaceDN w:val="0"/>
        <w:adjustRightInd w:val="0"/>
        <w:rPr>
          <w:rFonts w:ascii="Times New Roman" w:hAnsi="Times New Roman"/>
          <w:i/>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 xml:space="preserve">obrazec »ESPD« </w:t>
      </w:r>
      <w:r w:rsidR="0009306F" w:rsidRPr="0016792D">
        <w:rPr>
          <w:rFonts w:ascii="Times New Roman" w:hAnsi="Times New Roman"/>
          <w:color w:val="000000" w:themeColor="text1"/>
        </w:rPr>
        <w:t xml:space="preserve">in </w:t>
      </w:r>
      <w:r w:rsidR="0009306F" w:rsidRPr="0016792D">
        <w:rPr>
          <w:rFonts w:ascii="Times New Roman" w:hAnsi="Times New Roman"/>
          <w:i/>
          <w:color w:val="000000" w:themeColor="text1"/>
        </w:rPr>
        <w:t xml:space="preserve">Seznam </w:t>
      </w:r>
      <w:r w:rsidR="004833D3">
        <w:rPr>
          <w:rFonts w:ascii="Times New Roman" w:hAnsi="Times New Roman"/>
          <w:i/>
          <w:color w:val="000000" w:themeColor="text1"/>
        </w:rPr>
        <w:t xml:space="preserve">usposobljenega </w:t>
      </w:r>
      <w:r w:rsidR="00564E50" w:rsidRPr="0016792D">
        <w:rPr>
          <w:rFonts w:ascii="Times New Roman" w:hAnsi="Times New Roman"/>
          <w:i/>
          <w:color w:val="000000" w:themeColor="text1"/>
        </w:rPr>
        <w:t xml:space="preserve">kadra </w:t>
      </w:r>
    </w:p>
    <w:p w14:paraId="6F812A13" w14:textId="77777777" w:rsidR="0099429B" w:rsidRPr="0016792D" w:rsidRDefault="0099429B" w:rsidP="00564E50">
      <w:pPr>
        <w:autoSpaceDE w:val="0"/>
        <w:autoSpaceDN w:val="0"/>
        <w:adjustRightInd w:val="0"/>
        <w:rPr>
          <w:rFonts w:ascii="Times New Roman" w:hAnsi="Times New Roman"/>
          <w:i/>
          <w:color w:val="000000" w:themeColor="text1"/>
        </w:rPr>
      </w:pPr>
    </w:p>
    <w:p w14:paraId="49381C01" w14:textId="77777777" w:rsidR="00664ABA" w:rsidRPr="0016792D" w:rsidRDefault="00664ABA" w:rsidP="00664ABA">
      <w:pPr>
        <w:pStyle w:val="Naslov2"/>
        <w:numPr>
          <w:ilvl w:val="2"/>
          <w:numId w:val="9"/>
        </w:numPr>
        <w:ind w:left="709"/>
        <w:jc w:val="left"/>
        <w:rPr>
          <w:color w:val="000000" w:themeColor="text1"/>
          <w:sz w:val="24"/>
        </w:rPr>
      </w:pPr>
      <w:bookmarkStart w:id="47" w:name="_Toc494712886"/>
      <w:bookmarkStart w:id="48" w:name="_Toc515428794"/>
      <w:r w:rsidRPr="0016792D">
        <w:rPr>
          <w:color w:val="000000" w:themeColor="text1"/>
          <w:sz w:val="24"/>
        </w:rPr>
        <w:t xml:space="preserve">Reference: </w:t>
      </w:r>
    </w:p>
    <w:p w14:paraId="08972B02" w14:textId="77777777" w:rsidR="00664ABA" w:rsidRPr="0016792D" w:rsidRDefault="00664ABA" w:rsidP="00664ABA">
      <w:pPr>
        <w:widowControl w:val="0"/>
        <w:adjustRightInd w:val="0"/>
        <w:spacing w:line="240" w:lineRule="atLeast"/>
        <w:jc w:val="both"/>
        <w:rPr>
          <w:rFonts w:ascii="Times New Roman" w:hAnsi="Times New Roman"/>
          <w:b/>
          <w:color w:val="000000" w:themeColor="text1"/>
          <w:sz w:val="22"/>
          <w:szCs w:val="22"/>
        </w:rPr>
      </w:pPr>
      <w:r w:rsidRPr="0016792D">
        <w:rPr>
          <w:rFonts w:ascii="Times New Roman" w:hAnsi="Times New Roman"/>
          <w:b/>
          <w:color w:val="000000" w:themeColor="text1"/>
          <w:sz w:val="22"/>
          <w:szCs w:val="22"/>
        </w:rPr>
        <w:t xml:space="preserve">Zahtevane reference s strani naročnika so:   </w:t>
      </w:r>
    </w:p>
    <w:p w14:paraId="2A599AA2" w14:textId="64A52B9D" w:rsidR="004833D3" w:rsidRDefault="004833D3" w:rsidP="00664ABA">
      <w:pPr>
        <w:widowControl w:val="0"/>
        <w:jc w:val="both"/>
        <w:rPr>
          <w:rFonts w:ascii="Times New Roman" w:hAnsi="Times New Roman"/>
          <w:color w:val="000000" w:themeColor="text1"/>
          <w:u w:val="single"/>
        </w:rPr>
      </w:pPr>
      <w:r w:rsidRPr="004833D3">
        <w:rPr>
          <w:rFonts w:ascii="Times New Roman" w:hAnsi="Times New Roman"/>
          <w:color w:val="000000" w:themeColor="text1"/>
          <w:u w:val="single"/>
        </w:rPr>
        <w:t xml:space="preserve">Ponudnik mora </w:t>
      </w:r>
      <w:r w:rsidRPr="006F3F35">
        <w:rPr>
          <w:rFonts w:ascii="Times New Roman" w:hAnsi="Times New Roman"/>
          <w:color w:val="000000" w:themeColor="text1"/>
          <w:u w:val="single"/>
        </w:rPr>
        <w:t>imeti vsaj tri reference dobave</w:t>
      </w:r>
      <w:r w:rsidRPr="004833D3">
        <w:rPr>
          <w:rFonts w:ascii="Times New Roman" w:hAnsi="Times New Roman"/>
          <w:color w:val="000000" w:themeColor="text1"/>
          <w:u w:val="single"/>
        </w:rPr>
        <w:t xml:space="preserve">, montaže, zagona in vzdrževanja ponujene opreme </w:t>
      </w:r>
      <w:r w:rsidR="006F3F35">
        <w:rPr>
          <w:rFonts w:ascii="Times New Roman" w:hAnsi="Times New Roman"/>
          <w:color w:val="000000" w:themeColor="text1"/>
          <w:u w:val="single"/>
        </w:rPr>
        <w:t xml:space="preserve">(isti proizvajalec in tip, ki ga ponuja) </w:t>
      </w:r>
      <w:r w:rsidRPr="004833D3">
        <w:rPr>
          <w:rFonts w:ascii="Times New Roman" w:hAnsi="Times New Roman"/>
          <w:color w:val="000000" w:themeColor="text1"/>
          <w:u w:val="single"/>
        </w:rPr>
        <w:t xml:space="preserve">v Sloveniji oz. EU v zadnjih treh letih pred rokom za oddajo ponudb. </w:t>
      </w:r>
    </w:p>
    <w:p w14:paraId="4A8E0773" w14:textId="77777777" w:rsidR="004833D3" w:rsidRDefault="004833D3" w:rsidP="00664ABA">
      <w:pPr>
        <w:autoSpaceDE w:val="0"/>
        <w:autoSpaceDN w:val="0"/>
        <w:adjustRightInd w:val="0"/>
        <w:jc w:val="both"/>
        <w:rPr>
          <w:rFonts w:ascii="Times New Roman" w:hAnsi="Times New Roman"/>
          <w:color w:val="000000" w:themeColor="text1"/>
          <w:u w:val="single"/>
        </w:rPr>
      </w:pPr>
    </w:p>
    <w:p w14:paraId="45C0B55F" w14:textId="77777777" w:rsidR="00664ABA" w:rsidRPr="0016792D" w:rsidRDefault="00664ABA" w:rsidP="00664ABA">
      <w:pPr>
        <w:autoSpaceDE w:val="0"/>
        <w:autoSpaceDN w:val="0"/>
        <w:adjustRightInd w:val="0"/>
        <w:jc w:val="both"/>
        <w:rPr>
          <w:rFonts w:ascii="Times New Roman" w:hAnsi="Times New Roman"/>
          <w:i/>
          <w:color w:val="000000" w:themeColor="text1"/>
        </w:rPr>
      </w:pPr>
      <w:r w:rsidRPr="0016792D">
        <w:rPr>
          <w:rFonts w:ascii="Times New Roman" w:hAnsi="Times New Roman"/>
          <w:b/>
          <w:color w:val="000000" w:themeColor="text1"/>
        </w:rPr>
        <w:t>Dokazilo:</w:t>
      </w:r>
      <w:r w:rsidRPr="0016792D">
        <w:rPr>
          <w:rFonts w:ascii="Times New Roman" w:hAnsi="Times New Roman"/>
          <w:color w:val="000000" w:themeColor="text1"/>
        </w:rPr>
        <w:t xml:space="preserve"> Lastna izjava ponudnika, z navedbo referenčne ustanove in kontaktne osebe, kjer naročnik lahko preveri ustreznost reference.</w:t>
      </w:r>
      <w:r w:rsidRPr="0016792D">
        <w:rPr>
          <w:rFonts w:ascii="Times New Roman" w:hAnsi="Times New Roman"/>
          <w:i/>
          <w:color w:val="000000" w:themeColor="text1"/>
        </w:rPr>
        <w:t xml:space="preserve"> </w:t>
      </w:r>
    </w:p>
    <w:p w14:paraId="0CFADB40" w14:textId="77777777" w:rsidR="00507B15" w:rsidRPr="0016792D" w:rsidRDefault="00507B15" w:rsidP="004D0800">
      <w:pPr>
        <w:widowControl w:val="0"/>
        <w:adjustRightInd w:val="0"/>
        <w:spacing w:line="240" w:lineRule="atLeast"/>
        <w:jc w:val="both"/>
        <w:rPr>
          <w:rFonts w:ascii="Times New Roman" w:hAnsi="Times New Roman"/>
          <w:color w:val="000000" w:themeColor="text1"/>
        </w:rPr>
      </w:pPr>
    </w:p>
    <w:p w14:paraId="0EB9E2A5" w14:textId="77777777" w:rsidR="00934BC6" w:rsidRPr="0016792D" w:rsidRDefault="00D75D3D" w:rsidP="00E70BB4">
      <w:pPr>
        <w:pStyle w:val="Naslov1"/>
        <w:spacing w:line="240" w:lineRule="auto"/>
        <w:rPr>
          <w:color w:val="000000" w:themeColor="text1"/>
          <w:sz w:val="24"/>
          <w:szCs w:val="24"/>
        </w:rPr>
      </w:pPr>
      <w:r w:rsidRPr="0016792D">
        <w:rPr>
          <w:color w:val="000000" w:themeColor="text1"/>
          <w:sz w:val="24"/>
          <w:szCs w:val="24"/>
        </w:rPr>
        <w:t>11</w:t>
      </w:r>
      <w:r w:rsidR="00934BC6" w:rsidRPr="0016792D">
        <w:rPr>
          <w:color w:val="000000" w:themeColor="text1"/>
          <w:sz w:val="24"/>
          <w:szCs w:val="24"/>
        </w:rPr>
        <w:t>. MERILO</w:t>
      </w:r>
      <w:bookmarkEnd w:id="47"/>
      <w:bookmarkEnd w:id="48"/>
    </w:p>
    <w:p w14:paraId="0C3896DB" w14:textId="77777777" w:rsidR="00A53989" w:rsidRPr="0016792D" w:rsidRDefault="00934BC6" w:rsidP="00934BC6">
      <w:pPr>
        <w:jc w:val="both"/>
        <w:rPr>
          <w:rFonts w:ascii="Times New Roman" w:hAnsi="Times New Roman"/>
          <w:b/>
          <w:i/>
          <w:color w:val="000000" w:themeColor="text1"/>
        </w:rPr>
      </w:pPr>
      <w:r w:rsidRPr="0016792D">
        <w:rPr>
          <w:rFonts w:ascii="Times New Roman" w:hAnsi="Times New Roman"/>
          <w:color w:val="000000" w:themeColor="text1"/>
        </w:rPr>
        <w:t>Merilo, ki bo uporabljeno</w:t>
      </w:r>
      <w:r w:rsidR="004E3A0F" w:rsidRPr="0016792D">
        <w:rPr>
          <w:rFonts w:ascii="Times New Roman" w:hAnsi="Times New Roman"/>
          <w:color w:val="000000" w:themeColor="text1"/>
        </w:rPr>
        <w:t xml:space="preserve"> </w:t>
      </w:r>
      <w:r w:rsidRPr="0016792D">
        <w:rPr>
          <w:rFonts w:ascii="Times New Roman" w:hAnsi="Times New Roman"/>
          <w:color w:val="000000" w:themeColor="text1"/>
        </w:rPr>
        <w:t xml:space="preserve">pri izbiri najugodnejšega ponudnika je </w:t>
      </w:r>
      <w:r w:rsidRPr="0016792D">
        <w:rPr>
          <w:rFonts w:ascii="Times New Roman" w:hAnsi="Times New Roman"/>
          <w:b/>
          <w:color w:val="000000" w:themeColor="text1"/>
          <w:u w:val="single"/>
        </w:rPr>
        <w:t>ekonomsko najugodnejša ponudba</w:t>
      </w:r>
      <w:r w:rsidR="00627E85" w:rsidRPr="0016792D">
        <w:rPr>
          <w:rFonts w:ascii="Times New Roman" w:hAnsi="Times New Roman"/>
          <w:b/>
          <w:color w:val="000000" w:themeColor="text1"/>
          <w:u w:val="single"/>
        </w:rPr>
        <w:t xml:space="preserve"> (</w:t>
      </w:r>
      <w:r w:rsidR="00627E85" w:rsidRPr="0016792D">
        <w:rPr>
          <w:rFonts w:ascii="Times New Roman" w:hAnsi="Times New Roman"/>
          <w:b/>
          <w:i/>
          <w:color w:val="000000" w:themeColor="text1"/>
          <w:u w:val="single"/>
        </w:rPr>
        <w:t>skupna ponudbena cena – ponder 100%)</w:t>
      </w:r>
      <w:r w:rsidR="00DB3FD8" w:rsidRPr="0016792D">
        <w:rPr>
          <w:rFonts w:ascii="Times New Roman" w:hAnsi="Times New Roman"/>
          <w:b/>
          <w:color w:val="000000" w:themeColor="text1"/>
        </w:rPr>
        <w:t>.</w:t>
      </w:r>
    </w:p>
    <w:p w14:paraId="72000AE6" w14:textId="77777777" w:rsidR="00BF400A" w:rsidRDefault="00BF400A" w:rsidP="002B791C">
      <w:pPr>
        <w:suppressAutoHyphens/>
        <w:jc w:val="both"/>
        <w:rPr>
          <w:rFonts w:ascii="Times New Roman" w:hAnsi="Times New Roman"/>
          <w:color w:val="000000" w:themeColor="text1"/>
          <w:sz w:val="22"/>
          <w:szCs w:val="22"/>
          <w:lang w:val="x-none" w:eastAsia="zh-CN"/>
        </w:rPr>
      </w:pPr>
      <w:bookmarkStart w:id="49" w:name="_Toc515428795"/>
    </w:p>
    <w:p w14:paraId="06AF145E" w14:textId="77777777" w:rsidR="004833D3" w:rsidRPr="007A5DB8" w:rsidRDefault="004833D3" w:rsidP="004833D3">
      <w:pPr>
        <w:autoSpaceDE w:val="0"/>
        <w:autoSpaceDN w:val="0"/>
        <w:adjustRightInd w:val="0"/>
        <w:rPr>
          <w:rFonts w:ascii="Times New Roman" w:hAnsi="Times New Roman"/>
          <w:b/>
          <w:i/>
          <w:sz w:val="20"/>
          <w:szCs w:val="20"/>
        </w:rPr>
      </w:pPr>
      <w:r w:rsidRPr="007A5DB8">
        <w:rPr>
          <w:rFonts w:ascii="Times New Roman" w:hAnsi="Times New Roman"/>
          <w:b/>
          <w:sz w:val="22"/>
          <w:szCs w:val="22"/>
        </w:rPr>
        <w:t>Opomba:</w:t>
      </w:r>
      <w:r w:rsidRPr="007A5DB8">
        <w:rPr>
          <w:rFonts w:ascii="Times New Roman" w:hAnsi="Times New Roman"/>
          <w:sz w:val="22"/>
          <w:szCs w:val="22"/>
        </w:rPr>
        <w:t xml:space="preserve"> </w:t>
      </w:r>
    </w:p>
    <w:p w14:paraId="05AD028A" w14:textId="77777777" w:rsidR="004833D3" w:rsidRDefault="004833D3" w:rsidP="004833D3">
      <w:pPr>
        <w:suppressAutoHyphens/>
        <w:jc w:val="both"/>
        <w:rPr>
          <w:rFonts w:ascii="Times New Roman" w:hAnsi="Times New Roman"/>
          <w:b/>
          <w:bCs/>
        </w:rPr>
      </w:pPr>
      <w:r w:rsidRPr="00585F0D">
        <w:rPr>
          <w:rFonts w:ascii="Times New Roman" w:hAnsi="Times New Roman"/>
          <w:shd w:val="clear" w:color="auto" w:fill="FFFFFF"/>
        </w:rPr>
        <w:t>V primeru, da bo več ponudnikov ponudilo enako najnižjo končno ponudbeno vrednost, bo naročnik opravil žrebanje – vlečenje lističev. Na žrebanju bodo lahko prisotni tisti ponudniki, ki so ponudili enako vrednost ponudbe. O datumu, uri in kraju žrebanja bo naročnik te ponudnike pisno obvestil. Žrebanje bo izvedel naročnik. Naročilo bo oddano tistemu ponudniku, ki bo izžreban prvi.   </w:t>
      </w:r>
    </w:p>
    <w:p w14:paraId="594717F0" w14:textId="77777777" w:rsidR="004833D3" w:rsidRPr="0016792D" w:rsidRDefault="004833D3" w:rsidP="002B791C">
      <w:pPr>
        <w:suppressAutoHyphens/>
        <w:jc w:val="both"/>
        <w:rPr>
          <w:rFonts w:ascii="Times New Roman" w:hAnsi="Times New Roman"/>
          <w:color w:val="000000" w:themeColor="text1"/>
          <w:sz w:val="22"/>
          <w:szCs w:val="22"/>
          <w:lang w:val="x-none" w:eastAsia="zh-CN"/>
        </w:rPr>
      </w:pPr>
    </w:p>
    <w:p w14:paraId="176E27AF" w14:textId="77777777" w:rsidR="00905E7B" w:rsidRPr="0016792D" w:rsidRDefault="0044153A" w:rsidP="00AE747A">
      <w:pPr>
        <w:pStyle w:val="Naslov1"/>
        <w:spacing w:line="240" w:lineRule="auto"/>
        <w:rPr>
          <w:color w:val="000000" w:themeColor="text1"/>
          <w:sz w:val="24"/>
          <w:szCs w:val="24"/>
        </w:rPr>
      </w:pPr>
      <w:r w:rsidRPr="0016792D">
        <w:rPr>
          <w:color w:val="000000" w:themeColor="text1"/>
          <w:sz w:val="24"/>
          <w:szCs w:val="24"/>
        </w:rPr>
        <w:t>1</w:t>
      </w:r>
      <w:r w:rsidR="00D75D3D" w:rsidRPr="0016792D">
        <w:rPr>
          <w:color w:val="000000" w:themeColor="text1"/>
          <w:sz w:val="24"/>
          <w:szCs w:val="24"/>
        </w:rPr>
        <w:t>2</w:t>
      </w:r>
      <w:r w:rsidR="00E23CBF" w:rsidRPr="0016792D">
        <w:rPr>
          <w:color w:val="000000" w:themeColor="text1"/>
          <w:sz w:val="24"/>
          <w:szCs w:val="24"/>
        </w:rPr>
        <w:t>. PONUDBA</w:t>
      </w:r>
      <w:bookmarkEnd w:id="49"/>
      <w:r w:rsidR="006C79F9" w:rsidRPr="0016792D">
        <w:rPr>
          <w:color w:val="000000" w:themeColor="text1"/>
          <w:sz w:val="24"/>
          <w:szCs w:val="24"/>
        </w:rPr>
        <w:t xml:space="preserve"> IN ZAHTEVANA DOKAZILA</w:t>
      </w:r>
    </w:p>
    <w:p w14:paraId="77F521B6" w14:textId="77777777" w:rsidR="00E23CBF" w:rsidRPr="0016792D" w:rsidRDefault="00E23CBF" w:rsidP="00E23CBF">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Ponudbeno dokumentacijo sestavljajo naslednji dokumenti</w:t>
      </w:r>
      <w:r w:rsidR="00B92B83" w:rsidRPr="0016792D">
        <w:rPr>
          <w:rFonts w:ascii="Times New Roman" w:hAnsi="Times New Roman"/>
          <w:color w:val="000000" w:themeColor="text1"/>
        </w:rPr>
        <w:t xml:space="preserve">, ki jih ponudnik naloži (odda) v informacijski </w:t>
      </w:r>
      <w:r w:rsidR="00B92B83" w:rsidRPr="0016792D">
        <w:rPr>
          <w:rFonts w:ascii="Times New Roman" w:hAnsi="Times New Roman"/>
          <w:i/>
          <w:color w:val="000000" w:themeColor="text1"/>
        </w:rPr>
        <w:t>sistem e-JN</w:t>
      </w:r>
      <w:r w:rsidRPr="0016792D">
        <w:rPr>
          <w:rFonts w:ascii="Times New Roman" w:hAnsi="Times New Roman"/>
          <w:color w:val="000000" w:themeColor="text1"/>
        </w:rPr>
        <w:t>:</w:t>
      </w:r>
    </w:p>
    <w:p w14:paraId="121B4BB7" w14:textId="77777777" w:rsidR="006E5F0C" w:rsidRPr="0016792D" w:rsidRDefault="006E5F0C" w:rsidP="001756EC">
      <w:pPr>
        <w:pStyle w:val="Odstavekseznama"/>
        <w:numPr>
          <w:ilvl w:val="0"/>
          <w:numId w:val="7"/>
        </w:numPr>
        <w:autoSpaceDE w:val="0"/>
        <w:autoSpaceDN w:val="0"/>
        <w:adjustRightInd w:val="0"/>
        <w:rPr>
          <w:rFonts w:ascii="Times New Roman" w:hAnsi="Times New Roman"/>
          <w:b/>
          <w:color w:val="000000" w:themeColor="text1"/>
          <w:sz w:val="22"/>
          <w:szCs w:val="22"/>
        </w:rPr>
      </w:pPr>
      <w:r w:rsidRPr="0016792D">
        <w:rPr>
          <w:rFonts w:ascii="Times New Roman" w:hAnsi="Times New Roman"/>
          <w:color w:val="000000" w:themeColor="text1"/>
          <w:sz w:val="22"/>
          <w:szCs w:val="22"/>
        </w:rPr>
        <w:t>izpolnjen obrazec »Podatki o ponudniku</w:t>
      </w:r>
      <w:r w:rsidRPr="0016792D">
        <w:rPr>
          <w:rFonts w:ascii="Times New Roman" w:hAnsi="Times New Roman"/>
          <w:b/>
          <w:color w:val="000000" w:themeColor="text1"/>
          <w:sz w:val="22"/>
          <w:szCs w:val="22"/>
        </w:rPr>
        <w:t xml:space="preserve">«, </w:t>
      </w:r>
      <w:r w:rsidRPr="0016792D">
        <w:rPr>
          <w:rFonts w:ascii="Times New Roman" w:hAnsi="Times New Roman"/>
          <w:i/>
          <w:color w:val="000000" w:themeColor="text1"/>
          <w:sz w:val="22"/>
          <w:szCs w:val="22"/>
        </w:rPr>
        <w:t>OBR-1</w:t>
      </w:r>
    </w:p>
    <w:p w14:paraId="3C34640D" w14:textId="77777777" w:rsidR="006E5F0C" w:rsidRPr="0016792D" w:rsidRDefault="006E5F0C"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»Krovna izjava ponudnika«, </w:t>
      </w:r>
      <w:r w:rsidRPr="0016792D">
        <w:rPr>
          <w:rFonts w:ascii="Times New Roman" w:hAnsi="Times New Roman"/>
          <w:i/>
          <w:color w:val="000000" w:themeColor="text1"/>
          <w:sz w:val="22"/>
          <w:szCs w:val="22"/>
        </w:rPr>
        <w:t>OBR-2</w:t>
      </w:r>
    </w:p>
    <w:p w14:paraId="40EF25E2" w14:textId="77777777" w:rsidR="00404D61" w:rsidRPr="0016792D" w:rsidRDefault="006E5F0C" w:rsidP="00762D5D">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izpolnjen obrazec  »Predračun«</w:t>
      </w:r>
      <w:r w:rsidRPr="0016792D">
        <w:rPr>
          <w:rFonts w:ascii="Times New Roman" w:hAnsi="Times New Roman"/>
          <w:bCs/>
          <w:color w:val="000000" w:themeColor="text1"/>
          <w:sz w:val="22"/>
          <w:szCs w:val="22"/>
        </w:rPr>
        <w:t>,</w:t>
      </w:r>
      <w:r w:rsidRPr="0016792D">
        <w:rPr>
          <w:rFonts w:ascii="Times New Roman" w:hAnsi="Times New Roman"/>
          <w:b/>
          <w:bCs/>
          <w:color w:val="000000" w:themeColor="text1"/>
          <w:sz w:val="22"/>
          <w:szCs w:val="22"/>
        </w:rPr>
        <w:t xml:space="preserve"> </w:t>
      </w:r>
      <w:r w:rsidRPr="0016792D">
        <w:rPr>
          <w:rFonts w:ascii="Times New Roman" w:hAnsi="Times New Roman"/>
          <w:bCs/>
          <w:i/>
          <w:color w:val="000000" w:themeColor="text1"/>
          <w:sz w:val="22"/>
          <w:szCs w:val="22"/>
        </w:rPr>
        <w:t>OBR-</w:t>
      </w:r>
      <w:r w:rsidRPr="0016792D">
        <w:rPr>
          <w:rFonts w:ascii="Times New Roman" w:hAnsi="Times New Roman"/>
          <w:i/>
          <w:color w:val="000000" w:themeColor="text1"/>
          <w:sz w:val="22"/>
          <w:szCs w:val="22"/>
        </w:rPr>
        <w:t>3   (v razdelek »Predračun«)</w:t>
      </w:r>
    </w:p>
    <w:p w14:paraId="318D1CCE" w14:textId="192A2516" w:rsidR="000129E6" w:rsidRPr="0016792D" w:rsidRDefault="00A7641C" w:rsidP="005145BF">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i/>
          <w:color w:val="000000" w:themeColor="text1"/>
          <w:sz w:val="22"/>
          <w:szCs w:val="22"/>
        </w:rPr>
        <w:t>Lastni</w:t>
      </w:r>
      <w:r w:rsidR="000129E6" w:rsidRPr="0016792D">
        <w:rPr>
          <w:rFonts w:ascii="Times New Roman" w:hAnsi="Times New Roman"/>
          <w:i/>
          <w:color w:val="000000" w:themeColor="text1"/>
          <w:sz w:val="22"/>
          <w:szCs w:val="22"/>
        </w:rPr>
        <w:t xml:space="preserve"> predračun ponudnika</w:t>
      </w:r>
      <w:r w:rsidR="00D65D33" w:rsidRPr="0016792D">
        <w:rPr>
          <w:rFonts w:ascii="Times New Roman" w:hAnsi="Times New Roman"/>
          <w:i/>
          <w:color w:val="000000" w:themeColor="text1"/>
          <w:sz w:val="22"/>
          <w:szCs w:val="22"/>
        </w:rPr>
        <w:t xml:space="preserve"> – </w:t>
      </w:r>
      <w:r w:rsidR="005145BF" w:rsidRPr="005145BF">
        <w:rPr>
          <w:rFonts w:ascii="Times New Roman" w:hAnsi="Times New Roman"/>
          <w:i/>
          <w:color w:val="000000" w:themeColor="text1"/>
          <w:sz w:val="22"/>
          <w:szCs w:val="22"/>
        </w:rPr>
        <w:t>Tabel</w:t>
      </w:r>
      <w:r w:rsidR="005145BF">
        <w:rPr>
          <w:rFonts w:ascii="Times New Roman" w:hAnsi="Times New Roman"/>
          <w:i/>
          <w:color w:val="000000" w:themeColor="text1"/>
          <w:sz w:val="22"/>
          <w:szCs w:val="22"/>
        </w:rPr>
        <w:t>a</w:t>
      </w:r>
      <w:r w:rsidR="005145BF" w:rsidRPr="005145BF">
        <w:rPr>
          <w:rFonts w:ascii="Times New Roman" w:hAnsi="Times New Roman"/>
          <w:i/>
          <w:color w:val="000000" w:themeColor="text1"/>
          <w:sz w:val="22"/>
          <w:szCs w:val="22"/>
        </w:rPr>
        <w:t xml:space="preserve"> III: Specifikacija preiskav za hemostazo, reagenti, kontrole kakovosti, kalibratorji, potrošni material.</w:t>
      </w:r>
    </w:p>
    <w:p w14:paraId="0D96CC2D" w14:textId="77777777" w:rsidR="00FC1ED0" w:rsidRPr="0016792D" w:rsidRDefault="00FC1ED0"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obrazec </w:t>
      </w:r>
      <w:r w:rsidR="000D598A" w:rsidRPr="0016792D">
        <w:rPr>
          <w:rFonts w:ascii="Times New Roman" w:hAnsi="Times New Roman"/>
          <w:color w:val="000000" w:themeColor="text1"/>
          <w:sz w:val="22"/>
          <w:szCs w:val="22"/>
        </w:rPr>
        <w:t>»</w:t>
      </w:r>
      <w:r w:rsidR="00A80801" w:rsidRPr="0016792D">
        <w:rPr>
          <w:rFonts w:ascii="Times New Roman" w:hAnsi="Times New Roman"/>
          <w:color w:val="000000" w:themeColor="text1"/>
          <w:sz w:val="22"/>
          <w:szCs w:val="22"/>
        </w:rPr>
        <w:t>ESPD</w:t>
      </w:r>
      <w:r w:rsidR="00DC69EE" w:rsidRPr="0016792D">
        <w:rPr>
          <w:rFonts w:ascii="Times New Roman" w:hAnsi="Times New Roman"/>
          <w:color w:val="000000" w:themeColor="text1"/>
          <w:sz w:val="22"/>
          <w:szCs w:val="22"/>
        </w:rPr>
        <w:t>«</w:t>
      </w:r>
    </w:p>
    <w:p w14:paraId="6D239CCE" w14:textId="77777777" w:rsidR="00B70D94" w:rsidRPr="0016792D" w:rsidRDefault="00123F82"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o</w:t>
      </w:r>
      <w:r w:rsidR="00B70D94" w:rsidRPr="0016792D">
        <w:rPr>
          <w:rFonts w:ascii="Times New Roman" w:hAnsi="Times New Roman"/>
          <w:color w:val="000000" w:themeColor="text1"/>
          <w:sz w:val="22"/>
          <w:szCs w:val="22"/>
        </w:rPr>
        <w:t xml:space="preserve">brazec »Izjava ponudnika o posredovanju podatkov«, </w:t>
      </w:r>
      <w:r w:rsidR="00B70D94" w:rsidRPr="0016792D">
        <w:rPr>
          <w:rFonts w:ascii="Times New Roman" w:hAnsi="Times New Roman"/>
          <w:i/>
          <w:color w:val="000000" w:themeColor="text1"/>
          <w:sz w:val="22"/>
          <w:szCs w:val="22"/>
        </w:rPr>
        <w:t>OBR-4</w:t>
      </w:r>
      <w:r w:rsidR="00FC1ED0" w:rsidRPr="0016792D">
        <w:rPr>
          <w:rFonts w:ascii="Times New Roman" w:hAnsi="Times New Roman"/>
          <w:i/>
          <w:color w:val="000000" w:themeColor="text1"/>
          <w:sz w:val="22"/>
          <w:szCs w:val="22"/>
        </w:rPr>
        <w:t>a</w:t>
      </w:r>
    </w:p>
    <w:p w14:paraId="0A438F76" w14:textId="77777777" w:rsidR="00E23CBF" w:rsidRPr="0016792D" w:rsidRDefault="00123F82"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i</w:t>
      </w:r>
      <w:r w:rsidR="00492982" w:rsidRPr="0016792D">
        <w:rPr>
          <w:rFonts w:ascii="Times New Roman" w:hAnsi="Times New Roman"/>
          <w:color w:val="000000" w:themeColor="text1"/>
          <w:sz w:val="22"/>
          <w:szCs w:val="22"/>
        </w:rPr>
        <w:t>zpolnjen obrazec</w:t>
      </w:r>
      <w:r w:rsidR="00E23CBF" w:rsidRPr="0016792D">
        <w:rPr>
          <w:rFonts w:ascii="Times New Roman" w:hAnsi="Times New Roman"/>
          <w:color w:val="000000" w:themeColor="text1"/>
          <w:sz w:val="22"/>
          <w:szCs w:val="22"/>
        </w:rPr>
        <w:t xml:space="preserve"> »</w:t>
      </w:r>
      <w:r w:rsidR="00E23CBF" w:rsidRPr="0016792D">
        <w:rPr>
          <w:rFonts w:ascii="Times New Roman" w:hAnsi="Times New Roman"/>
          <w:bCs/>
          <w:color w:val="000000" w:themeColor="text1"/>
          <w:sz w:val="22"/>
          <w:szCs w:val="22"/>
        </w:rPr>
        <w:t xml:space="preserve">Pooblastilo za pridobitev potrdila iz </w:t>
      </w:r>
      <w:r w:rsidR="00492982" w:rsidRPr="0016792D">
        <w:rPr>
          <w:rFonts w:ascii="Times New Roman" w:hAnsi="Times New Roman"/>
          <w:bCs/>
          <w:color w:val="000000" w:themeColor="text1"/>
          <w:sz w:val="22"/>
          <w:szCs w:val="22"/>
        </w:rPr>
        <w:t>uradnih evidenc</w:t>
      </w:r>
      <w:r w:rsidR="00E30789" w:rsidRPr="0016792D">
        <w:rPr>
          <w:rFonts w:ascii="Times New Roman" w:hAnsi="Times New Roman"/>
          <w:color w:val="000000" w:themeColor="text1"/>
          <w:sz w:val="22"/>
          <w:szCs w:val="22"/>
        </w:rPr>
        <w:t>«,</w:t>
      </w:r>
      <w:r w:rsidR="00166AC3" w:rsidRPr="0016792D">
        <w:rPr>
          <w:rFonts w:ascii="Times New Roman" w:hAnsi="Times New Roman"/>
          <w:color w:val="000000" w:themeColor="text1"/>
          <w:sz w:val="22"/>
          <w:szCs w:val="22"/>
        </w:rPr>
        <w:t xml:space="preserve"> </w:t>
      </w:r>
      <w:r w:rsidR="00166AC3" w:rsidRPr="0016792D">
        <w:rPr>
          <w:rFonts w:ascii="Times New Roman" w:hAnsi="Times New Roman"/>
          <w:i/>
          <w:color w:val="000000" w:themeColor="text1"/>
          <w:sz w:val="22"/>
          <w:szCs w:val="22"/>
        </w:rPr>
        <w:t>OBR-5</w:t>
      </w:r>
    </w:p>
    <w:p w14:paraId="5CE368D3" w14:textId="77777777" w:rsidR="00D119A9" w:rsidRPr="0016792D" w:rsidRDefault="000D598A" w:rsidP="000129E6">
      <w:pPr>
        <w:pStyle w:val="Odstavekseznama"/>
        <w:numPr>
          <w:ilvl w:val="0"/>
          <w:numId w:val="7"/>
        </w:num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obrazec vzorec »Pogodba«, </w:t>
      </w:r>
      <w:r w:rsidRPr="0016792D">
        <w:rPr>
          <w:rFonts w:ascii="Times New Roman" w:hAnsi="Times New Roman"/>
          <w:i/>
          <w:color w:val="000000" w:themeColor="text1"/>
          <w:sz w:val="22"/>
          <w:szCs w:val="22"/>
        </w:rPr>
        <w:t>OBR-6</w:t>
      </w:r>
      <w:r w:rsidR="00DA5C06" w:rsidRPr="0016792D">
        <w:rPr>
          <w:rFonts w:ascii="Times New Roman" w:hAnsi="Times New Roman"/>
          <w:i/>
          <w:color w:val="000000" w:themeColor="text1"/>
          <w:sz w:val="22"/>
          <w:szCs w:val="22"/>
        </w:rPr>
        <w:t>a in 6b</w:t>
      </w:r>
    </w:p>
    <w:p w14:paraId="1B394105" w14:textId="77777777" w:rsidR="000D598A" w:rsidRPr="0016792D" w:rsidRDefault="000D598A" w:rsidP="000D598A">
      <w:pPr>
        <w:pStyle w:val="Odstavekseznama"/>
        <w:widowControl w:val="0"/>
        <w:numPr>
          <w:ilvl w:val="0"/>
          <w:numId w:val="7"/>
        </w:numPr>
        <w:tabs>
          <w:tab w:val="left" w:pos="3960"/>
        </w:tabs>
        <w:jc w:val="both"/>
        <w:rPr>
          <w:rFonts w:ascii="Times New Roman" w:hAnsi="Times New Roman"/>
          <w:b/>
          <w:color w:val="000000" w:themeColor="text1"/>
          <w:sz w:val="22"/>
          <w:szCs w:val="22"/>
        </w:rPr>
      </w:pPr>
      <w:r w:rsidRPr="0016792D">
        <w:rPr>
          <w:rFonts w:ascii="Times New Roman" w:hAnsi="Times New Roman"/>
          <w:color w:val="000000" w:themeColor="text1"/>
          <w:sz w:val="22"/>
          <w:szCs w:val="22"/>
        </w:rPr>
        <w:t xml:space="preserve">obrazec »Izjava za izdajo zavarovanja za dobro izvedbo pogodbenih obveznosti«, </w:t>
      </w:r>
      <w:r w:rsidRPr="0016792D">
        <w:rPr>
          <w:rFonts w:ascii="Times New Roman" w:hAnsi="Times New Roman"/>
          <w:i/>
          <w:color w:val="000000" w:themeColor="text1"/>
          <w:sz w:val="22"/>
          <w:szCs w:val="22"/>
        </w:rPr>
        <w:t>OBR-7</w:t>
      </w:r>
    </w:p>
    <w:p w14:paraId="7E801289" w14:textId="77777777" w:rsidR="00123F82" w:rsidRPr="0016792D" w:rsidRDefault="00566B4C" w:rsidP="001756EC">
      <w:pPr>
        <w:pStyle w:val="Odstavekseznama"/>
        <w:widowControl w:val="0"/>
        <w:numPr>
          <w:ilvl w:val="0"/>
          <w:numId w:val="7"/>
        </w:numPr>
        <w:tabs>
          <w:tab w:val="left" w:pos="3960"/>
        </w:tabs>
        <w:jc w:val="both"/>
        <w:rPr>
          <w:rFonts w:ascii="Times New Roman" w:hAnsi="Times New Roman"/>
          <w:b/>
          <w:color w:val="000000" w:themeColor="text1"/>
          <w:sz w:val="22"/>
          <w:szCs w:val="22"/>
        </w:rPr>
      </w:pPr>
      <w:r w:rsidRPr="0016792D">
        <w:rPr>
          <w:rFonts w:ascii="Times New Roman" w:hAnsi="Times New Roman"/>
          <w:color w:val="000000" w:themeColor="text1"/>
          <w:sz w:val="22"/>
          <w:szCs w:val="22"/>
        </w:rPr>
        <w:t xml:space="preserve">obrazec »Vzorec </w:t>
      </w:r>
      <w:r w:rsidR="00B65ECF" w:rsidRPr="0016792D">
        <w:rPr>
          <w:rFonts w:ascii="Times New Roman" w:hAnsi="Times New Roman"/>
          <w:color w:val="000000" w:themeColor="text1"/>
          <w:sz w:val="22"/>
          <w:szCs w:val="22"/>
        </w:rPr>
        <w:t>menične izjave</w:t>
      </w:r>
      <w:r w:rsidRPr="0016792D">
        <w:rPr>
          <w:rFonts w:ascii="Times New Roman" w:hAnsi="Times New Roman"/>
          <w:color w:val="000000" w:themeColor="text1"/>
          <w:sz w:val="22"/>
          <w:szCs w:val="22"/>
        </w:rPr>
        <w:t xml:space="preserve">«, </w:t>
      </w:r>
      <w:r w:rsidRPr="0016792D">
        <w:rPr>
          <w:rFonts w:ascii="Times New Roman" w:hAnsi="Times New Roman"/>
          <w:i/>
          <w:color w:val="000000" w:themeColor="text1"/>
          <w:sz w:val="22"/>
          <w:szCs w:val="22"/>
        </w:rPr>
        <w:t>OBR-8</w:t>
      </w:r>
      <w:r w:rsidR="00B65ECF" w:rsidRPr="0016792D">
        <w:rPr>
          <w:rFonts w:ascii="Times New Roman" w:hAnsi="Times New Roman"/>
          <w:i/>
          <w:color w:val="000000" w:themeColor="text1"/>
          <w:sz w:val="22"/>
          <w:szCs w:val="22"/>
        </w:rPr>
        <w:t xml:space="preserve"> </w:t>
      </w:r>
      <w:r w:rsidR="00B65ECF" w:rsidRPr="0016792D">
        <w:rPr>
          <w:rFonts w:ascii="Times New Roman" w:hAnsi="Times New Roman"/>
          <w:color w:val="000000" w:themeColor="text1"/>
          <w:sz w:val="22"/>
          <w:szCs w:val="22"/>
        </w:rPr>
        <w:t>in »Nalog za plačilo«,</w:t>
      </w:r>
      <w:r w:rsidR="00B65ECF" w:rsidRPr="0016792D">
        <w:rPr>
          <w:rFonts w:ascii="Times New Roman" w:hAnsi="Times New Roman"/>
          <w:i/>
          <w:color w:val="000000" w:themeColor="text1"/>
          <w:sz w:val="22"/>
          <w:szCs w:val="22"/>
        </w:rPr>
        <w:t xml:space="preserve"> OBR-9</w:t>
      </w:r>
    </w:p>
    <w:p w14:paraId="12541B0B" w14:textId="77777777" w:rsidR="005322E6" w:rsidRPr="0016792D" w:rsidRDefault="005322E6" w:rsidP="001756EC">
      <w:pPr>
        <w:pStyle w:val="Odstavekseznama"/>
        <w:widowControl w:val="0"/>
        <w:numPr>
          <w:ilvl w:val="0"/>
          <w:numId w:val="7"/>
        </w:numPr>
        <w:tabs>
          <w:tab w:val="left" w:pos="3960"/>
        </w:tabs>
        <w:jc w:val="both"/>
        <w:rPr>
          <w:rFonts w:ascii="Times New Roman" w:hAnsi="Times New Roman"/>
          <w:b/>
          <w:color w:val="000000" w:themeColor="text1"/>
          <w:sz w:val="22"/>
          <w:szCs w:val="22"/>
        </w:rPr>
      </w:pPr>
      <w:r w:rsidRPr="0016792D">
        <w:rPr>
          <w:rFonts w:ascii="Times New Roman" w:hAnsi="Times New Roman"/>
          <w:color w:val="000000" w:themeColor="text1"/>
          <w:sz w:val="22"/>
          <w:szCs w:val="22"/>
        </w:rPr>
        <w:t xml:space="preserve">Izjava o zagotavljanju komercialnih pogojev, </w:t>
      </w:r>
      <w:r w:rsidRPr="0016792D">
        <w:rPr>
          <w:rFonts w:ascii="Times New Roman" w:hAnsi="Times New Roman"/>
          <w:i/>
          <w:color w:val="000000" w:themeColor="text1"/>
          <w:sz w:val="22"/>
          <w:szCs w:val="22"/>
        </w:rPr>
        <w:t>OBR-1</w:t>
      </w:r>
      <w:r w:rsidR="00C67806" w:rsidRPr="0016792D">
        <w:rPr>
          <w:rFonts w:ascii="Times New Roman" w:hAnsi="Times New Roman"/>
          <w:i/>
          <w:color w:val="000000" w:themeColor="text1"/>
          <w:sz w:val="22"/>
          <w:szCs w:val="22"/>
        </w:rPr>
        <w:t>0</w:t>
      </w:r>
    </w:p>
    <w:p w14:paraId="3F9E1F7B" w14:textId="77777777" w:rsidR="00B409AB" w:rsidRPr="0016792D" w:rsidRDefault="00401E04" w:rsidP="00B409AB">
      <w:pPr>
        <w:pStyle w:val="Odstavekseznama"/>
        <w:numPr>
          <w:ilvl w:val="0"/>
          <w:numId w:val="7"/>
        </w:numPr>
        <w:rPr>
          <w:rFonts w:ascii="Times New Roman" w:hAnsi="Times New Roman"/>
          <w:color w:val="000000" w:themeColor="text1"/>
          <w:sz w:val="22"/>
          <w:szCs w:val="22"/>
        </w:rPr>
      </w:pPr>
      <w:r w:rsidRPr="0016792D">
        <w:rPr>
          <w:rFonts w:ascii="Times New Roman" w:hAnsi="Times New Roman"/>
          <w:color w:val="000000" w:themeColor="text1"/>
          <w:sz w:val="22"/>
          <w:szCs w:val="22"/>
        </w:rPr>
        <w:t>OBR-11</w:t>
      </w:r>
      <w:r w:rsidR="00B409AB" w:rsidRPr="0016792D">
        <w:rPr>
          <w:rFonts w:ascii="Times New Roman" w:hAnsi="Times New Roman"/>
          <w:color w:val="000000" w:themeColor="text1"/>
          <w:sz w:val="22"/>
          <w:szCs w:val="22"/>
        </w:rPr>
        <w:t xml:space="preserve"> Obrazec »Izjava ponudnika - v skladu z določbo 5. odstavka 35. člena ZintPK«</w:t>
      </w:r>
    </w:p>
    <w:p w14:paraId="302A8B26" w14:textId="04442B3C" w:rsidR="004842A5" w:rsidRPr="0016792D" w:rsidRDefault="00D17AC7" w:rsidP="005145BF">
      <w:pPr>
        <w:pStyle w:val="Odstavekseznama"/>
        <w:numPr>
          <w:ilvl w:val="0"/>
          <w:numId w:val="7"/>
        </w:numPr>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Priloga– </w:t>
      </w:r>
      <w:r w:rsidR="005145BF" w:rsidRPr="005145BF">
        <w:rPr>
          <w:rFonts w:ascii="Times New Roman" w:hAnsi="Times New Roman"/>
          <w:color w:val="000000" w:themeColor="text1"/>
          <w:sz w:val="22"/>
          <w:szCs w:val="22"/>
        </w:rPr>
        <w:t>T</w:t>
      </w:r>
      <w:r w:rsidR="005145BF">
        <w:rPr>
          <w:rFonts w:ascii="Times New Roman" w:hAnsi="Times New Roman"/>
          <w:color w:val="000000" w:themeColor="text1"/>
          <w:sz w:val="22"/>
          <w:szCs w:val="22"/>
        </w:rPr>
        <w:t>abela</w:t>
      </w:r>
      <w:r w:rsidR="00217885">
        <w:rPr>
          <w:rFonts w:ascii="Times New Roman" w:hAnsi="Times New Roman"/>
          <w:color w:val="000000" w:themeColor="text1"/>
          <w:sz w:val="22"/>
          <w:szCs w:val="22"/>
        </w:rPr>
        <w:t xml:space="preserve"> </w:t>
      </w:r>
      <w:r w:rsidR="007E603E">
        <w:rPr>
          <w:rFonts w:ascii="Times New Roman" w:hAnsi="Times New Roman"/>
          <w:color w:val="000000" w:themeColor="text1"/>
          <w:sz w:val="22"/>
          <w:szCs w:val="22"/>
        </w:rPr>
        <w:t xml:space="preserve">I in </w:t>
      </w:r>
      <w:bookmarkStart w:id="50" w:name="_GoBack"/>
      <w:bookmarkEnd w:id="50"/>
      <w:r w:rsidR="00217885">
        <w:rPr>
          <w:rFonts w:ascii="Times New Roman" w:hAnsi="Times New Roman"/>
          <w:color w:val="000000" w:themeColor="text1"/>
          <w:sz w:val="22"/>
          <w:szCs w:val="22"/>
        </w:rPr>
        <w:t>II</w:t>
      </w:r>
      <w:r w:rsidR="005145BF">
        <w:rPr>
          <w:rFonts w:ascii="Times New Roman" w:hAnsi="Times New Roman"/>
          <w:color w:val="000000" w:themeColor="text1"/>
          <w:sz w:val="22"/>
          <w:szCs w:val="22"/>
        </w:rPr>
        <w:t>: Tehnične specifikacije JN</w:t>
      </w:r>
    </w:p>
    <w:p w14:paraId="6B2905FF" w14:textId="77777777" w:rsidR="00027A83" w:rsidRPr="0016792D" w:rsidRDefault="00EA145F" w:rsidP="00B409AB">
      <w:pPr>
        <w:pStyle w:val="Odstavekseznama"/>
        <w:numPr>
          <w:ilvl w:val="0"/>
          <w:numId w:val="7"/>
        </w:num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o</w:t>
      </w:r>
      <w:r w:rsidR="00CC5DFA" w:rsidRPr="0016792D">
        <w:rPr>
          <w:rFonts w:ascii="Times New Roman" w:hAnsi="Times New Roman"/>
          <w:color w:val="000000" w:themeColor="text1"/>
          <w:sz w:val="22"/>
          <w:szCs w:val="22"/>
        </w:rPr>
        <w:t>stale izjave zahtevane v razpisni dokumentaciji</w:t>
      </w:r>
      <w:r w:rsidR="00C67806" w:rsidRPr="0016792D">
        <w:rPr>
          <w:rFonts w:ascii="Times New Roman" w:hAnsi="Times New Roman"/>
          <w:color w:val="000000" w:themeColor="text1"/>
          <w:sz w:val="22"/>
          <w:szCs w:val="22"/>
        </w:rPr>
        <w:t xml:space="preserve"> (</w:t>
      </w:r>
      <w:r w:rsidR="00664ABA" w:rsidRPr="0016792D">
        <w:rPr>
          <w:rFonts w:ascii="Times New Roman" w:hAnsi="Times New Roman"/>
          <w:color w:val="000000" w:themeColor="text1"/>
          <w:sz w:val="22"/>
          <w:szCs w:val="22"/>
        </w:rPr>
        <w:t xml:space="preserve">referenčna lista, </w:t>
      </w:r>
      <w:r w:rsidR="00C67806" w:rsidRPr="0016792D">
        <w:rPr>
          <w:rFonts w:ascii="Times New Roman" w:hAnsi="Times New Roman"/>
          <w:color w:val="000000" w:themeColor="text1"/>
          <w:sz w:val="22"/>
          <w:szCs w:val="22"/>
        </w:rPr>
        <w:t>potrdila o servisu</w:t>
      </w:r>
      <w:r w:rsidR="00716E5F" w:rsidRPr="0016792D">
        <w:rPr>
          <w:rFonts w:ascii="Times New Roman" w:hAnsi="Times New Roman"/>
          <w:color w:val="000000" w:themeColor="text1"/>
          <w:sz w:val="22"/>
          <w:szCs w:val="22"/>
        </w:rPr>
        <w:t xml:space="preserve">, </w:t>
      </w:r>
      <w:r w:rsidR="000C7E7E" w:rsidRPr="0016792D">
        <w:rPr>
          <w:rFonts w:ascii="Times New Roman" w:hAnsi="Times New Roman"/>
          <w:color w:val="000000" w:themeColor="text1"/>
          <w:sz w:val="22"/>
          <w:szCs w:val="22"/>
        </w:rPr>
        <w:t>kopija vpisa v register medicinskih pripomočkov</w:t>
      </w:r>
      <w:r w:rsidR="00A22A13" w:rsidRPr="0016792D">
        <w:rPr>
          <w:rFonts w:ascii="Times New Roman" w:hAnsi="Times New Roman"/>
          <w:color w:val="000000" w:themeColor="text1"/>
          <w:sz w:val="22"/>
          <w:szCs w:val="22"/>
        </w:rPr>
        <w:t>,</w:t>
      </w:r>
      <w:r w:rsidR="00B92B83" w:rsidRPr="0016792D">
        <w:rPr>
          <w:rFonts w:ascii="Times New Roman" w:hAnsi="Times New Roman"/>
          <w:color w:val="000000" w:themeColor="text1"/>
          <w:sz w:val="22"/>
          <w:szCs w:val="22"/>
        </w:rPr>
        <w:t xml:space="preserve"> </w:t>
      </w:r>
      <w:r w:rsidR="000D598A" w:rsidRPr="0016792D">
        <w:rPr>
          <w:rFonts w:ascii="Times New Roman" w:hAnsi="Times New Roman"/>
          <w:bCs/>
          <w:color w:val="000000" w:themeColor="text1"/>
          <w:sz w:val="22"/>
          <w:szCs w:val="22"/>
        </w:rPr>
        <w:t>tehnična specifikacija</w:t>
      </w:r>
      <w:r w:rsidR="000129E6" w:rsidRPr="0016792D">
        <w:rPr>
          <w:rFonts w:ascii="Times New Roman" w:hAnsi="Times New Roman"/>
          <w:bCs/>
          <w:color w:val="000000" w:themeColor="text1"/>
          <w:sz w:val="22"/>
          <w:szCs w:val="22"/>
        </w:rPr>
        <w:t>, certifikati,…</w:t>
      </w:r>
      <w:r w:rsidR="000D598A" w:rsidRPr="0016792D">
        <w:rPr>
          <w:rFonts w:ascii="Times New Roman" w:hAnsi="Times New Roman"/>
          <w:bCs/>
          <w:color w:val="000000" w:themeColor="text1"/>
          <w:sz w:val="22"/>
          <w:szCs w:val="22"/>
        </w:rPr>
        <w:t xml:space="preserve"> </w:t>
      </w:r>
      <w:r w:rsidR="00864C59" w:rsidRPr="0016792D">
        <w:rPr>
          <w:rFonts w:ascii="Times New Roman" w:hAnsi="Times New Roman"/>
          <w:bCs/>
          <w:color w:val="000000" w:themeColor="text1"/>
          <w:sz w:val="22"/>
          <w:szCs w:val="22"/>
        </w:rPr>
        <w:t xml:space="preserve">za </w:t>
      </w:r>
      <w:r w:rsidR="000D598A" w:rsidRPr="0016792D">
        <w:rPr>
          <w:rFonts w:ascii="Times New Roman" w:hAnsi="Times New Roman"/>
          <w:bCs/>
          <w:color w:val="000000" w:themeColor="text1"/>
          <w:sz w:val="22"/>
          <w:szCs w:val="22"/>
        </w:rPr>
        <w:t xml:space="preserve">ponujeno </w:t>
      </w:r>
      <w:r w:rsidR="00864C59" w:rsidRPr="0016792D">
        <w:rPr>
          <w:rFonts w:ascii="Times New Roman" w:hAnsi="Times New Roman"/>
          <w:bCs/>
          <w:color w:val="000000" w:themeColor="text1"/>
          <w:sz w:val="22"/>
          <w:szCs w:val="22"/>
        </w:rPr>
        <w:t>opremo</w:t>
      </w:r>
      <w:r w:rsidR="000129E6" w:rsidRPr="0016792D">
        <w:rPr>
          <w:rFonts w:ascii="Times New Roman" w:hAnsi="Times New Roman"/>
          <w:bCs/>
          <w:color w:val="000000" w:themeColor="text1"/>
          <w:sz w:val="22"/>
          <w:szCs w:val="22"/>
        </w:rPr>
        <w:t>, potrošni material</w:t>
      </w:r>
      <w:r w:rsidR="00D65D33" w:rsidRPr="0016792D">
        <w:rPr>
          <w:rFonts w:ascii="Times New Roman" w:hAnsi="Times New Roman"/>
          <w:bCs/>
          <w:color w:val="000000" w:themeColor="text1"/>
          <w:sz w:val="22"/>
          <w:szCs w:val="22"/>
        </w:rPr>
        <w:t xml:space="preserve">, </w:t>
      </w:r>
      <w:r w:rsidR="00A7641C" w:rsidRPr="0016792D">
        <w:rPr>
          <w:rFonts w:ascii="Times New Roman" w:hAnsi="Times New Roman"/>
          <w:bCs/>
          <w:color w:val="000000" w:themeColor="text1"/>
          <w:sz w:val="22"/>
          <w:szCs w:val="22"/>
        </w:rPr>
        <w:t>plan vzdrževanja,..</w:t>
      </w:r>
      <w:r w:rsidR="000C7E7E" w:rsidRPr="0016792D">
        <w:rPr>
          <w:rFonts w:ascii="Times New Roman" w:hAnsi="Times New Roman"/>
          <w:color w:val="000000" w:themeColor="text1"/>
          <w:sz w:val="22"/>
          <w:szCs w:val="22"/>
        </w:rPr>
        <w:t>)</w:t>
      </w:r>
      <w:r w:rsidR="00A937F0" w:rsidRPr="0016792D">
        <w:rPr>
          <w:rFonts w:ascii="Times New Roman" w:hAnsi="Times New Roman"/>
          <w:color w:val="000000" w:themeColor="text1"/>
          <w:sz w:val="22"/>
          <w:szCs w:val="22"/>
        </w:rPr>
        <w:t>.</w:t>
      </w:r>
      <w:r w:rsidR="00422AB3" w:rsidRPr="0016792D">
        <w:rPr>
          <w:rFonts w:ascii="Times New Roman" w:hAnsi="Times New Roman"/>
          <w:color w:val="000000" w:themeColor="text1"/>
          <w:sz w:val="22"/>
          <w:szCs w:val="22"/>
        </w:rPr>
        <w:t xml:space="preserve"> </w:t>
      </w:r>
    </w:p>
    <w:p w14:paraId="1FD7F5A2" w14:textId="77777777" w:rsidR="00C67806" w:rsidRPr="0016792D" w:rsidRDefault="00C67806" w:rsidP="00C67806">
      <w:pPr>
        <w:pStyle w:val="Odstavekseznama"/>
        <w:autoSpaceDE w:val="0"/>
        <w:autoSpaceDN w:val="0"/>
        <w:adjustRightInd w:val="0"/>
        <w:ind w:left="720"/>
        <w:jc w:val="both"/>
        <w:rPr>
          <w:rFonts w:ascii="Times New Roman" w:hAnsi="Times New Roman"/>
          <w:color w:val="000000" w:themeColor="text1"/>
          <w:sz w:val="22"/>
          <w:szCs w:val="22"/>
        </w:rPr>
      </w:pPr>
    </w:p>
    <w:p w14:paraId="3AF71434" w14:textId="77777777" w:rsidR="000055B2" w:rsidRPr="0016792D" w:rsidRDefault="000055B2"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Ponudnik naj pri pripravi ponudbe upošteva navedeni vrstni red.</w:t>
      </w:r>
      <w:r w:rsidR="00013A91" w:rsidRPr="0016792D">
        <w:rPr>
          <w:rFonts w:ascii="Times New Roman" w:hAnsi="Times New Roman"/>
          <w:color w:val="000000" w:themeColor="text1"/>
          <w:sz w:val="22"/>
          <w:szCs w:val="22"/>
        </w:rPr>
        <w:t xml:space="preserve"> Vse obrazce je potrebno izpolniti.</w:t>
      </w:r>
    </w:p>
    <w:p w14:paraId="33CEEC41" w14:textId="77777777"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Celotna dokumentacija za ponudbo mora biti natipkana ali napisana s čitljivo pisavo.</w:t>
      </w:r>
    </w:p>
    <w:p w14:paraId="244A3987" w14:textId="77777777"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Vsebine obrazcev, izjav, listin in dokumentov ni dovoljeno spreminjati.</w:t>
      </w:r>
    </w:p>
    <w:p w14:paraId="4E8DC78F" w14:textId="77777777"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Ponudnik mora pri pripravi ponudbe in izpolnjevanju obrazcev upoštevati navodila, ki so navedena na posameznem obrazcu.</w:t>
      </w:r>
    </w:p>
    <w:p w14:paraId="302D98C9" w14:textId="77777777" w:rsidR="003818F0" w:rsidRPr="0016792D" w:rsidRDefault="003818F0" w:rsidP="00393EE0">
      <w:pPr>
        <w:rPr>
          <w:color w:val="000000" w:themeColor="text1"/>
          <w:sz w:val="18"/>
          <w:szCs w:val="18"/>
        </w:rPr>
      </w:pPr>
    </w:p>
    <w:p w14:paraId="604B16B5" w14:textId="77777777" w:rsidR="00352A0A" w:rsidRPr="0016792D" w:rsidRDefault="00607CCD"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Vse </w:t>
      </w:r>
      <w:r w:rsidR="00352A0A" w:rsidRPr="0016792D">
        <w:rPr>
          <w:rFonts w:ascii="Times New Roman" w:hAnsi="Times New Roman"/>
          <w:color w:val="000000" w:themeColor="text1"/>
          <w:sz w:val="22"/>
          <w:szCs w:val="22"/>
        </w:rPr>
        <w:t>dokumente je po</w:t>
      </w:r>
      <w:r w:rsidR="007A5DB8" w:rsidRPr="0016792D">
        <w:rPr>
          <w:rFonts w:ascii="Times New Roman" w:hAnsi="Times New Roman"/>
          <w:color w:val="000000" w:themeColor="text1"/>
          <w:sz w:val="22"/>
          <w:szCs w:val="22"/>
        </w:rPr>
        <w:t xml:space="preserve">trebno </w:t>
      </w:r>
      <w:r w:rsidR="00E5064A" w:rsidRPr="0016792D">
        <w:rPr>
          <w:rFonts w:ascii="Times New Roman" w:hAnsi="Times New Roman"/>
          <w:color w:val="000000" w:themeColor="text1"/>
          <w:sz w:val="22"/>
          <w:szCs w:val="22"/>
        </w:rPr>
        <w:t>pretvoriti/</w:t>
      </w:r>
      <w:r w:rsidR="007A5DB8" w:rsidRPr="0016792D">
        <w:rPr>
          <w:rFonts w:ascii="Times New Roman" w:hAnsi="Times New Roman"/>
          <w:color w:val="000000" w:themeColor="text1"/>
          <w:sz w:val="22"/>
          <w:szCs w:val="22"/>
        </w:rPr>
        <w:t>skenirati v *pdf datoteko</w:t>
      </w:r>
      <w:r w:rsidR="000129E6" w:rsidRPr="0016792D">
        <w:rPr>
          <w:rFonts w:ascii="Times New Roman" w:hAnsi="Times New Roman"/>
          <w:color w:val="000000" w:themeColor="text1"/>
          <w:sz w:val="22"/>
          <w:szCs w:val="22"/>
        </w:rPr>
        <w:t>.</w:t>
      </w:r>
    </w:p>
    <w:p w14:paraId="3BB306BB" w14:textId="77777777" w:rsidR="004C66D9" w:rsidRPr="0016792D" w:rsidRDefault="004C66D9" w:rsidP="004C66D9">
      <w:pPr>
        <w:autoSpaceDE w:val="0"/>
        <w:autoSpaceDN w:val="0"/>
        <w:adjustRightInd w:val="0"/>
        <w:rPr>
          <w:rFonts w:ascii="CIDFont+F3" w:eastAsia="CIDFont+F2" w:hAnsi="CIDFont+F3" w:cs="CIDFont+F3"/>
          <w:color w:val="000000" w:themeColor="text1"/>
          <w:sz w:val="22"/>
          <w:szCs w:val="22"/>
        </w:rPr>
      </w:pPr>
    </w:p>
    <w:p w14:paraId="5E15F9C4" w14:textId="77777777" w:rsidR="00EA145F" w:rsidRPr="0016792D" w:rsidRDefault="00AE489C" w:rsidP="009B53F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b/>
          <w:color w:val="000000" w:themeColor="text1"/>
        </w:rPr>
        <w:t>Opomba:</w:t>
      </w:r>
      <w:r w:rsidRPr="0016792D">
        <w:rPr>
          <w:rFonts w:ascii="Times New Roman" w:hAnsi="Times New Roman"/>
          <w:color w:val="000000" w:themeColor="text1"/>
        </w:rPr>
        <w:t xml:space="preserve"> </w:t>
      </w:r>
      <w:r w:rsidRPr="0016792D">
        <w:rPr>
          <w:rFonts w:ascii="Times New Roman" w:hAnsi="Times New Roman"/>
          <w:color w:val="000000" w:themeColor="text1"/>
          <w:sz w:val="22"/>
          <w:szCs w:val="22"/>
        </w:rPr>
        <w:t xml:space="preserve">Dokumentov/obrazcev ni potrebno parafirati ali podpisovati. Izpolnjene dokumente ponudnik v *pdf obliki naloži v informacijskem </w:t>
      </w:r>
      <w:r w:rsidRPr="0016792D">
        <w:rPr>
          <w:rFonts w:ascii="Times New Roman" w:hAnsi="Times New Roman"/>
          <w:i/>
          <w:color w:val="000000" w:themeColor="text1"/>
          <w:sz w:val="22"/>
          <w:szCs w:val="22"/>
        </w:rPr>
        <w:t xml:space="preserve">sistemu e-JN, </w:t>
      </w:r>
      <w:r w:rsidRPr="0016792D">
        <w:rPr>
          <w:rFonts w:ascii="Times New Roman" w:hAnsi="Times New Roman"/>
          <w:color w:val="000000" w:themeColor="text1"/>
          <w:sz w:val="22"/>
          <w:szCs w:val="22"/>
        </w:rPr>
        <w:t>kjer so opremljeni z elektronskim podpisom.</w:t>
      </w:r>
    </w:p>
    <w:p w14:paraId="0C1BB923" w14:textId="77777777" w:rsidR="00B5013A" w:rsidRPr="0016792D" w:rsidRDefault="00B5013A" w:rsidP="009B53FC">
      <w:pPr>
        <w:autoSpaceDE w:val="0"/>
        <w:autoSpaceDN w:val="0"/>
        <w:adjustRightInd w:val="0"/>
        <w:jc w:val="both"/>
        <w:rPr>
          <w:rFonts w:ascii="Times New Roman" w:hAnsi="Times New Roman"/>
          <w:color w:val="000000" w:themeColor="text1"/>
          <w:sz w:val="22"/>
          <w:szCs w:val="22"/>
        </w:rPr>
      </w:pPr>
    </w:p>
    <w:p w14:paraId="1E9A1A88" w14:textId="77777777" w:rsidR="00E74DDE" w:rsidRPr="0016792D" w:rsidRDefault="00EF226A" w:rsidP="00F15C7F">
      <w:pPr>
        <w:pStyle w:val="Naslov1"/>
        <w:rPr>
          <w:color w:val="000000" w:themeColor="text1"/>
          <w:sz w:val="24"/>
          <w:szCs w:val="24"/>
        </w:rPr>
      </w:pPr>
      <w:bookmarkStart w:id="51" w:name="_Toc515428796"/>
      <w:r w:rsidRPr="0016792D">
        <w:rPr>
          <w:color w:val="000000" w:themeColor="text1"/>
          <w:sz w:val="24"/>
          <w:szCs w:val="24"/>
        </w:rPr>
        <w:t>1</w:t>
      </w:r>
      <w:r w:rsidR="00D75D3D" w:rsidRPr="0016792D">
        <w:rPr>
          <w:color w:val="000000" w:themeColor="text1"/>
          <w:sz w:val="24"/>
          <w:szCs w:val="24"/>
        </w:rPr>
        <w:t>3</w:t>
      </w:r>
      <w:r w:rsidR="007A7E39" w:rsidRPr="0016792D">
        <w:rPr>
          <w:color w:val="000000" w:themeColor="text1"/>
          <w:sz w:val="24"/>
          <w:szCs w:val="24"/>
        </w:rPr>
        <w:t xml:space="preserve">. </w:t>
      </w:r>
      <w:r w:rsidR="00786201" w:rsidRPr="0016792D">
        <w:rPr>
          <w:color w:val="000000" w:themeColor="text1"/>
          <w:sz w:val="24"/>
          <w:szCs w:val="24"/>
        </w:rPr>
        <w:t xml:space="preserve">FINANČNA </w:t>
      </w:r>
      <w:r w:rsidR="00E707B8" w:rsidRPr="0016792D">
        <w:rPr>
          <w:color w:val="000000" w:themeColor="text1"/>
          <w:sz w:val="24"/>
          <w:szCs w:val="24"/>
        </w:rPr>
        <w:t>ZAVAROVANJ</w:t>
      </w:r>
      <w:r w:rsidR="00786201" w:rsidRPr="0016792D">
        <w:rPr>
          <w:color w:val="000000" w:themeColor="text1"/>
          <w:sz w:val="24"/>
          <w:szCs w:val="24"/>
        </w:rPr>
        <w:t>A</w:t>
      </w:r>
      <w:r w:rsidR="00E707B8" w:rsidRPr="0016792D">
        <w:rPr>
          <w:color w:val="000000" w:themeColor="text1"/>
          <w:sz w:val="24"/>
          <w:szCs w:val="24"/>
        </w:rPr>
        <w:t xml:space="preserve"> </w:t>
      </w:r>
      <w:bookmarkEnd w:id="51"/>
    </w:p>
    <w:p w14:paraId="18F88A55" w14:textId="77777777" w:rsidR="00E366DA" w:rsidRPr="0016792D" w:rsidRDefault="00E366DA" w:rsidP="000F407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zavarovanje obveznosti ponudnika je zahtevana predložitev </w:t>
      </w:r>
      <w:r w:rsidR="00006080" w:rsidRPr="0016792D">
        <w:rPr>
          <w:rFonts w:ascii="Times New Roman" w:hAnsi="Times New Roman"/>
          <w:color w:val="000000" w:themeColor="text1"/>
        </w:rPr>
        <w:t>menice »brez protesta«</w:t>
      </w:r>
      <w:r w:rsidRPr="0016792D">
        <w:rPr>
          <w:rFonts w:ascii="Times New Roman" w:hAnsi="Times New Roman"/>
          <w:color w:val="000000" w:themeColor="text1"/>
        </w:rPr>
        <w:t xml:space="preserve"> kot instrumenta</w:t>
      </w:r>
      <w:r w:rsidR="00CA502D" w:rsidRPr="0016792D">
        <w:rPr>
          <w:rFonts w:ascii="Times New Roman" w:hAnsi="Times New Roman"/>
          <w:color w:val="000000" w:themeColor="text1"/>
        </w:rPr>
        <w:t xml:space="preserve"> </w:t>
      </w:r>
      <w:r w:rsidRPr="0016792D">
        <w:rPr>
          <w:rFonts w:ascii="Times New Roman" w:hAnsi="Times New Roman"/>
          <w:color w:val="000000" w:themeColor="text1"/>
        </w:rPr>
        <w:t>finančnega zavarovanja.</w:t>
      </w:r>
      <w:r w:rsidR="00CA502D" w:rsidRPr="0016792D">
        <w:rPr>
          <w:rFonts w:ascii="Times New Roman" w:hAnsi="Times New Roman"/>
          <w:color w:val="000000" w:themeColor="text1"/>
        </w:rPr>
        <w:t xml:space="preserve"> </w:t>
      </w:r>
      <w:r w:rsidRPr="0016792D">
        <w:rPr>
          <w:rFonts w:ascii="Times New Roman" w:hAnsi="Times New Roman"/>
          <w:color w:val="000000" w:themeColor="text1"/>
        </w:rPr>
        <w:t>Zavarovanja morajo biti brezpogojna in plačljiva na prvi poziv.</w:t>
      </w:r>
    </w:p>
    <w:p w14:paraId="11DF97D4" w14:textId="77777777" w:rsidR="000F4074" w:rsidRPr="0016792D" w:rsidRDefault="000F4074" w:rsidP="000F407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Ponudnik lahko predloži tudi drugo vrsto finančnega zavarovanja (npr. </w:t>
      </w:r>
      <w:r w:rsidR="00006080" w:rsidRPr="0016792D">
        <w:rPr>
          <w:rFonts w:ascii="Times New Roman" w:hAnsi="Times New Roman"/>
          <w:color w:val="000000" w:themeColor="text1"/>
        </w:rPr>
        <w:t xml:space="preserve">bančno garancijo, </w:t>
      </w:r>
      <w:r w:rsidRPr="0016792D">
        <w:rPr>
          <w:rFonts w:ascii="Times New Roman" w:hAnsi="Times New Roman"/>
          <w:color w:val="000000" w:themeColor="text1"/>
        </w:rPr>
        <w:t>zavarovanje pri zavarovalnicah…).</w:t>
      </w:r>
    </w:p>
    <w:p w14:paraId="49D0554A" w14:textId="77777777" w:rsidR="00BF556E" w:rsidRPr="0016792D" w:rsidRDefault="00BF556E" w:rsidP="00BF556E">
      <w:pPr>
        <w:widowControl w:val="0"/>
        <w:jc w:val="both"/>
        <w:rPr>
          <w:rFonts w:ascii="Times New Roman" w:hAnsi="Times New Roman"/>
          <w:bCs/>
          <w:color w:val="000000" w:themeColor="text1"/>
        </w:rPr>
      </w:pPr>
      <w:r w:rsidRPr="0016792D">
        <w:rPr>
          <w:rFonts w:ascii="Times New Roman" w:hAnsi="Times New Roman"/>
          <w:bCs/>
          <w:color w:val="000000" w:themeColor="text1"/>
        </w:rPr>
        <w:t xml:space="preserve">Naročnik ne zahteva zavarovanja za resnost ponudbe. </w:t>
      </w:r>
    </w:p>
    <w:p w14:paraId="5864D757" w14:textId="77777777" w:rsidR="00BF556E" w:rsidRPr="0016792D" w:rsidRDefault="00BF556E" w:rsidP="000F4074">
      <w:pPr>
        <w:autoSpaceDE w:val="0"/>
        <w:autoSpaceDN w:val="0"/>
        <w:adjustRightInd w:val="0"/>
        <w:jc w:val="both"/>
        <w:rPr>
          <w:rFonts w:ascii="Times New Roman" w:hAnsi="Times New Roman"/>
          <w:color w:val="000000" w:themeColor="text1"/>
        </w:rPr>
      </w:pPr>
    </w:p>
    <w:p w14:paraId="2FA60E2E" w14:textId="77777777" w:rsidR="00DA380D" w:rsidRPr="0016792D" w:rsidRDefault="00DA380D" w:rsidP="00DA380D">
      <w:pPr>
        <w:widowControl w:val="0"/>
        <w:jc w:val="both"/>
        <w:rPr>
          <w:rFonts w:ascii="Times New Roman" w:hAnsi="Times New Roman"/>
          <w:b/>
          <w:color w:val="000000" w:themeColor="text1"/>
        </w:rPr>
      </w:pPr>
      <w:r w:rsidRPr="0016792D">
        <w:rPr>
          <w:rFonts w:ascii="Times New Roman" w:hAnsi="Times New Roman" w:cs="Arial"/>
          <w:b/>
          <w:color w:val="000000" w:themeColor="text1"/>
          <w:szCs w:val="20"/>
          <w:lang w:eastAsia="x-none"/>
        </w:rPr>
        <w:t xml:space="preserve">Ponudnik priloži </w:t>
      </w:r>
      <w:r w:rsidRPr="0016792D">
        <w:rPr>
          <w:rFonts w:ascii="Times New Roman" w:hAnsi="Times New Roman" w:cs="Arial"/>
          <w:b/>
          <w:color w:val="000000" w:themeColor="text1"/>
          <w:szCs w:val="20"/>
          <w:lang w:val="x-none" w:eastAsia="x-none"/>
        </w:rPr>
        <w:t>izjavo</w:t>
      </w:r>
      <w:r w:rsidRPr="0016792D">
        <w:rPr>
          <w:rFonts w:ascii="Times New Roman" w:hAnsi="Times New Roman"/>
          <w:b/>
          <w:bCs/>
          <w:color w:val="000000" w:themeColor="text1"/>
          <w:lang w:val="x-none"/>
        </w:rPr>
        <w:t xml:space="preserve"> </w:t>
      </w:r>
      <w:r w:rsidRPr="0016792D">
        <w:rPr>
          <w:rFonts w:ascii="Times New Roman" w:hAnsi="Times New Roman"/>
          <w:color w:val="000000" w:themeColor="text1"/>
        </w:rPr>
        <w:t>(</w:t>
      </w:r>
      <w:r w:rsidRPr="0016792D">
        <w:rPr>
          <w:rFonts w:ascii="Times New Roman" w:hAnsi="Times New Roman"/>
          <w:i/>
          <w:color w:val="000000" w:themeColor="text1"/>
        </w:rPr>
        <w:t>OBR-7</w:t>
      </w:r>
      <w:r w:rsidRPr="0016792D">
        <w:rPr>
          <w:rFonts w:ascii="Times New Roman" w:hAnsi="Times New Roman"/>
          <w:color w:val="000000" w:themeColor="text1"/>
        </w:rPr>
        <w:t xml:space="preserve">), da bo, v kolikor bo izbran po tem JN, ob podpisu pogodbe oziroma najkasneje v roku 10 dni od podpisa predložil </w:t>
      </w:r>
      <w:r w:rsidR="00006080" w:rsidRPr="0016792D">
        <w:rPr>
          <w:rFonts w:ascii="Times New Roman" w:hAnsi="Times New Roman"/>
          <w:color w:val="000000" w:themeColor="text1"/>
        </w:rPr>
        <w:t xml:space="preserve">menico </w:t>
      </w:r>
      <w:r w:rsidRPr="0016792D">
        <w:rPr>
          <w:rFonts w:ascii="Times New Roman" w:hAnsi="Times New Roman"/>
          <w:color w:val="000000" w:themeColor="text1"/>
        </w:rPr>
        <w:t>»</w:t>
      </w:r>
      <w:r w:rsidR="00006080" w:rsidRPr="0016792D">
        <w:rPr>
          <w:rFonts w:ascii="Times New Roman" w:hAnsi="Times New Roman"/>
          <w:color w:val="000000" w:themeColor="text1"/>
        </w:rPr>
        <w:t>brez protesta</w:t>
      </w:r>
      <w:r w:rsidRPr="0016792D">
        <w:rPr>
          <w:rFonts w:ascii="Times New Roman" w:hAnsi="Times New Roman"/>
          <w:color w:val="000000" w:themeColor="text1"/>
        </w:rPr>
        <w:t xml:space="preserve">« </w:t>
      </w:r>
      <w:r w:rsidRPr="0016792D">
        <w:rPr>
          <w:rFonts w:ascii="Times New Roman" w:hAnsi="Times New Roman"/>
          <w:b/>
          <w:color w:val="000000" w:themeColor="text1"/>
        </w:rPr>
        <w:t xml:space="preserve">za zavarovanje dobre izvedbe pogodbenih obveznosti. </w:t>
      </w:r>
    </w:p>
    <w:p w14:paraId="107AD1EE" w14:textId="77777777" w:rsidR="009173B8" w:rsidRDefault="00DA380D" w:rsidP="00BF556E">
      <w:pPr>
        <w:widowControl w:val="0"/>
        <w:jc w:val="both"/>
        <w:rPr>
          <w:rFonts w:ascii="Times New Roman" w:hAnsi="Times New Roman"/>
          <w:i/>
          <w:color w:val="000000" w:themeColor="text1"/>
        </w:rPr>
      </w:pPr>
      <w:r w:rsidRPr="0016792D">
        <w:rPr>
          <w:rFonts w:ascii="Times New Roman" w:hAnsi="Times New Roman"/>
          <w:color w:val="000000" w:themeColor="text1"/>
        </w:rPr>
        <w:t xml:space="preserve">Ponudbi priloži tudi </w:t>
      </w:r>
      <w:r w:rsidR="00006080" w:rsidRPr="0016792D">
        <w:rPr>
          <w:rFonts w:ascii="Times New Roman" w:hAnsi="Times New Roman"/>
          <w:color w:val="000000" w:themeColor="text1"/>
        </w:rPr>
        <w:t>izpolnjene</w:t>
      </w:r>
      <w:r w:rsidRPr="0016792D">
        <w:rPr>
          <w:rFonts w:ascii="Times New Roman" w:hAnsi="Times New Roman"/>
          <w:color w:val="000000" w:themeColor="text1"/>
        </w:rPr>
        <w:t xml:space="preserve"> vzorce obrazcev</w:t>
      </w:r>
      <w:r w:rsidR="00BE61E0" w:rsidRPr="0016792D">
        <w:rPr>
          <w:rFonts w:ascii="Times New Roman" w:hAnsi="Times New Roman"/>
          <w:color w:val="000000" w:themeColor="text1"/>
        </w:rPr>
        <w:t xml:space="preserve"> </w:t>
      </w:r>
      <w:r w:rsidR="00BE61E0" w:rsidRPr="0016792D">
        <w:rPr>
          <w:rFonts w:ascii="Times New Roman" w:hAnsi="Times New Roman"/>
          <w:i/>
          <w:color w:val="000000" w:themeColor="text1"/>
        </w:rPr>
        <w:t>(</w:t>
      </w:r>
      <w:r w:rsidR="0009306F" w:rsidRPr="0016792D">
        <w:rPr>
          <w:rFonts w:ascii="Times New Roman" w:hAnsi="Times New Roman"/>
          <w:i/>
          <w:color w:val="000000" w:themeColor="text1"/>
        </w:rPr>
        <w:t>OBR-8</w:t>
      </w:r>
      <w:r w:rsidR="00BE61E0" w:rsidRPr="0016792D">
        <w:rPr>
          <w:rFonts w:ascii="Times New Roman" w:hAnsi="Times New Roman"/>
          <w:i/>
          <w:color w:val="000000" w:themeColor="text1"/>
        </w:rPr>
        <w:t xml:space="preserve">) </w:t>
      </w:r>
      <w:r w:rsidR="00BE61E0" w:rsidRPr="0016792D">
        <w:rPr>
          <w:rFonts w:ascii="Times New Roman" w:hAnsi="Times New Roman"/>
          <w:color w:val="000000" w:themeColor="text1"/>
        </w:rPr>
        <w:t>in</w:t>
      </w:r>
      <w:r w:rsidR="00BE61E0" w:rsidRPr="0016792D">
        <w:rPr>
          <w:rFonts w:ascii="Times New Roman" w:hAnsi="Times New Roman"/>
          <w:i/>
          <w:color w:val="000000" w:themeColor="text1"/>
        </w:rPr>
        <w:t xml:space="preserve"> (</w:t>
      </w:r>
      <w:r w:rsidR="0009306F" w:rsidRPr="0016792D">
        <w:rPr>
          <w:rFonts w:ascii="Times New Roman" w:hAnsi="Times New Roman"/>
          <w:i/>
          <w:color w:val="000000" w:themeColor="text1"/>
        </w:rPr>
        <w:t>OBR-9</w:t>
      </w:r>
      <w:r w:rsidR="00BE61E0" w:rsidRPr="0016792D">
        <w:rPr>
          <w:rFonts w:ascii="Times New Roman" w:hAnsi="Times New Roman"/>
          <w:i/>
          <w:color w:val="000000" w:themeColor="text1"/>
        </w:rPr>
        <w:t>).</w:t>
      </w:r>
    </w:p>
    <w:p w14:paraId="52D45B6C" w14:textId="77777777" w:rsidR="00A63C7A" w:rsidRPr="0016792D" w:rsidRDefault="00A63C7A" w:rsidP="00BF556E">
      <w:pPr>
        <w:widowControl w:val="0"/>
        <w:jc w:val="both"/>
        <w:rPr>
          <w:rFonts w:ascii="Times New Roman" w:hAnsi="Times New Roman"/>
          <w:i/>
          <w:color w:val="000000" w:themeColor="text1"/>
        </w:rPr>
      </w:pPr>
    </w:p>
    <w:p w14:paraId="37C40E69" w14:textId="77777777" w:rsidR="00E366DA" w:rsidRPr="0016792D" w:rsidRDefault="000E5C75" w:rsidP="000F4074">
      <w:pPr>
        <w:widowControl w:val="0"/>
        <w:jc w:val="both"/>
        <w:rPr>
          <w:rFonts w:ascii="Times New Roman" w:hAnsi="Times New Roman"/>
          <w:b/>
          <w:color w:val="000000" w:themeColor="text1"/>
          <w:lang w:eastAsia="x-none"/>
        </w:rPr>
      </w:pPr>
      <w:r w:rsidRPr="0016792D">
        <w:rPr>
          <w:rFonts w:ascii="Times New Roman" w:hAnsi="Times New Roman"/>
          <w:b/>
          <w:bCs/>
          <w:color w:val="000000" w:themeColor="text1"/>
        </w:rPr>
        <w:t>1</w:t>
      </w:r>
      <w:r w:rsidR="00D75D3D" w:rsidRPr="0016792D">
        <w:rPr>
          <w:rFonts w:ascii="Times New Roman" w:hAnsi="Times New Roman"/>
          <w:b/>
          <w:bCs/>
          <w:color w:val="000000" w:themeColor="text1"/>
        </w:rPr>
        <w:t>3</w:t>
      </w:r>
      <w:r w:rsidRPr="0016792D">
        <w:rPr>
          <w:rFonts w:ascii="Times New Roman" w:hAnsi="Times New Roman"/>
          <w:b/>
          <w:bCs/>
          <w:color w:val="000000" w:themeColor="text1"/>
        </w:rPr>
        <w:t>.</w:t>
      </w:r>
      <w:r w:rsidR="000F4074" w:rsidRPr="0016792D">
        <w:rPr>
          <w:rFonts w:ascii="Times New Roman" w:hAnsi="Times New Roman"/>
          <w:b/>
          <w:bCs/>
          <w:color w:val="000000" w:themeColor="text1"/>
        </w:rPr>
        <w:t>1</w:t>
      </w:r>
      <w:r w:rsidRPr="0016792D">
        <w:rPr>
          <w:rFonts w:ascii="Times New Roman" w:hAnsi="Times New Roman"/>
          <w:b/>
          <w:bCs/>
          <w:color w:val="000000" w:themeColor="text1"/>
        </w:rPr>
        <w:t xml:space="preserve">. </w:t>
      </w:r>
      <w:r w:rsidR="00E366DA" w:rsidRPr="0016792D">
        <w:rPr>
          <w:rFonts w:ascii="Times New Roman" w:hAnsi="Times New Roman"/>
          <w:b/>
          <w:bCs/>
          <w:color w:val="000000" w:themeColor="text1"/>
        </w:rPr>
        <w:t>Zavarovanje za dobro izvedbo pogodbenih obveznosti</w:t>
      </w:r>
      <w:r w:rsidR="00F83FB2" w:rsidRPr="0016792D">
        <w:rPr>
          <w:rFonts w:ascii="Times New Roman" w:hAnsi="Times New Roman"/>
          <w:b/>
          <w:bCs/>
          <w:color w:val="000000" w:themeColor="text1"/>
        </w:rPr>
        <w:t>:</w:t>
      </w:r>
    </w:p>
    <w:p w14:paraId="77699341" w14:textId="77777777" w:rsidR="000F4074" w:rsidRDefault="000F4074" w:rsidP="000F407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Ponudnik bo, v kolikor bo izbran po tem JN, </w:t>
      </w:r>
      <w:r w:rsidR="00D57750" w:rsidRPr="0016792D">
        <w:rPr>
          <w:rFonts w:ascii="Times New Roman" w:hAnsi="Times New Roman"/>
          <w:color w:val="000000" w:themeColor="text1"/>
        </w:rPr>
        <w:t xml:space="preserve">ob podpisu pogodbe oziroma najkasneje v roku 10 dni od podpisa pogodbe </w:t>
      </w:r>
      <w:r w:rsidRPr="0016792D">
        <w:rPr>
          <w:rFonts w:ascii="Times New Roman" w:hAnsi="Times New Roman"/>
          <w:color w:val="000000" w:themeColor="text1"/>
        </w:rPr>
        <w:t xml:space="preserve">predložil </w:t>
      </w:r>
      <w:r w:rsidR="00006080" w:rsidRPr="0016792D">
        <w:rPr>
          <w:rFonts w:ascii="Times New Roman" w:hAnsi="Times New Roman"/>
          <w:color w:val="000000" w:themeColor="text1"/>
        </w:rPr>
        <w:t>menico »brez protesta«</w:t>
      </w:r>
      <w:r w:rsidRPr="0016792D">
        <w:rPr>
          <w:rFonts w:ascii="Times New Roman" w:hAnsi="Times New Roman"/>
          <w:color w:val="000000" w:themeColor="text1"/>
        </w:rPr>
        <w:t xml:space="preserve"> v višini 5% </w:t>
      </w:r>
      <w:r w:rsidR="00D57750" w:rsidRPr="0016792D">
        <w:rPr>
          <w:rFonts w:ascii="Times New Roman" w:hAnsi="Times New Roman"/>
          <w:color w:val="000000" w:themeColor="text1"/>
        </w:rPr>
        <w:t xml:space="preserve">skupne </w:t>
      </w:r>
      <w:r w:rsidRPr="0016792D">
        <w:rPr>
          <w:rFonts w:ascii="Times New Roman" w:hAnsi="Times New Roman"/>
          <w:color w:val="000000" w:themeColor="text1"/>
        </w:rPr>
        <w:t>pogodbene vrednosti z DDV za zavarovanje dobre izvedbe pogodbenih obveznosti</w:t>
      </w:r>
      <w:r w:rsidR="000129E6" w:rsidRPr="0016792D">
        <w:rPr>
          <w:rFonts w:ascii="Times New Roman" w:hAnsi="Times New Roman"/>
          <w:color w:val="000000" w:themeColor="text1"/>
        </w:rPr>
        <w:t xml:space="preserve"> </w:t>
      </w:r>
      <w:r w:rsidR="00BE61E0" w:rsidRPr="0016792D">
        <w:rPr>
          <w:rFonts w:ascii="Times New Roman" w:hAnsi="Times New Roman"/>
          <w:i/>
          <w:color w:val="000000" w:themeColor="text1"/>
        </w:rPr>
        <w:t>(OBR-8</w:t>
      </w:r>
      <w:r w:rsidR="00621FB3" w:rsidRPr="0016792D">
        <w:rPr>
          <w:rFonts w:ascii="Times New Roman" w:hAnsi="Times New Roman"/>
          <w:i/>
          <w:color w:val="000000" w:themeColor="text1"/>
        </w:rPr>
        <w:t>+OBR-9</w:t>
      </w:r>
      <w:r w:rsidR="00BE61E0" w:rsidRPr="0016792D">
        <w:rPr>
          <w:rFonts w:ascii="Times New Roman" w:hAnsi="Times New Roman"/>
          <w:i/>
          <w:color w:val="000000" w:themeColor="text1"/>
        </w:rPr>
        <w:t>)</w:t>
      </w:r>
      <w:r w:rsidR="00BE61E0" w:rsidRPr="0016792D">
        <w:rPr>
          <w:rFonts w:ascii="Times New Roman" w:hAnsi="Times New Roman"/>
          <w:color w:val="000000" w:themeColor="text1"/>
        </w:rPr>
        <w:t xml:space="preserve">. </w:t>
      </w:r>
    </w:p>
    <w:p w14:paraId="28431EE6" w14:textId="77777777" w:rsidR="004833D3" w:rsidRPr="0016792D" w:rsidRDefault="004833D3" w:rsidP="000F4074">
      <w:pPr>
        <w:autoSpaceDE w:val="0"/>
        <w:autoSpaceDN w:val="0"/>
        <w:adjustRightInd w:val="0"/>
        <w:jc w:val="both"/>
        <w:rPr>
          <w:rFonts w:ascii="Times New Roman" w:hAnsi="Times New Roman"/>
          <w:color w:val="000000" w:themeColor="text1"/>
        </w:rPr>
      </w:pPr>
    </w:p>
    <w:p w14:paraId="320521D1" w14:textId="77777777" w:rsidR="00D57750" w:rsidRPr="0016792D" w:rsidRDefault="00D57750" w:rsidP="00D57750">
      <w:pPr>
        <w:autoSpaceDE w:val="0"/>
        <w:autoSpaceDN w:val="0"/>
        <w:adjustRightInd w:val="0"/>
        <w:jc w:val="both"/>
        <w:rPr>
          <w:rFonts w:ascii="Times New Roman" w:hAnsi="Times New Roman"/>
          <w:color w:val="000000" w:themeColor="text1"/>
          <w:u w:val="single"/>
        </w:rPr>
      </w:pPr>
      <w:r w:rsidRPr="0016792D">
        <w:rPr>
          <w:rFonts w:ascii="Times New Roman" w:hAnsi="Times New Roman"/>
          <w:color w:val="000000" w:themeColor="text1"/>
        </w:rPr>
        <w:t xml:space="preserve">Veljavnost zavarovanja za dobro izvedbo pogodbenih obveznosti mora </w:t>
      </w:r>
      <w:r w:rsidRPr="0016792D">
        <w:rPr>
          <w:rFonts w:ascii="Times New Roman" w:hAnsi="Times New Roman"/>
          <w:color w:val="000000" w:themeColor="text1"/>
          <w:u w:val="single"/>
        </w:rPr>
        <w:t xml:space="preserve">veljati še 30 dni po preteku </w:t>
      </w:r>
      <w:r w:rsidR="00F83FB2" w:rsidRPr="0016792D">
        <w:rPr>
          <w:rFonts w:ascii="Times New Roman" w:hAnsi="Times New Roman"/>
          <w:color w:val="000000" w:themeColor="text1"/>
          <w:u w:val="single"/>
        </w:rPr>
        <w:t>pogodbe</w:t>
      </w:r>
      <w:r w:rsidR="00A80801" w:rsidRPr="0016792D">
        <w:rPr>
          <w:rFonts w:ascii="Times New Roman" w:hAnsi="Times New Roman"/>
          <w:color w:val="000000" w:themeColor="text1"/>
          <w:u w:val="single"/>
        </w:rPr>
        <w:t>.</w:t>
      </w:r>
    </w:p>
    <w:p w14:paraId="09EF149D" w14:textId="77777777" w:rsidR="00F83FB2" w:rsidRPr="0016792D" w:rsidRDefault="00F83FB2" w:rsidP="00FB5E87">
      <w:pPr>
        <w:autoSpaceDE w:val="0"/>
        <w:autoSpaceDN w:val="0"/>
        <w:adjustRightInd w:val="0"/>
        <w:rPr>
          <w:rFonts w:ascii="CIDFont+F3" w:hAnsi="CIDFont+F3" w:cs="CIDFont+F3"/>
          <w:color w:val="000000" w:themeColor="text1"/>
          <w:sz w:val="18"/>
          <w:szCs w:val="18"/>
        </w:rPr>
      </w:pPr>
    </w:p>
    <w:p w14:paraId="33F67BAA" w14:textId="77777777" w:rsidR="0040312A" w:rsidRPr="0016792D" w:rsidRDefault="00EF226A" w:rsidP="004E0C79">
      <w:pPr>
        <w:pStyle w:val="Naslov1"/>
        <w:spacing w:after="0" w:line="240" w:lineRule="auto"/>
        <w:rPr>
          <w:color w:val="000000" w:themeColor="text1"/>
          <w:sz w:val="24"/>
          <w:szCs w:val="24"/>
        </w:rPr>
      </w:pPr>
      <w:bookmarkStart w:id="52" w:name="_Toc515428797"/>
      <w:r w:rsidRPr="0016792D">
        <w:rPr>
          <w:color w:val="000000" w:themeColor="text1"/>
          <w:sz w:val="24"/>
          <w:szCs w:val="24"/>
        </w:rPr>
        <w:t>1</w:t>
      </w:r>
      <w:r w:rsidR="00D75D3D" w:rsidRPr="0016792D">
        <w:rPr>
          <w:color w:val="000000" w:themeColor="text1"/>
          <w:sz w:val="24"/>
          <w:szCs w:val="24"/>
        </w:rPr>
        <w:t>4</w:t>
      </w:r>
      <w:r w:rsidR="00E707B8" w:rsidRPr="0016792D">
        <w:rPr>
          <w:color w:val="000000" w:themeColor="text1"/>
          <w:sz w:val="24"/>
          <w:szCs w:val="24"/>
        </w:rPr>
        <w:t>. NASTOPANJE, VARIANTE, JEZIK, ODPREMLJANJE, VELJAVNOST IN STROŠKI PONUDBE</w:t>
      </w:r>
      <w:bookmarkEnd w:id="52"/>
    </w:p>
    <w:p w14:paraId="11F2FE2E" w14:textId="77777777" w:rsidR="005646C1" w:rsidRPr="0016792D" w:rsidRDefault="005646C1" w:rsidP="005646C1">
      <w:pPr>
        <w:rPr>
          <w:rFonts w:ascii="Times New Roman" w:hAnsi="Times New Roman"/>
          <w:color w:val="000000" w:themeColor="text1"/>
        </w:rPr>
      </w:pPr>
    </w:p>
    <w:p w14:paraId="320DE0E3" w14:textId="77777777" w:rsidR="005646C1" w:rsidRPr="0016792D" w:rsidRDefault="005646C1" w:rsidP="004E0C7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59792474" w14:textId="77777777" w:rsidR="00590987" w:rsidRPr="0016792D" w:rsidRDefault="00590987" w:rsidP="005646C1">
      <w:pPr>
        <w:rPr>
          <w:rFonts w:ascii="Times New Roman" w:hAnsi="Times New Roman"/>
          <w:color w:val="000000" w:themeColor="text1"/>
        </w:rPr>
      </w:pPr>
    </w:p>
    <w:p w14:paraId="177854A1" w14:textId="77777777" w:rsidR="0040312A" w:rsidRPr="0016792D" w:rsidRDefault="0040312A" w:rsidP="00CE26B0">
      <w:pPr>
        <w:pStyle w:val="Naslov2"/>
        <w:numPr>
          <w:ilvl w:val="0"/>
          <w:numId w:val="11"/>
        </w:numPr>
        <w:ind w:left="709"/>
        <w:jc w:val="left"/>
        <w:rPr>
          <w:color w:val="000000" w:themeColor="text1"/>
          <w:sz w:val="24"/>
        </w:rPr>
      </w:pPr>
      <w:bookmarkStart w:id="53" w:name="_Toc463243976"/>
      <w:bookmarkStart w:id="54" w:name="_Toc513202913"/>
      <w:bookmarkStart w:id="55" w:name="_Toc513203086"/>
      <w:bookmarkStart w:id="56" w:name="_Toc513709005"/>
      <w:bookmarkStart w:id="57" w:name="_Toc515428798"/>
      <w:r w:rsidRPr="0016792D">
        <w:rPr>
          <w:color w:val="000000" w:themeColor="text1"/>
          <w:sz w:val="24"/>
        </w:rPr>
        <w:t>Skupna ponudba</w:t>
      </w:r>
      <w:bookmarkEnd w:id="53"/>
      <w:r w:rsidR="004627C8" w:rsidRPr="0016792D">
        <w:rPr>
          <w:color w:val="000000" w:themeColor="text1"/>
          <w:sz w:val="24"/>
        </w:rPr>
        <w:t>:</w:t>
      </w:r>
      <w:bookmarkEnd w:id="54"/>
      <w:bookmarkEnd w:id="55"/>
      <w:bookmarkEnd w:id="56"/>
      <w:bookmarkEnd w:id="57"/>
    </w:p>
    <w:p w14:paraId="7E5359D5" w14:textId="77777777" w:rsidR="000E447F" w:rsidRPr="0016792D" w:rsidRDefault="000E447F" w:rsidP="004E0C79">
      <w:pPr>
        <w:jc w:val="both"/>
        <w:rPr>
          <w:rFonts w:ascii="Times New Roman" w:hAnsi="Times New Roman"/>
          <w:color w:val="000000" w:themeColor="text1"/>
        </w:rPr>
      </w:pPr>
      <w:r w:rsidRPr="0016792D">
        <w:rPr>
          <w:rFonts w:ascii="Times New Roman" w:hAnsi="Times New Roman"/>
          <w:color w:val="000000" w:themeColor="text1"/>
        </w:rPr>
        <w:t>Pri javnem naročilu je dovoljena skupna ponudba več pogodbenih partnerjev.</w:t>
      </w:r>
    </w:p>
    <w:p w14:paraId="5EAA4D2B" w14:textId="77777777" w:rsidR="00361ABE" w:rsidRPr="0016792D" w:rsidRDefault="00361ABE" w:rsidP="004E0C79">
      <w:pPr>
        <w:jc w:val="both"/>
        <w:rPr>
          <w:rFonts w:ascii="Times New Roman" w:hAnsi="Times New Roman"/>
          <w:color w:val="000000" w:themeColor="text1"/>
        </w:rPr>
      </w:pPr>
      <w:r w:rsidRPr="0016792D">
        <w:rPr>
          <w:rFonts w:ascii="Times New Roman" w:hAnsi="Times New Roman"/>
          <w:color w:val="000000" w:themeColor="text1"/>
        </w:rPr>
        <w:t xml:space="preserve">V primeru, da bo več ponudnikov pri izvedbi naročila nastopalo s skupno ponudbo, morajo v </w:t>
      </w:r>
      <w:r w:rsidRPr="0016792D">
        <w:rPr>
          <w:rFonts w:ascii="Times New Roman" w:hAnsi="Times New Roman"/>
          <w:i/>
          <w:color w:val="000000" w:themeColor="text1"/>
        </w:rPr>
        <w:t xml:space="preserve">OBR-1 </w:t>
      </w:r>
      <w:r w:rsidRPr="0016792D">
        <w:rPr>
          <w:rFonts w:ascii="Times New Roman" w:hAnsi="Times New Roman"/>
          <w:color w:val="000000" w:themeColor="text1"/>
        </w:rPr>
        <w:t>navesti vse sodelujoče partnerje in določiti vodilnega partnerja/nosilca posla.</w:t>
      </w:r>
    </w:p>
    <w:p w14:paraId="465F5026" w14:textId="77777777" w:rsidR="00361ABE" w:rsidRPr="0016792D" w:rsidRDefault="000E447F" w:rsidP="00C448C4">
      <w:pPr>
        <w:jc w:val="both"/>
        <w:rPr>
          <w:rFonts w:ascii="Times New Roman" w:hAnsi="Times New Roman"/>
          <w:b/>
          <w:color w:val="000000" w:themeColor="text1"/>
        </w:rPr>
      </w:pPr>
      <w:r w:rsidRPr="0016792D">
        <w:rPr>
          <w:rFonts w:ascii="Times New Roman" w:hAnsi="Times New Roman"/>
          <w:color w:val="000000" w:themeColor="text1"/>
        </w:rPr>
        <w:t xml:space="preserve">V </w:t>
      </w:r>
      <w:r w:rsidR="003A2ACF" w:rsidRPr="0016792D">
        <w:rPr>
          <w:rFonts w:ascii="Times New Roman" w:hAnsi="Times New Roman"/>
          <w:color w:val="000000" w:themeColor="text1"/>
        </w:rPr>
        <w:t>10</w:t>
      </w:r>
      <w:r w:rsidRPr="0016792D">
        <w:rPr>
          <w:rFonts w:ascii="Times New Roman" w:hAnsi="Times New Roman"/>
          <w:color w:val="000000" w:themeColor="text1"/>
        </w:rPr>
        <w:t>. točki (</w:t>
      </w:r>
      <w:r w:rsidR="00D26681" w:rsidRPr="0016792D">
        <w:rPr>
          <w:rFonts w:ascii="Times New Roman" w:hAnsi="Times New Roman"/>
          <w:color w:val="000000" w:themeColor="text1"/>
        </w:rPr>
        <w:t>Ugotavljanje</w:t>
      </w:r>
      <w:r w:rsidRPr="0016792D">
        <w:rPr>
          <w:rFonts w:ascii="Times New Roman" w:hAnsi="Times New Roman"/>
          <w:color w:val="000000" w:themeColor="text1"/>
        </w:rPr>
        <w:t xml:space="preserve"> sposobnosti</w:t>
      </w:r>
      <w:r w:rsidR="00D26681" w:rsidRPr="0016792D">
        <w:rPr>
          <w:rFonts w:ascii="Times New Roman" w:hAnsi="Times New Roman"/>
          <w:color w:val="000000" w:themeColor="text1"/>
        </w:rPr>
        <w:t xml:space="preserve"> in pogoji</w:t>
      </w:r>
      <w:r w:rsidRPr="0016792D">
        <w:rPr>
          <w:rFonts w:ascii="Times New Roman" w:hAnsi="Times New Roman"/>
          <w:color w:val="000000" w:themeColor="text1"/>
        </w:rPr>
        <w:t>) teh navodil je določeno, ali mora v primeru skupne ponudbe posamezen pogoj izpolnjevati vsak izmed partnerjev ali pa lahko pogoj izpolnjujejo partnerji skupaj.</w:t>
      </w:r>
      <w:r w:rsidR="00C448C4" w:rsidRPr="0016792D">
        <w:rPr>
          <w:rFonts w:ascii="Times New Roman" w:hAnsi="Times New Roman"/>
          <w:b/>
          <w:color w:val="000000" w:themeColor="text1"/>
        </w:rPr>
        <w:t xml:space="preserve"> </w:t>
      </w:r>
    </w:p>
    <w:p w14:paraId="5192A05D" w14:textId="77777777" w:rsidR="00C448C4" w:rsidRPr="0016792D" w:rsidRDefault="00C448C4" w:rsidP="00C448C4">
      <w:pPr>
        <w:jc w:val="both"/>
        <w:rPr>
          <w:rFonts w:ascii="Times New Roman" w:hAnsi="Times New Roman"/>
          <w:color w:val="000000" w:themeColor="text1"/>
        </w:rPr>
      </w:pPr>
      <w:r w:rsidRPr="0016792D">
        <w:rPr>
          <w:rFonts w:ascii="Times New Roman" w:hAnsi="Times New Roman"/>
          <w:color w:val="000000" w:themeColor="text1"/>
        </w:rPr>
        <w:t>Za vse sodelujoče gospodarske subjekt</w:t>
      </w:r>
      <w:r w:rsidR="000129E6" w:rsidRPr="0016792D">
        <w:rPr>
          <w:rFonts w:ascii="Times New Roman" w:hAnsi="Times New Roman"/>
          <w:color w:val="000000" w:themeColor="text1"/>
        </w:rPr>
        <w:t xml:space="preserve">e je potrebno predložiti ločen </w:t>
      </w:r>
      <w:r w:rsidR="00A80801" w:rsidRPr="0016792D">
        <w:rPr>
          <w:rFonts w:ascii="Times New Roman" w:hAnsi="Times New Roman"/>
          <w:color w:val="000000" w:themeColor="text1"/>
        </w:rPr>
        <w:t>ESPD</w:t>
      </w:r>
      <w:r w:rsidRPr="0016792D">
        <w:rPr>
          <w:rFonts w:ascii="Times New Roman" w:hAnsi="Times New Roman"/>
          <w:color w:val="000000" w:themeColor="text1"/>
        </w:rPr>
        <w:t xml:space="preserve"> obrazec.</w:t>
      </w:r>
    </w:p>
    <w:p w14:paraId="011EF278" w14:textId="77777777" w:rsidR="00FC04D2" w:rsidRPr="0016792D" w:rsidRDefault="00FC04D2" w:rsidP="00C448C4">
      <w:pPr>
        <w:jc w:val="both"/>
        <w:rPr>
          <w:rFonts w:ascii="Times New Roman" w:hAnsi="Times New Roman"/>
          <w:color w:val="000000" w:themeColor="text1"/>
        </w:rPr>
      </w:pPr>
    </w:p>
    <w:p w14:paraId="1B48A18A" w14:textId="77777777" w:rsidR="000E447F" w:rsidRPr="0016792D" w:rsidRDefault="00FC04D2" w:rsidP="00FC04D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 primeru, da bo skupina ponudnikov izbrana za izvedbo predmetnega naročila, bo naročnik od izbrane skupine ponudnikov zahteval predložitev akta o skupni izvedbi naročila (npr. pogodbe o sodelovanju). </w:t>
      </w:r>
      <w:r w:rsidR="000E447F" w:rsidRPr="0016792D">
        <w:rPr>
          <w:rFonts w:ascii="Times New Roman" w:hAnsi="Times New Roman"/>
          <w:color w:val="000000" w:themeColor="text1"/>
        </w:rPr>
        <w:t>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4C69EA99" w14:textId="77777777" w:rsidR="00FC04D2" w:rsidRPr="0016792D" w:rsidRDefault="00FC04D2" w:rsidP="003818F0">
      <w:pPr>
        <w:rPr>
          <w:rFonts w:ascii="Times New Roman" w:hAnsi="Times New Roman"/>
          <w:color w:val="000000" w:themeColor="text1"/>
        </w:rPr>
      </w:pPr>
    </w:p>
    <w:p w14:paraId="1659CF28" w14:textId="77777777" w:rsidR="003818F0" w:rsidRPr="0016792D" w:rsidRDefault="003818F0" w:rsidP="00B644BF">
      <w:pPr>
        <w:jc w:val="both"/>
        <w:rPr>
          <w:rFonts w:ascii="Times New Roman" w:hAnsi="Times New Roman"/>
          <w:color w:val="000000" w:themeColor="text1"/>
        </w:rPr>
      </w:pPr>
      <w:r w:rsidRPr="0016792D">
        <w:rPr>
          <w:rFonts w:ascii="Times New Roman" w:hAnsi="Times New Roman"/>
          <w:color w:val="000000" w:themeColor="text1"/>
        </w:rPr>
        <w:t>Finančno zavarovanje lahko predloži samo eden izmed ponudnikov, ki nastopa v skupni ponudbi, lahko ga predloži več ponudnikov, v vsakem primeru pa morajo biti izpolnjene vse zahteve (višina, veljavnost…), določene v tej dokumentaciji.</w:t>
      </w:r>
    </w:p>
    <w:p w14:paraId="0E6CEBFB" w14:textId="77777777" w:rsidR="003818F0" w:rsidRPr="0016792D" w:rsidRDefault="003818F0" w:rsidP="001E39BF">
      <w:pPr>
        <w:autoSpaceDE w:val="0"/>
        <w:autoSpaceDN w:val="0"/>
        <w:adjustRightInd w:val="0"/>
        <w:rPr>
          <w:rFonts w:ascii="Times New Roman" w:hAnsi="Times New Roman"/>
          <w:color w:val="000000" w:themeColor="text1"/>
        </w:rPr>
      </w:pPr>
    </w:p>
    <w:p w14:paraId="03A5A360" w14:textId="77777777" w:rsidR="0040312A" w:rsidRPr="0016792D" w:rsidRDefault="0040312A" w:rsidP="00CE26B0">
      <w:pPr>
        <w:pStyle w:val="Naslov2"/>
        <w:numPr>
          <w:ilvl w:val="0"/>
          <w:numId w:val="11"/>
        </w:numPr>
        <w:ind w:left="709"/>
        <w:jc w:val="left"/>
        <w:rPr>
          <w:color w:val="000000" w:themeColor="text1"/>
          <w:sz w:val="24"/>
        </w:rPr>
      </w:pPr>
      <w:bookmarkStart w:id="58" w:name="_Toc463243977"/>
      <w:bookmarkStart w:id="59" w:name="_Toc513202914"/>
      <w:bookmarkStart w:id="60" w:name="_Toc513203087"/>
      <w:bookmarkStart w:id="61" w:name="_Toc513709006"/>
      <w:bookmarkStart w:id="62" w:name="_Toc515428799"/>
      <w:r w:rsidRPr="0016792D">
        <w:rPr>
          <w:color w:val="000000" w:themeColor="text1"/>
          <w:sz w:val="24"/>
        </w:rPr>
        <w:t>Ponudba s podizvajalci</w:t>
      </w:r>
      <w:bookmarkEnd w:id="58"/>
      <w:r w:rsidR="004627C8" w:rsidRPr="0016792D">
        <w:rPr>
          <w:color w:val="000000" w:themeColor="text1"/>
          <w:sz w:val="24"/>
        </w:rPr>
        <w:t>:</w:t>
      </w:r>
      <w:bookmarkEnd w:id="59"/>
      <w:bookmarkEnd w:id="60"/>
      <w:bookmarkEnd w:id="61"/>
      <w:bookmarkEnd w:id="62"/>
    </w:p>
    <w:p w14:paraId="04794D48" w14:textId="77777777" w:rsidR="00B644B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Ponudnik</w:t>
      </w:r>
      <w:r w:rsidR="000E447F" w:rsidRPr="0016792D">
        <w:rPr>
          <w:rFonts w:ascii="Times New Roman" w:hAnsi="Times New Roman"/>
          <w:color w:val="000000" w:themeColor="text1"/>
        </w:rPr>
        <w:t>, ki v izvedbo javnega naročila vključi enega ali več podizvajalcev, mora imeti ob sklenitvi pogodbe z naročnikom ali v času njenega izvajanja, sklenjene veljavne pogodbe s podizvajalci.</w:t>
      </w:r>
      <w:r w:rsidRPr="0016792D">
        <w:rPr>
          <w:rFonts w:ascii="Times New Roman" w:hAnsi="Times New Roman"/>
          <w:color w:val="000000" w:themeColor="text1"/>
        </w:rPr>
        <w:t xml:space="preserve"> Za vse vključene podizvajalce velja izpolnjevanje pogojev, navedenih v 9. točki (Ugotavljanje sposobnosti in pogoji) teh navodil.</w:t>
      </w:r>
    </w:p>
    <w:p w14:paraId="3C96677F" w14:textId="77777777" w:rsidR="00B644B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lastRenderedPageBreak/>
        <w:t>P</w:t>
      </w:r>
      <w:r w:rsidR="00AA652D" w:rsidRPr="0016792D">
        <w:rPr>
          <w:rFonts w:ascii="Times New Roman" w:hAnsi="Times New Roman"/>
          <w:color w:val="000000" w:themeColor="text1"/>
        </w:rPr>
        <w:t xml:space="preserve">onudnik mora v </w:t>
      </w:r>
      <w:r w:rsidR="00E97C8C" w:rsidRPr="0016792D">
        <w:rPr>
          <w:rFonts w:ascii="Times New Roman" w:hAnsi="Times New Roman"/>
          <w:i/>
          <w:color w:val="000000" w:themeColor="text1"/>
        </w:rPr>
        <w:t>OBR-1</w:t>
      </w:r>
      <w:r w:rsidR="00AA652D" w:rsidRPr="0016792D">
        <w:rPr>
          <w:rFonts w:ascii="Times New Roman" w:hAnsi="Times New Roman"/>
          <w:color w:val="000000" w:themeColor="text1"/>
        </w:rPr>
        <w:t xml:space="preserve"> naves</w:t>
      </w:r>
      <w:r w:rsidRPr="0016792D">
        <w:rPr>
          <w:rFonts w:ascii="Times New Roman" w:hAnsi="Times New Roman"/>
          <w:color w:val="000000" w:themeColor="text1"/>
        </w:rPr>
        <w:t xml:space="preserve">ti vse predlagane podizvajalce z navedbo vrste in vrednost del, ki jih bo posamezen podizvajalec izvajal ter </w:t>
      </w:r>
      <w:r w:rsidR="00AA652D" w:rsidRPr="0016792D">
        <w:rPr>
          <w:rFonts w:ascii="Times New Roman" w:hAnsi="Times New Roman"/>
          <w:color w:val="000000" w:themeColor="text1"/>
        </w:rPr>
        <w:t>predl</w:t>
      </w:r>
      <w:r w:rsidRPr="0016792D">
        <w:rPr>
          <w:rFonts w:ascii="Times New Roman" w:hAnsi="Times New Roman"/>
          <w:color w:val="000000" w:themeColor="text1"/>
        </w:rPr>
        <w:t>ožiti</w:t>
      </w:r>
      <w:r w:rsidR="00AA652D" w:rsidRPr="0016792D">
        <w:rPr>
          <w:rFonts w:ascii="Times New Roman" w:hAnsi="Times New Roman"/>
          <w:color w:val="000000" w:themeColor="text1"/>
        </w:rPr>
        <w:t xml:space="preserve"> izpolnjen obraz</w:t>
      </w:r>
      <w:r w:rsidR="00C541C9" w:rsidRPr="0016792D">
        <w:rPr>
          <w:rFonts w:ascii="Times New Roman" w:hAnsi="Times New Roman"/>
          <w:color w:val="000000" w:themeColor="text1"/>
        </w:rPr>
        <w:t>e</w:t>
      </w:r>
      <w:r w:rsidR="00AA652D" w:rsidRPr="0016792D">
        <w:rPr>
          <w:rFonts w:ascii="Times New Roman" w:hAnsi="Times New Roman"/>
          <w:color w:val="000000" w:themeColor="text1"/>
        </w:rPr>
        <w:t xml:space="preserve">c </w:t>
      </w:r>
      <w:r w:rsidR="00A80801" w:rsidRPr="0016792D">
        <w:rPr>
          <w:rFonts w:ascii="Times New Roman" w:hAnsi="Times New Roman"/>
          <w:color w:val="000000" w:themeColor="text1"/>
        </w:rPr>
        <w:t>ESPD</w:t>
      </w:r>
      <w:r w:rsidR="00AA652D" w:rsidRPr="0016792D">
        <w:rPr>
          <w:rFonts w:ascii="Times New Roman" w:hAnsi="Times New Roman"/>
          <w:color w:val="000000" w:themeColor="text1"/>
        </w:rPr>
        <w:t xml:space="preserve"> </w:t>
      </w:r>
      <w:r w:rsidRPr="0016792D">
        <w:rPr>
          <w:rFonts w:ascii="Times New Roman" w:hAnsi="Times New Roman"/>
          <w:color w:val="000000" w:themeColor="text1"/>
        </w:rPr>
        <w:t xml:space="preserve">za vsakega podizvajalca. </w:t>
      </w:r>
    </w:p>
    <w:p w14:paraId="710D50A5" w14:textId="77777777" w:rsidR="0022712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w:t>
      </w:r>
      <w:r w:rsidR="0022712F" w:rsidRPr="0016792D">
        <w:rPr>
          <w:rFonts w:ascii="Times New Roman" w:hAnsi="Times New Roman"/>
          <w:color w:val="000000" w:themeColor="text1"/>
        </w:rPr>
        <w:t xml:space="preserve">riložiti </w:t>
      </w:r>
      <w:r w:rsidRPr="0016792D">
        <w:rPr>
          <w:rFonts w:ascii="Times New Roman" w:hAnsi="Times New Roman"/>
          <w:color w:val="000000" w:themeColor="text1"/>
        </w:rPr>
        <w:t xml:space="preserve">mora tudi </w:t>
      </w:r>
      <w:r w:rsidR="0022712F" w:rsidRPr="0016792D">
        <w:rPr>
          <w:rFonts w:ascii="Times New Roman" w:hAnsi="Times New Roman"/>
          <w:color w:val="000000" w:themeColor="text1"/>
        </w:rPr>
        <w:t>zahtevo podizvajalca za neposredno plačilo, če podizvajalec to zahteva</w:t>
      </w:r>
      <w:r w:rsidR="00FB5E87" w:rsidRPr="0016792D">
        <w:rPr>
          <w:rFonts w:ascii="Times New Roman" w:hAnsi="Times New Roman"/>
          <w:color w:val="000000" w:themeColor="text1"/>
        </w:rPr>
        <w:t xml:space="preserve"> </w:t>
      </w:r>
      <w:r w:rsidR="0022712F" w:rsidRPr="0016792D">
        <w:rPr>
          <w:rFonts w:ascii="Times New Roman" w:hAnsi="Times New Roman"/>
          <w:color w:val="000000" w:themeColor="text1"/>
        </w:rPr>
        <w:t>(</w:t>
      </w:r>
      <w:r w:rsidR="0022712F" w:rsidRPr="0016792D">
        <w:rPr>
          <w:rFonts w:ascii="Times New Roman" w:hAnsi="Times New Roman"/>
          <w:i/>
          <w:color w:val="000000" w:themeColor="text1"/>
        </w:rPr>
        <w:t>OBR-</w:t>
      </w:r>
      <w:r w:rsidR="00A53440" w:rsidRPr="0016792D">
        <w:rPr>
          <w:rFonts w:ascii="Times New Roman" w:hAnsi="Times New Roman"/>
          <w:i/>
          <w:color w:val="000000" w:themeColor="text1"/>
        </w:rPr>
        <w:t>12</w:t>
      </w:r>
      <w:r w:rsidR="0022712F" w:rsidRPr="0016792D">
        <w:rPr>
          <w:rFonts w:ascii="Times New Roman" w:hAnsi="Times New Roman"/>
          <w:color w:val="000000" w:themeColor="text1"/>
        </w:rPr>
        <w:t>).</w:t>
      </w:r>
    </w:p>
    <w:p w14:paraId="26DBBE28" w14:textId="77777777" w:rsidR="000E447F" w:rsidRPr="0016792D" w:rsidRDefault="000E447F" w:rsidP="00905E7B">
      <w:pPr>
        <w:jc w:val="both"/>
        <w:rPr>
          <w:rFonts w:ascii="Times New Roman" w:hAnsi="Times New Roman"/>
          <w:color w:val="000000" w:themeColor="text1"/>
        </w:rPr>
      </w:pPr>
      <w:bookmarkStart w:id="63" w:name="_Toc456004120"/>
      <w:bookmarkStart w:id="64" w:name="_Toc463243978"/>
      <w:bookmarkStart w:id="65" w:name="_Toc464815961"/>
      <w:r w:rsidRPr="0016792D">
        <w:rPr>
          <w:rFonts w:ascii="Times New Roman" w:hAnsi="Times New Roman"/>
          <w:color w:val="000000" w:themeColor="text1"/>
        </w:rPr>
        <w:t>Ponudnik v razmerju do naročnika v celoti odgovarja za izvedbo prejetega naročila, ne glede na število podizvajalcev, ki jih navede v svoji ponudbi.</w:t>
      </w:r>
      <w:bookmarkEnd w:id="63"/>
      <w:r w:rsidR="00F711DF" w:rsidRPr="0016792D">
        <w:rPr>
          <w:rFonts w:ascii="Times New Roman" w:hAnsi="Times New Roman"/>
          <w:color w:val="000000" w:themeColor="text1"/>
        </w:rPr>
        <w:t xml:space="preserve"> </w:t>
      </w:r>
      <w:bookmarkEnd w:id="64"/>
      <w:bookmarkEnd w:id="65"/>
    </w:p>
    <w:p w14:paraId="571AD3E1" w14:textId="77777777" w:rsidR="00E366DA" w:rsidRPr="0016792D" w:rsidRDefault="00E366DA" w:rsidP="00E366DA">
      <w:pPr>
        <w:jc w:val="both"/>
        <w:rPr>
          <w:rFonts w:ascii="Times New Roman" w:hAnsi="Times New Roman"/>
          <w:b/>
          <w:color w:val="000000" w:themeColor="text1"/>
        </w:rPr>
      </w:pPr>
    </w:p>
    <w:p w14:paraId="3B3F464A" w14:textId="77777777" w:rsidR="004627C8" w:rsidRPr="0016792D" w:rsidRDefault="0040312A" w:rsidP="00CE26B0">
      <w:pPr>
        <w:pStyle w:val="Naslov2"/>
        <w:numPr>
          <w:ilvl w:val="0"/>
          <w:numId w:val="11"/>
        </w:numPr>
        <w:ind w:left="709"/>
        <w:jc w:val="left"/>
        <w:rPr>
          <w:color w:val="000000" w:themeColor="text1"/>
          <w:sz w:val="24"/>
        </w:rPr>
      </w:pPr>
      <w:bookmarkStart w:id="66" w:name="_Toc463243979"/>
      <w:bookmarkStart w:id="67" w:name="_Toc513202915"/>
      <w:bookmarkStart w:id="68" w:name="_Toc513203088"/>
      <w:bookmarkStart w:id="69" w:name="_Toc513709007"/>
      <w:bookmarkStart w:id="70" w:name="_Toc515428800"/>
      <w:r w:rsidRPr="0016792D">
        <w:rPr>
          <w:color w:val="000000" w:themeColor="text1"/>
          <w:sz w:val="24"/>
        </w:rPr>
        <w:t>Variantne ponudbe</w:t>
      </w:r>
      <w:bookmarkEnd w:id="66"/>
      <w:r w:rsidR="004627C8" w:rsidRPr="0016792D">
        <w:rPr>
          <w:color w:val="000000" w:themeColor="text1"/>
          <w:sz w:val="24"/>
        </w:rPr>
        <w:t>:</w:t>
      </w:r>
      <w:bookmarkEnd w:id="67"/>
      <w:bookmarkEnd w:id="68"/>
      <w:bookmarkEnd w:id="69"/>
      <w:bookmarkEnd w:id="70"/>
    </w:p>
    <w:p w14:paraId="05785FC6" w14:textId="77777777" w:rsidR="0040312A" w:rsidRPr="0016792D" w:rsidRDefault="0040312A" w:rsidP="0040312A">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Variantne ponudbe niso dopuščene</w:t>
      </w:r>
      <w:r w:rsidR="002B3429" w:rsidRPr="0016792D">
        <w:rPr>
          <w:rFonts w:ascii="Times New Roman" w:hAnsi="Times New Roman"/>
          <w:color w:val="000000" w:themeColor="text1"/>
        </w:rPr>
        <w:t>.</w:t>
      </w:r>
    </w:p>
    <w:p w14:paraId="75FEEF11" w14:textId="77777777" w:rsidR="00612FEB" w:rsidRPr="0016792D" w:rsidRDefault="00612FEB" w:rsidP="0040312A">
      <w:pPr>
        <w:autoSpaceDE w:val="0"/>
        <w:autoSpaceDN w:val="0"/>
        <w:adjustRightInd w:val="0"/>
        <w:rPr>
          <w:rFonts w:ascii="Times New Roman" w:hAnsi="Times New Roman"/>
          <w:b/>
          <w:bCs/>
          <w:color w:val="000000" w:themeColor="text1"/>
        </w:rPr>
      </w:pPr>
    </w:p>
    <w:p w14:paraId="50264B99" w14:textId="77777777" w:rsidR="0040312A" w:rsidRPr="0016792D" w:rsidRDefault="0040312A" w:rsidP="00CE26B0">
      <w:pPr>
        <w:pStyle w:val="Naslov2"/>
        <w:numPr>
          <w:ilvl w:val="0"/>
          <w:numId w:val="11"/>
        </w:numPr>
        <w:ind w:left="709"/>
        <w:jc w:val="left"/>
        <w:rPr>
          <w:color w:val="000000" w:themeColor="text1"/>
          <w:sz w:val="24"/>
        </w:rPr>
      </w:pPr>
      <w:bookmarkStart w:id="71" w:name="_Toc463243980"/>
      <w:bookmarkStart w:id="72" w:name="_Toc513202916"/>
      <w:bookmarkStart w:id="73" w:name="_Toc513203089"/>
      <w:bookmarkStart w:id="74" w:name="_Toc513709008"/>
      <w:bookmarkStart w:id="75" w:name="_Toc515428801"/>
      <w:r w:rsidRPr="0016792D">
        <w:rPr>
          <w:color w:val="000000" w:themeColor="text1"/>
          <w:sz w:val="24"/>
        </w:rPr>
        <w:t>Jezik ponudbe</w:t>
      </w:r>
      <w:bookmarkEnd w:id="71"/>
      <w:r w:rsidR="004627C8" w:rsidRPr="0016792D">
        <w:rPr>
          <w:color w:val="000000" w:themeColor="text1"/>
          <w:sz w:val="24"/>
        </w:rPr>
        <w:t>:</w:t>
      </w:r>
      <w:bookmarkEnd w:id="72"/>
      <w:bookmarkEnd w:id="73"/>
      <w:bookmarkEnd w:id="74"/>
      <w:bookmarkEnd w:id="75"/>
    </w:p>
    <w:p w14:paraId="682F0020" w14:textId="77777777" w:rsidR="00840B69" w:rsidRPr="0016792D" w:rsidRDefault="0040312A" w:rsidP="000D33F3">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Postopek javnega naročanja poteka v slovenskem jeziku. </w:t>
      </w:r>
      <w:r w:rsidR="00840B69" w:rsidRPr="0016792D">
        <w:rPr>
          <w:rFonts w:ascii="Times New Roman" w:hAnsi="Times New Roman"/>
          <w:color w:val="000000" w:themeColor="text1"/>
        </w:rPr>
        <w:t xml:space="preserve">Ponudnik mora izdelati ponudbo v slovenskem jeziku, razen katalogov, prospektnega materiala, tehnične dokumentacije itd., ki so lahko predloženi v angleškem jeziku. </w:t>
      </w:r>
    </w:p>
    <w:p w14:paraId="6E24B9C4" w14:textId="77777777" w:rsidR="00840B69" w:rsidRPr="0016792D" w:rsidRDefault="00840B69" w:rsidP="00840B69">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Potrdila o kakovosti in certifikati so lahko predloženi tudi v tujem jeziku.</w:t>
      </w:r>
    </w:p>
    <w:p w14:paraId="11F794DC" w14:textId="77777777" w:rsidR="005109D9" w:rsidRPr="0016792D" w:rsidRDefault="002F46BF" w:rsidP="00BA0C8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predloži v ponudbeno dokumentacijo navodila za uporabo v angleškem jeziku, mora ob primopredaji opreme obvezno predložiti še navodila za uporabo v slovenskem jeziku.</w:t>
      </w:r>
    </w:p>
    <w:p w14:paraId="62166AC0" w14:textId="77777777" w:rsidR="00E5064A" w:rsidRPr="0016792D" w:rsidRDefault="00E5064A" w:rsidP="00BA0C84">
      <w:pPr>
        <w:autoSpaceDE w:val="0"/>
        <w:autoSpaceDN w:val="0"/>
        <w:adjustRightInd w:val="0"/>
        <w:jc w:val="both"/>
        <w:rPr>
          <w:rFonts w:ascii="Times New Roman" w:hAnsi="Times New Roman"/>
          <w:color w:val="000000" w:themeColor="text1"/>
        </w:rPr>
      </w:pPr>
    </w:p>
    <w:p w14:paraId="110A35BF" w14:textId="77777777" w:rsidR="005109D9" w:rsidRPr="0016792D" w:rsidRDefault="005109D9" w:rsidP="00CE26B0">
      <w:pPr>
        <w:pStyle w:val="Naslov2"/>
        <w:numPr>
          <w:ilvl w:val="0"/>
          <w:numId w:val="11"/>
        </w:numPr>
        <w:ind w:left="709"/>
        <w:jc w:val="left"/>
        <w:rPr>
          <w:color w:val="000000" w:themeColor="text1"/>
          <w:sz w:val="24"/>
        </w:rPr>
      </w:pPr>
      <w:bookmarkStart w:id="76" w:name="_Toc509692032"/>
      <w:bookmarkStart w:id="77" w:name="_Toc513202917"/>
      <w:bookmarkStart w:id="78" w:name="_Toc513203090"/>
      <w:bookmarkStart w:id="79" w:name="_Toc513709009"/>
      <w:bookmarkStart w:id="80" w:name="_Toc515428802"/>
      <w:r w:rsidRPr="0016792D">
        <w:rPr>
          <w:color w:val="000000" w:themeColor="text1"/>
          <w:sz w:val="24"/>
        </w:rPr>
        <w:t>Priprava in oddaja ponudbe v sistemu e-JN</w:t>
      </w:r>
      <w:bookmarkEnd w:id="76"/>
      <w:bookmarkEnd w:id="77"/>
      <w:bookmarkEnd w:id="78"/>
      <w:bookmarkEnd w:id="79"/>
      <w:bookmarkEnd w:id="80"/>
    </w:p>
    <w:p w14:paraId="4FBCACBD" w14:textId="77777777" w:rsidR="005109D9" w:rsidRPr="0016792D" w:rsidRDefault="005109D9" w:rsidP="006440F4">
      <w:pPr>
        <w:jc w:val="both"/>
        <w:rPr>
          <w:rFonts w:ascii="Times New Roman" w:hAnsi="Times New Roman"/>
          <w:color w:val="000000" w:themeColor="text1"/>
        </w:rPr>
      </w:pPr>
      <w:r w:rsidRPr="0016792D">
        <w:rPr>
          <w:rFonts w:ascii="Times New Roman" w:hAnsi="Times New Roman"/>
          <w:color w:val="000000" w:themeColor="text1"/>
        </w:rPr>
        <w:t xml:space="preserve">Ponudnik ponudbeno dokumentacijo odda na način, da po registraciji oziroma prijavi v sistem </w:t>
      </w:r>
      <w:r w:rsidR="00B82BBC" w:rsidRPr="0016792D">
        <w:rPr>
          <w:rFonts w:ascii="Times New Roman" w:hAnsi="Times New Roman"/>
          <w:color w:val="000000" w:themeColor="text1"/>
        </w:rPr>
        <w:t xml:space="preserve">  </w:t>
      </w:r>
      <w:r w:rsidRPr="0016792D">
        <w:rPr>
          <w:rFonts w:ascii="Times New Roman" w:hAnsi="Times New Roman"/>
          <w:color w:val="000000" w:themeColor="text1"/>
        </w:rPr>
        <w:t>e</w:t>
      </w:r>
      <w:r w:rsidR="00B82BBC" w:rsidRPr="0016792D">
        <w:rPr>
          <w:rFonts w:ascii="Times New Roman" w:hAnsi="Times New Roman"/>
          <w:color w:val="000000" w:themeColor="text1"/>
        </w:rPr>
        <w:t>-</w:t>
      </w:r>
      <w:r w:rsidRPr="0016792D">
        <w:rPr>
          <w:rFonts w:ascii="Times New Roman" w:hAnsi="Times New Roman"/>
          <w:color w:val="000000" w:themeColor="text1"/>
        </w:rPr>
        <w:t xml:space="preserve">JN na naslovu: </w:t>
      </w:r>
      <w:hyperlink r:id="rId18" w:history="1">
        <w:r w:rsidRPr="0016792D">
          <w:rPr>
            <w:rStyle w:val="Hiperpovezava"/>
            <w:rFonts w:ascii="Times New Roman" w:hAnsi="Times New Roman"/>
            <w:i/>
            <w:color w:val="000000" w:themeColor="text1"/>
          </w:rPr>
          <w:t>https://ejn.gov.si/eJN2</w:t>
        </w:r>
      </w:hyperlink>
      <w:r w:rsidRPr="0016792D">
        <w:rPr>
          <w:rFonts w:ascii="Times New Roman" w:hAnsi="Times New Roman"/>
          <w:color w:val="000000" w:themeColor="text1"/>
        </w:rPr>
        <w:t xml:space="preserve"> pri predmetnem javnem naročilu izbere opcijo »</w:t>
      </w:r>
      <w:r w:rsidRPr="0016792D">
        <w:rPr>
          <w:rFonts w:ascii="Times New Roman" w:hAnsi="Times New Roman"/>
          <w:i/>
          <w:color w:val="000000" w:themeColor="text1"/>
        </w:rPr>
        <w:t>Sodeluj na javnem naročilu«</w:t>
      </w:r>
      <w:r w:rsidRPr="0016792D">
        <w:rPr>
          <w:rFonts w:ascii="Times New Roman" w:hAnsi="Times New Roman"/>
          <w:color w:val="000000" w:themeColor="text1"/>
        </w:rPr>
        <w:t>, s čimer se odpre stran za pripravo ponudbe. Po vnosu podatkov in dokumentov, podatke in dokumentacijo shrani v sistemu in jo odda s kvalificiranim elektronskim podpisom.</w:t>
      </w:r>
    </w:p>
    <w:p w14:paraId="143BAC06" w14:textId="77777777" w:rsidR="005109D9" w:rsidRPr="0016792D" w:rsidRDefault="005109D9" w:rsidP="006440F4">
      <w:pPr>
        <w:jc w:val="both"/>
        <w:rPr>
          <w:rFonts w:ascii="Times New Roman" w:hAnsi="Times New Roman"/>
          <w:color w:val="000000" w:themeColor="text1"/>
        </w:rPr>
      </w:pPr>
      <w:r w:rsidRPr="0016792D">
        <w:rPr>
          <w:rFonts w:ascii="Times New Roman" w:hAnsi="Times New Roman"/>
          <w:color w:val="000000" w:themeColor="text1"/>
        </w:rPr>
        <w:t xml:space="preserve">Podrobna navodila v zvezi z načinom priprave in oddaje ponudbe so navedena v Navodilih za uporabo e-JN, ki so del te razpisne dokumentacije in objavljena na spletnem naslovu </w:t>
      </w:r>
      <w:hyperlink r:id="rId19" w:history="1">
        <w:r w:rsidRPr="0016792D">
          <w:rPr>
            <w:rStyle w:val="Hiperpovezava"/>
            <w:rFonts w:ascii="Times New Roman" w:hAnsi="Times New Roman"/>
            <w:i/>
            <w:color w:val="000000" w:themeColor="text1"/>
          </w:rPr>
          <w:t>https://ejn.gov.si/eJN2</w:t>
        </w:r>
      </w:hyperlink>
      <w:r w:rsidRPr="0016792D">
        <w:rPr>
          <w:rFonts w:ascii="Times New Roman" w:hAnsi="Times New Roman"/>
          <w:color w:val="000000" w:themeColor="text1"/>
        </w:rPr>
        <w:t>.</w:t>
      </w:r>
    </w:p>
    <w:p w14:paraId="50432218" w14:textId="77777777" w:rsidR="00473F02" w:rsidRPr="0016792D" w:rsidRDefault="00473F02" w:rsidP="00504D30">
      <w:pPr>
        <w:autoSpaceDE w:val="0"/>
        <w:autoSpaceDN w:val="0"/>
        <w:adjustRightInd w:val="0"/>
        <w:jc w:val="both"/>
        <w:rPr>
          <w:rFonts w:ascii="Times New Roman" w:hAnsi="Times New Roman"/>
          <w:color w:val="000000" w:themeColor="text1"/>
          <w:u w:val="single"/>
        </w:rPr>
      </w:pPr>
    </w:p>
    <w:p w14:paraId="3A7FCA3C" w14:textId="77777777" w:rsidR="0040312A" w:rsidRPr="0016792D" w:rsidRDefault="0040312A" w:rsidP="00CE26B0">
      <w:pPr>
        <w:pStyle w:val="Naslov2"/>
        <w:numPr>
          <w:ilvl w:val="0"/>
          <w:numId w:val="11"/>
        </w:numPr>
        <w:ind w:left="709"/>
        <w:jc w:val="left"/>
        <w:rPr>
          <w:color w:val="000000" w:themeColor="text1"/>
          <w:sz w:val="24"/>
        </w:rPr>
      </w:pPr>
      <w:bookmarkStart w:id="81" w:name="_Toc463243982"/>
      <w:bookmarkStart w:id="82" w:name="_Toc513202918"/>
      <w:bookmarkStart w:id="83" w:name="_Toc513203091"/>
      <w:bookmarkStart w:id="84" w:name="_Toc513709010"/>
      <w:bookmarkStart w:id="85" w:name="_Toc515428803"/>
      <w:r w:rsidRPr="0016792D">
        <w:rPr>
          <w:color w:val="000000" w:themeColor="text1"/>
          <w:sz w:val="24"/>
        </w:rPr>
        <w:t>Veljavnost ponudbe</w:t>
      </w:r>
      <w:bookmarkEnd w:id="81"/>
      <w:r w:rsidR="004627C8" w:rsidRPr="0016792D">
        <w:rPr>
          <w:color w:val="000000" w:themeColor="text1"/>
          <w:sz w:val="24"/>
        </w:rPr>
        <w:t>:</w:t>
      </w:r>
      <w:bookmarkEnd w:id="82"/>
      <w:bookmarkEnd w:id="83"/>
      <w:bookmarkEnd w:id="84"/>
      <w:bookmarkEnd w:id="85"/>
    </w:p>
    <w:p w14:paraId="537E3FA1" w14:textId="77777777" w:rsidR="0040312A" w:rsidRPr="0016792D" w:rsidRDefault="0040312A" w:rsidP="004902FE">
      <w:pPr>
        <w:autoSpaceDE w:val="0"/>
        <w:autoSpaceDN w:val="0"/>
        <w:adjustRightInd w:val="0"/>
        <w:jc w:val="both"/>
        <w:rPr>
          <w:rFonts w:ascii="Times New Roman" w:hAnsi="Times New Roman"/>
          <w:b/>
          <w:bCs/>
          <w:color w:val="000000" w:themeColor="text1"/>
        </w:rPr>
      </w:pPr>
      <w:r w:rsidRPr="0016792D">
        <w:rPr>
          <w:rFonts w:ascii="Times New Roman" w:hAnsi="Times New Roman"/>
          <w:color w:val="000000" w:themeColor="text1"/>
        </w:rPr>
        <w:t xml:space="preserve">Ponudba mora veljati najmanj </w:t>
      </w:r>
      <w:r w:rsidR="00030CF2">
        <w:rPr>
          <w:rFonts w:ascii="Times New Roman" w:hAnsi="Times New Roman"/>
          <w:color w:val="000000" w:themeColor="text1"/>
        </w:rPr>
        <w:t>120</w:t>
      </w:r>
      <w:r w:rsidR="0007657A" w:rsidRPr="0016792D">
        <w:rPr>
          <w:rFonts w:ascii="Times New Roman" w:hAnsi="Times New Roman"/>
          <w:color w:val="000000" w:themeColor="text1"/>
        </w:rPr>
        <w:t xml:space="preserve"> </w:t>
      </w:r>
      <w:r w:rsidR="00C873B1" w:rsidRPr="0016792D">
        <w:rPr>
          <w:rFonts w:ascii="Times New Roman" w:hAnsi="Times New Roman"/>
          <w:color w:val="000000" w:themeColor="text1"/>
        </w:rPr>
        <w:t>d</w:t>
      </w:r>
      <w:r w:rsidR="008008A3" w:rsidRPr="0016792D">
        <w:rPr>
          <w:rFonts w:ascii="Times New Roman" w:hAnsi="Times New Roman"/>
          <w:color w:val="000000" w:themeColor="text1"/>
        </w:rPr>
        <w:t xml:space="preserve">ni od javnega odpiranja ponudb. </w:t>
      </w:r>
    </w:p>
    <w:p w14:paraId="2D5BE98B" w14:textId="77777777" w:rsidR="00150D0C" w:rsidRPr="0016792D" w:rsidRDefault="0040312A" w:rsidP="004902F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izjemnih okoliščinah bo naročnik lahko zahteval, da ponudniki podaljšajo čas veljavnosti ponudb za</w:t>
      </w:r>
      <w:r w:rsidR="004902FE" w:rsidRPr="0016792D">
        <w:rPr>
          <w:rFonts w:ascii="Times New Roman" w:hAnsi="Times New Roman"/>
          <w:color w:val="000000" w:themeColor="text1"/>
        </w:rPr>
        <w:t xml:space="preserve"> </w:t>
      </w:r>
      <w:r w:rsidRPr="0016792D">
        <w:rPr>
          <w:rFonts w:ascii="Times New Roman" w:hAnsi="Times New Roman"/>
          <w:color w:val="000000" w:themeColor="text1"/>
        </w:rPr>
        <w:t>določeno dodatno obdobje.</w:t>
      </w:r>
    </w:p>
    <w:p w14:paraId="3A1B3C1C" w14:textId="77777777" w:rsidR="00CA4997" w:rsidRPr="0016792D" w:rsidRDefault="00CA4997" w:rsidP="004902FE">
      <w:pPr>
        <w:autoSpaceDE w:val="0"/>
        <w:autoSpaceDN w:val="0"/>
        <w:adjustRightInd w:val="0"/>
        <w:jc w:val="both"/>
        <w:rPr>
          <w:rFonts w:ascii="Times New Roman" w:hAnsi="Times New Roman"/>
          <w:color w:val="000000" w:themeColor="text1"/>
        </w:rPr>
      </w:pPr>
    </w:p>
    <w:p w14:paraId="41DDC401" w14:textId="77777777" w:rsidR="00344EB7" w:rsidRPr="0016792D" w:rsidRDefault="0040312A" w:rsidP="00CE26B0">
      <w:pPr>
        <w:pStyle w:val="Naslov2"/>
        <w:numPr>
          <w:ilvl w:val="0"/>
          <w:numId w:val="11"/>
        </w:numPr>
        <w:ind w:left="709"/>
        <w:jc w:val="left"/>
        <w:rPr>
          <w:color w:val="000000" w:themeColor="text1"/>
          <w:sz w:val="24"/>
        </w:rPr>
      </w:pPr>
      <w:bookmarkStart w:id="86" w:name="_Toc463243983"/>
      <w:bookmarkStart w:id="87" w:name="_Toc513202919"/>
      <w:bookmarkStart w:id="88" w:name="_Toc513203092"/>
      <w:bookmarkStart w:id="89" w:name="_Toc513709011"/>
      <w:bookmarkStart w:id="90" w:name="_Toc515428804"/>
      <w:r w:rsidRPr="0016792D">
        <w:rPr>
          <w:color w:val="000000" w:themeColor="text1"/>
          <w:sz w:val="24"/>
        </w:rPr>
        <w:t>Stroški ponudbe</w:t>
      </w:r>
      <w:bookmarkEnd w:id="86"/>
      <w:r w:rsidR="00150D0C" w:rsidRPr="0016792D">
        <w:rPr>
          <w:color w:val="000000" w:themeColor="text1"/>
          <w:sz w:val="24"/>
        </w:rPr>
        <w:t>:</w:t>
      </w:r>
      <w:bookmarkEnd w:id="87"/>
      <w:bookmarkEnd w:id="88"/>
      <w:bookmarkEnd w:id="89"/>
      <w:bookmarkEnd w:id="90"/>
    </w:p>
    <w:p w14:paraId="73B53F4A" w14:textId="77777777" w:rsidR="00BF20A2" w:rsidRPr="0016792D" w:rsidRDefault="0040312A" w:rsidP="00F94E83">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Vse stroške povezane s pripravo in predložitvijo ponudbe nosi ponudnik.</w:t>
      </w:r>
    </w:p>
    <w:p w14:paraId="0B49ED6D" w14:textId="77777777" w:rsidR="000129E6" w:rsidRPr="0016792D" w:rsidRDefault="000129E6" w:rsidP="00F94E83">
      <w:pPr>
        <w:pStyle w:val="Telobesedila22"/>
        <w:ind w:left="0"/>
        <w:rPr>
          <w:rFonts w:ascii="Times New Roman" w:hAnsi="Times New Roman"/>
          <w:color w:val="000000" w:themeColor="text1"/>
          <w:sz w:val="24"/>
          <w:szCs w:val="24"/>
          <w:lang w:val="sl-SI"/>
        </w:rPr>
      </w:pPr>
    </w:p>
    <w:p w14:paraId="2E2625AC" w14:textId="77777777" w:rsidR="002E6088" w:rsidRPr="0016792D" w:rsidRDefault="00EF226A" w:rsidP="006D2704">
      <w:pPr>
        <w:pStyle w:val="Naslov1"/>
        <w:rPr>
          <w:color w:val="000000" w:themeColor="text1"/>
          <w:sz w:val="24"/>
          <w:szCs w:val="24"/>
        </w:rPr>
      </w:pPr>
      <w:bookmarkStart w:id="91" w:name="_Toc515428805"/>
      <w:r w:rsidRPr="0016792D">
        <w:rPr>
          <w:color w:val="000000" w:themeColor="text1"/>
          <w:sz w:val="24"/>
          <w:szCs w:val="24"/>
        </w:rPr>
        <w:t>1</w:t>
      </w:r>
      <w:r w:rsidR="00D75D3D" w:rsidRPr="0016792D">
        <w:rPr>
          <w:color w:val="000000" w:themeColor="text1"/>
          <w:sz w:val="24"/>
          <w:szCs w:val="24"/>
        </w:rPr>
        <w:t>5</w:t>
      </w:r>
      <w:r w:rsidR="002E6088" w:rsidRPr="0016792D">
        <w:rPr>
          <w:color w:val="000000" w:themeColor="text1"/>
          <w:sz w:val="24"/>
          <w:szCs w:val="24"/>
        </w:rPr>
        <w:t>. ODSTOP OD IZVEDBE JAVNEGA NAROČILA</w:t>
      </w:r>
      <w:bookmarkEnd w:id="91"/>
    </w:p>
    <w:p w14:paraId="087FFE5F" w14:textId="77777777" w:rsidR="00E7553D" w:rsidRPr="0016792D" w:rsidRDefault="008249A4" w:rsidP="004902F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w:t>
      </w:r>
      <w:r w:rsidR="002E6088" w:rsidRPr="0016792D">
        <w:rPr>
          <w:rFonts w:ascii="Times New Roman" w:hAnsi="Times New Roman"/>
          <w:color w:val="000000" w:themeColor="text1"/>
        </w:rPr>
        <w:t xml:space="preserve"> lahko na podlagi ZJN-3 po sprejemu odločitve o oddaji</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 xml:space="preserve">naročila do sklenitve </w:t>
      </w:r>
      <w:r w:rsidRPr="0016792D">
        <w:rPr>
          <w:rFonts w:ascii="Times New Roman" w:hAnsi="Times New Roman"/>
          <w:color w:val="000000" w:themeColor="text1"/>
        </w:rPr>
        <w:t>pogodbe odstopi</w:t>
      </w:r>
      <w:r w:rsidR="002E6088" w:rsidRPr="0016792D">
        <w:rPr>
          <w:rFonts w:ascii="Times New Roman" w:hAnsi="Times New Roman"/>
          <w:color w:val="000000" w:themeColor="text1"/>
        </w:rPr>
        <w:t xml:space="preserve"> od izvedbe javnega naročila iz</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 xml:space="preserve">utemeljenih razlogov, da predmeta javnega naročila </w:t>
      </w:r>
      <w:r w:rsidRPr="0016792D">
        <w:rPr>
          <w:rFonts w:ascii="Times New Roman" w:hAnsi="Times New Roman"/>
          <w:color w:val="000000" w:themeColor="text1"/>
        </w:rPr>
        <w:t>ne potrebuje</w:t>
      </w:r>
      <w:r w:rsidR="002E6088" w:rsidRPr="0016792D">
        <w:rPr>
          <w:rFonts w:ascii="Times New Roman" w:hAnsi="Times New Roman"/>
          <w:color w:val="000000" w:themeColor="text1"/>
        </w:rPr>
        <w:t xml:space="preserve"> več ali da zanj nima zagotovljenih</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sredstev ali da se pri naročniku pojavi utemeljen sum, da je bila ali bi lahko bila vsebina pogodbe</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posledica storjenega kaznivega dejanja ali da so nastale druge izredne okoliščine, na katere naročnik ni</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mogel vplivati in jih predvideti ter zaradi katerih je postala izvedba javnega naročila z izbranim</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ponudnikom nemog</w:t>
      </w:r>
      <w:r w:rsidRPr="0016792D">
        <w:rPr>
          <w:rFonts w:ascii="Times New Roman" w:hAnsi="Times New Roman"/>
          <w:color w:val="000000" w:themeColor="text1"/>
        </w:rPr>
        <w:t>oča. V tem primeru bo naročnik o</w:t>
      </w:r>
      <w:r w:rsidR="002E6088" w:rsidRPr="0016792D">
        <w:rPr>
          <w:rFonts w:ascii="Times New Roman" w:hAnsi="Times New Roman"/>
          <w:color w:val="000000" w:themeColor="text1"/>
        </w:rPr>
        <w:t xml:space="preserve"> svoji odločitvi in o razlogih, zaradi katerih</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odstopa od izvedbe javnega naročila, pisno obvestil ponudnike.</w:t>
      </w:r>
    </w:p>
    <w:p w14:paraId="314E2F8B" w14:textId="77777777" w:rsidR="005169D6" w:rsidRPr="0016792D" w:rsidRDefault="005169D6" w:rsidP="004902FE">
      <w:pPr>
        <w:autoSpaceDE w:val="0"/>
        <w:autoSpaceDN w:val="0"/>
        <w:adjustRightInd w:val="0"/>
        <w:jc w:val="both"/>
        <w:rPr>
          <w:rFonts w:ascii="Times New Roman" w:hAnsi="Times New Roman"/>
          <w:color w:val="000000" w:themeColor="text1"/>
        </w:rPr>
      </w:pPr>
    </w:p>
    <w:p w14:paraId="1F82C7B5" w14:textId="77777777" w:rsidR="00132E8C" w:rsidRPr="0016792D" w:rsidRDefault="00132E8C" w:rsidP="00132E8C">
      <w:pPr>
        <w:pStyle w:val="Naslov1"/>
        <w:spacing w:line="240" w:lineRule="auto"/>
        <w:rPr>
          <w:color w:val="000000" w:themeColor="text1"/>
          <w:sz w:val="24"/>
          <w:szCs w:val="24"/>
        </w:rPr>
      </w:pPr>
      <w:bookmarkStart w:id="92" w:name="_Toc515428807"/>
      <w:r w:rsidRPr="0016792D">
        <w:rPr>
          <w:color w:val="000000" w:themeColor="text1"/>
          <w:sz w:val="24"/>
          <w:szCs w:val="24"/>
        </w:rPr>
        <w:t>1</w:t>
      </w:r>
      <w:r w:rsidR="00D75D3D" w:rsidRPr="0016792D">
        <w:rPr>
          <w:color w:val="000000" w:themeColor="text1"/>
          <w:sz w:val="24"/>
          <w:szCs w:val="24"/>
        </w:rPr>
        <w:t>6</w:t>
      </w:r>
      <w:r w:rsidRPr="0016792D">
        <w:rPr>
          <w:color w:val="000000" w:themeColor="text1"/>
          <w:sz w:val="24"/>
          <w:szCs w:val="24"/>
        </w:rPr>
        <w:t>. OBVESTILO O ODLOČITVI O ODDAJI NAROČILA</w:t>
      </w:r>
      <w:bookmarkEnd w:id="92"/>
    </w:p>
    <w:p w14:paraId="773426EB" w14:textId="77777777" w:rsidR="00132E8C" w:rsidRPr="0016792D" w:rsidRDefault="00132E8C" w:rsidP="00132E8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16792D">
        <w:rPr>
          <w:rFonts w:ascii="Times New Roman" w:hAnsi="Times New Roman"/>
          <w:i/>
          <w:color w:val="000000" w:themeColor="text1"/>
        </w:rPr>
        <w:t>sistema e-JN</w:t>
      </w:r>
      <w:r w:rsidRPr="0016792D">
        <w:rPr>
          <w:rFonts w:ascii="Times New Roman" w:hAnsi="Times New Roman"/>
          <w:color w:val="000000" w:themeColor="text1"/>
        </w:rPr>
        <w:t>.</w:t>
      </w:r>
    </w:p>
    <w:p w14:paraId="26C6001B" w14:textId="77777777" w:rsidR="00621FB3" w:rsidRPr="0016792D" w:rsidRDefault="00132E8C" w:rsidP="00132E8C">
      <w:pPr>
        <w:rPr>
          <w:rFonts w:ascii="Times New Roman" w:hAnsi="Times New Roman"/>
          <w:color w:val="000000" w:themeColor="text1"/>
        </w:rPr>
      </w:pPr>
      <w:r w:rsidRPr="0016792D">
        <w:rPr>
          <w:rFonts w:ascii="Times New Roman" w:hAnsi="Times New Roman"/>
          <w:color w:val="000000" w:themeColor="text1"/>
        </w:rPr>
        <w:t xml:space="preserve">Naročnik bo Odločitev o oddaji naročila objavil na Portalu javnih naročil. </w:t>
      </w:r>
    </w:p>
    <w:p w14:paraId="14FED3AB" w14:textId="77777777" w:rsidR="00132E8C" w:rsidRPr="0016792D" w:rsidRDefault="00132E8C" w:rsidP="00132E8C">
      <w:pPr>
        <w:rPr>
          <w:rFonts w:ascii="Times New Roman" w:hAnsi="Times New Roman"/>
          <w:color w:val="000000" w:themeColor="text1"/>
          <w:u w:val="single"/>
        </w:rPr>
      </w:pPr>
      <w:r w:rsidRPr="0016792D">
        <w:rPr>
          <w:rFonts w:ascii="Times New Roman" w:hAnsi="Times New Roman"/>
          <w:color w:val="000000" w:themeColor="text1"/>
          <w:u w:val="single"/>
        </w:rPr>
        <w:t>Odločitev se šteje za vročeno z dnem objave na Portalu javnih naročil.</w:t>
      </w:r>
    </w:p>
    <w:p w14:paraId="0F0B0205" w14:textId="77777777" w:rsidR="00AA1653" w:rsidRPr="0016792D" w:rsidRDefault="00AA1653" w:rsidP="005C24D8">
      <w:pPr>
        <w:autoSpaceDE w:val="0"/>
        <w:autoSpaceDN w:val="0"/>
        <w:adjustRightInd w:val="0"/>
        <w:jc w:val="both"/>
        <w:rPr>
          <w:rFonts w:ascii="Times New Roman" w:hAnsi="Times New Roman"/>
          <w:color w:val="000000" w:themeColor="text1"/>
        </w:rPr>
      </w:pPr>
    </w:p>
    <w:p w14:paraId="34592474" w14:textId="77777777" w:rsidR="002E6088" w:rsidRPr="0016792D" w:rsidRDefault="00612FEB" w:rsidP="00AE747A">
      <w:pPr>
        <w:pStyle w:val="Naslov1"/>
        <w:spacing w:line="240" w:lineRule="auto"/>
        <w:rPr>
          <w:color w:val="000000" w:themeColor="text1"/>
          <w:sz w:val="24"/>
          <w:szCs w:val="24"/>
        </w:rPr>
      </w:pPr>
      <w:bookmarkStart w:id="93" w:name="_Toc515428806"/>
      <w:r w:rsidRPr="0016792D">
        <w:rPr>
          <w:color w:val="000000" w:themeColor="text1"/>
          <w:sz w:val="24"/>
          <w:szCs w:val="24"/>
        </w:rPr>
        <w:lastRenderedPageBreak/>
        <w:t>1</w:t>
      </w:r>
      <w:r w:rsidR="00D75D3D" w:rsidRPr="0016792D">
        <w:rPr>
          <w:color w:val="000000" w:themeColor="text1"/>
          <w:sz w:val="24"/>
          <w:szCs w:val="24"/>
        </w:rPr>
        <w:t>7</w:t>
      </w:r>
      <w:r w:rsidR="002E6088" w:rsidRPr="0016792D">
        <w:rPr>
          <w:color w:val="000000" w:themeColor="text1"/>
          <w:sz w:val="24"/>
          <w:szCs w:val="24"/>
        </w:rPr>
        <w:t xml:space="preserve">. </w:t>
      </w:r>
      <w:r w:rsidR="000A3436" w:rsidRPr="0016792D">
        <w:rPr>
          <w:color w:val="000000" w:themeColor="text1"/>
          <w:sz w:val="24"/>
          <w:szCs w:val="24"/>
        </w:rPr>
        <w:t>POGODBA</w:t>
      </w:r>
      <w:bookmarkEnd w:id="93"/>
    </w:p>
    <w:p w14:paraId="5AD8372D" w14:textId="77777777" w:rsidR="00D10462" w:rsidRPr="0016792D" w:rsidRDefault="00D10462" w:rsidP="00485B93">
      <w:pPr>
        <w:widowControl w:val="0"/>
        <w:jc w:val="both"/>
        <w:rPr>
          <w:rFonts w:ascii="Times New Roman" w:hAnsi="Times New Roman"/>
          <w:b/>
          <w:bCs/>
          <w:color w:val="000000" w:themeColor="text1"/>
        </w:rPr>
      </w:pPr>
      <w:r w:rsidRPr="0016792D">
        <w:rPr>
          <w:rFonts w:ascii="Times New Roman" w:hAnsi="Times New Roman"/>
          <w:color w:val="000000" w:themeColor="text1"/>
        </w:rPr>
        <w:t xml:space="preserve">Naročnik in izbrani ponudnik bosta sklenila pogodbo za dobavo opreme po določilih </w:t>
      </w:r>
      <w:r w:rsidRPr="0016792D">
        <w:rPr>
          <w:rFonts w:ascii="Times New Roman" w:hAnsi="Times New Roman"/>
          <w:b/>
          <w:color w:val="000000" w:themeColor="text1"/>
        </w:rPr>
        <w:t>vzorca</w:t>
      </w:r>
      <w:r w:rsidR="00485B93" w:rsidRPr="0016792D">
        <w:rPr>
          <w:rFonts w:ascii="Times New Roman" w:hAnsi="Times New Roman"/>
          <w:b/>
          <w:color w:val="000000" w:themeColor="text1"/>
        </w:rPr>
        <w:t xml:space="preserve"> </w:t>
      </w:r>
      <w:r w:rsidRPr="0016792D">
        <w:rPr>
          <w:rFonts w:ascii="Times New Roman" w:hAnsi="Times New Roman"/>
          <w:b/>
          <w:color w:val="000000" w:themeColor="text1"/>
        </w:rPr>
        <w:t>Pogodbe</w:t>
      </w:r>
      <w:r w:rsidRPr="0016792D">
        <w:rPr>
          <w:rFonts w:cs="Arial"/>
          <w:color w:val="000000" w:themeColor="text1"/>
          <w:sz w:val="22"/>
          <w:szCs w:val="22"/>
        </w:rPr>
        <w:t xml:space="preserve"> </w:t>
      </w:r>
      <w:r w:rsidRPr="0016792D">
        <w:rPr>
          <w:rFonts w:ascii="Times New Roman" w:hAnsi="Times New Roman"/>
          <w:b/>
          <w:bCs/>
          <w:iCs/>
          <w:color w:val="000000" w:themeColor="text1"/>
        </w:rPr>
        <w:t>(</w:t>
      </w:r>
      <w:r w:rsidRPr="0016792D">
        <w:rPr>
          <w:rFonts w:ascii="Times New Roman" w:hAnsi="Times New Roman"/>
          <w:b/>
          <w:bCs/>
          <w:i/>
          <w:iCs/>
          <w:color w:val="000000" w:themeColor="text1"/>
        </w:rPr>
        <w:t>OBR-6</w:t>
      </w:r>
      <w:r w:rsidRPr="0016792D">
        <w:rPr>
          <w:rFonts w:ascii="Times New Roman" w:hAnsi="Times New Roman"/>
          <w:b/>
          <w:bCs/>
          <w:iCs/>
          <w:color w:val="000000" w:themeColor="text1"/>
        </w:rPr>
        <w:t>)</w:t>
      </w:r>
      <w:r w:rsidRPr="0016792D">
        <w:rPr>
          <w:rFonts w:ascii="Times New Roman" w:hAnsi="Times New Roman"/>
          <w:b/>
          <w:bCs/>
          <w:color w:val="000000" w:themeColor="text1"/>
        </w:rPr>
        <w:t>.</w:t>
      </w:r>
    </w:p>
    <w:p w14:paraId="33C9ACAA" w14:textId="77777777" w:rsidR="00CA4997" w:rsidRPr="0016792D" w:rsidRDefault="00CA4997" w:rsidP="00CA4997">
      <w:pPr>
        <w:widowControl w:val="0"/>
        <w:jc w:val="both"/>
        <w:rPr>
          <w:rFonts w:ascii="Times New Roman" w:hAnsi="Times New Roman"/>
          <w:color w:val="000000" w:themeColor="text1"/>
        </w:rPr>
      </w:pPr>
      <w:r w:rsidRPr="0016792D">
        <w:rPr>
          <w:rFonts w:ascii="Times New Roman" w:hAnsi="Times New Roman"/>
          <w:color w:val="000000" w:themeColor="text1"/>
        </w:rPr>
        <w:t xml:space="preserve">Naročnik bo </w:t>
      </w:r>
      <w:r w:rsidR="00D10462" w:rsidRPr="0016792D">
        <w:rPr>
          <w:rFonts w:ascii="Times New Roman" w:hAnsi="Times New Roman"/>
          <w:color w:val="000000" w:themeColor="text1"/>
        </w:rPr>
        <w:t xml:space="preserve">po pravnomočnosti Odločitve o izbiri in še v času veljavnosti ponudbe </w:t>
      </w:r>
      <w:r w:rsidRPr="0016792D">
        <w:rPr>
          <w:rFonts w:ascii="Times New Roman" w:hAnsi="Times New Roman"/>
          <w:color w:val="000000" w:themeColor="text1"/>
        </w:rPr>
        <w:t xml:space="preserve">sklenil pogodbo s ponudnikom, ki bo predložil dopustno ponudbo </w:t>
      </w:r>
      <w:r w:rsidR="00AA1653" w:rsidRPr="0016792D">
        <w:rPr>
          <w:rFonts w:ascii="Times New Roman" w:hAnsi="Times New Roman"/>
          <w:color w:val="000000" w:themeColor="text1"/>
        </w:rPr>
        <w:t>in v skladu z merili dosegel najvišje število točk</w:t>
      </w:r>
      <w:r w:rsidRPr="0016792D">
        <w:rPr>
          <w:rFonts w:ascii="Times New Roman" w:hAnsi="Times New Roman"/>
          <w:color w:val="000000" w:themeColor="text1"/>
        </w:rPr>
        <w:t>.</w:t>
      </w:r>
    </w:p>
    <w:p w14:paraId="5AF1BE23" w14:textId="77777777" w:rsidR="00AA1653" w:rsidRPr="0016792D" w:rsidRDefault="00AA1653" w:rsidP="003A2ACF">
      <w:pPr>
        <w:jc w:val="both"/>
        <w:rPr>
          <w:rFonts w:ascii="Times New Roman" w:hAnsi="Times New Roman"/>
          <w:color w:val="000000" w:themeColor="text1"/>
        </w:rPr>
      </w:pPr>
      <w:r w:rsidRPr="0016792D">
        <w:rPr>
          <w:rFonts w:ascii="Times New Roman" w:hAnsi="Times New Roman"/>
          <w:color w:val="000000" w:themeColor="text1"/>
        </w:rPr>
        <w:t xml:space="preserve">Izbrani ponudnik mora podpisati in vrniti naročniku pogodbo v roku 10 (desetih) delovnih dni po prejemu s strani naročnika podpisane pogodbe. </w:t>
      </w:r>
    </w:p>
    <w:p w14:paraId="07183064" w14:textId="77777777" w:rsidR="00BF20A2" w:rsidRPr="0016792D" w:rsidRDefault="00BF20A2" w:rsidP="00485B93">
      <w:pPr>
        <w:jc w:val="both"/>
        <w:rPr>
          <w:rFonts w:ascii="Times New Roman" w:hAnsi="Times New Roman"/>
          <w:color w:val="000000" w:themeColor="text1"/>
        </w:rPr>
      </w:pPr>
      <w:r w:rsidRPr="0016792D">
        <w:rPr>
          <w:rFonts w:ascii="Times New Roman" w:hAnsi="Times New Roman"/>
          <w:color w:val="000000" w:themeColor="text1"/>
        </w:rPr>
        <w:t>Pogodba se bo pred podpisom vsebinsko prilagodila glede na to, ali bo izbrani ponudnik</w:t>
      </w:r>
      <w:r w:rsidR="00485B93" w:rsidRPr="0016792D">
        <w:rPr>
          <w:rFonts w:ascii="Times New Roman" w:hAnsi="Times New Roman"/>
          <w:color w:val="000000" w:themeColor="text1"/>
        </w:rPr>
        <w:t xml:space="preserve"> p</w:t>
      </w:r>
      <w:r w:rsidRPr="0016792D">
        <w:rPr>
          <w:rFonts w:ascii="Times New Roman" w:hAnsi="Times New Roman"/>
          <w:color w:val="000000" w:themeColor="text1"/>
        </w:rPr>
        <w:t>redložil skupno ponudbo, prijavil sodelovanje podizvajalcev in podobno.</w:t>
      </w:r>
    </w:p>
    <w:p w14:paraId="4605207A" w14:textId="77777777" w:rsidR="00AA1653" w:rsidRPr="0016792D" w:rsidRDefault="00AA1653" w:rsidP="00AA1653">
      <w:pPr>
        <w:widowControl w:val="0"/>
        <w:numPr>
          <w:ilvl w:val="12"/>
          <w:numId w:val="0"/>
        </w:numPr>
        <w:tabs>
          <w:tab w:val="left" w:pos="360"/>
        </w:tabs>
        <w:jc w:val="both"/>
        <w:rPr>
          <w:rFonts w:ascii="Times New Roman" w:hAnsi="Times New Roman"/>
          <w:color w:val="000000" w:themeColor="text1"/>
        </w:rPr>
      </w:pPr>
      <w:r w:rsidRPr="0016792D">
        <w:rPr>
          <w:rFonts w:ascii="Times New Roman" w:hAnsi="Times New Roman"/>
          <w:color w:val="000000" w:themeColor="text1"/>
        </w:rPr>
        <w:t xml:space="preserve">Pogodba bo pričela veljati, ko jo bodo podpisale vse pogodbene stranke in ko bo ponudnik predložil finančno zavarovanje za </w:t>
      </w:r>
      <w:r w:rsidRPr="0016792D">
        <w:rPr>
          <w:rFonts w:ascii="Times New Roman" w:hAnsi="Times New Roman"/>
          <w:bCs/>
          <w:color w:val="000000" w:themeColor="text1"/>
        </w:rPr>
        <w:t>dobro izvedbo</w:t>
      </w:r>
      <w:r w:rsidRPr="0016792D">
        <w:rPr>
          <w:rFonts w:ascii="Times New Roman" w:hAnsi="Times New Roman"/>
          <w:color w:val="000000" w:themeColor="text1"/>
        </w:rPr>
        <w:t xml:space="preserve"> pogodbenih obveznosti</w:t>
      </w:r>
      <w:r w:rsidR="00586B94" w:rsidRPr="0016792D">
        <w:rPr>
          <w:rFonts w:ascii="Times New Roman" w:hAnsi="Times New Roman"/>
          <w:color w:val="000000" w:themeColor="text1"/>
        </w:rPr>
        <w:t xml:space="preserve"> in odpravo napak v garancijskem roku</w:t>
      </w:r>
      <w:r w:rsidRPr="0016792D">
        <w:rPr>
          <w:rFonts w:ascii="Times New Roman" w:hAnsi="Times New Roman"/>
          <w:color w:val="000000" w:themeColor="text1"/>
        </w:rPr>
        <w:t xml:space="preserve">. </w:t>
      </w:r>
    </w:p>
    <w:p w14:paraId="4DBBD258" w14:textId="77777777" w:rsidR="00BF20A2" w:rsidRPr="0016792D" w:rsidRDefault="00BF20A2" w:rsidP="000A3436">
      <w:pPr>
        <w:widowControl w:val="0"/>
        <w:numPr>
          <w:ilvl w:val="12"/>
          <w:numId w:val="0"/>
        </w:numPr>
        <w:tabs>
          <w:tab w:val="left" w:pos="360"/>
        </w:tabs>
        <w:jc w:val="both"/>
        <w:rPr>
          <w:rFonts w:ascii="Times New Roman" w:hAnsi="Times New Roman"/>
          <w:color w:val="000000" w:themeColor="text1"/>
        </w:rPr>
      </w:pPr>
    </w:p>
    <w:p w14:paraId="398154A2" w14:textId="77777777" w:rsidR="00A3177F" w:rsidRPr="0016792D" w:rsidRDefault="0044153A" w:rsidP="00AE747A">
      <w:pPr>
        <w:pStyle w:val="Naslov1"/>
        <w:spacing w:line="240" w:lineRule="auto"/>
        <w:rPr>
          <w:color w:val="000000" w:themeColor="text1"/>
          <w:sz w:val="24"/>
          <w:szCs w:val="24"/>
        </w:rPr>
      </w:pPr>
      <w:bookmarkStart w:id="94" w:name="_Toc515428808"/>
      <w:r w:rsidRPr="0016792D">
        <w:rPr>
          <w:color w:val="000000" w:themeColor="text1"/>
          <w:sz w:val="24"/>
          <w:szCs w:val="24"/>
        </w:rPr>
        <w:t>1</w:t>
      </w:r>
      <w:r w:rsidR="00D75D3D" w:rsidRPr="0016792D">
        <w:rPr>
          <w:color w:val="000000" w:themeColor="text1"/>
          <w:sz w:val="24"/>
          <w:szCs w:val="24"/>
        </w:rPr>
        <w:t>8</w:t>
      </w:r>
      <w:r w:rsidR="00A3177F" w:rsidRPr="0016792D">
        <w:rPr>
          <w:color w:val="000000" w:themeColor="text1"/>
          <w:sz w:val="24"/>
          <w:szCs w:val="24"/>
        </w:rPr>
        <w:t>. OSTALA DOLOČILA</w:t>
      </w:r>
      <w:bookmarkEnd w:id="94"/>
    </w:p>
    <w:p w14:paraId="31989C73" w14:textId="77777777"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 času razpisa naročnik in ponudnik ne smeta pričenjati izvajati dejanj, ki bi vnaprej določila izbiro določene ponudbe.</w:t>
      </w:r>
    </w:p>
    <w:p w14:paraId="46B6BA33" w14:textId="77777777"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V času od izbire ponudbe do začetka veljavnosti </w:t>
      </w:r>
      <w:r w:rsidR="008249A4" w:rsidRPr="0016792D">
        <w:rPr>
          <w:rFonts w:ascii="Times New Roman" w:hAnsi="Times New Roman"/>
          <w:color w:val="000000" w:themeColor="text1"/>
          <w:sz w:val="24"/>
          <w:szCs w:val="24"/>
          <w:lang w:val="sl-SI"/>
        </w:rPr>
        <w:t>pogodbe</w:t>
      </w:r>
      <w:r w:rsidRPr="0016792D">
        <w:rPr>
          <w:rFonts w:ascii="Times New Roman" w:hAnsi="Times New Roman"/>
          <w:color w:val="000000" w:themeColor="text1"/>
          <w:sz w:val="24"/>
          <w:szCs w:val="24"/>
          <w:lang w:val="sl-SI"/>
        </w:rPr>
        <w:t xml:space="preserve"> naročnik in ponudnik ne smeta pričenjati dejanj, ki bi lahko povzročila, da pogodba ne bi pričela veljati ali da ne bi bila izpolnjena.</w:t>
      </w:r>
    </w:p>
    <w:p w14:paraId="6B1208DF" w14:textId="77777777" w:rsidR="00A3177F" w:rsidRPr="0016792D" w:rsidRDefault="00A3177F" w:rsidP="00A3177F">
      <w:pPr>
        <w:pStyle w:val="Telobesedila22"/>
        <w:ind w:left="0"/>
        <w:rPr>
          <w:rFonts w:ascii="Times New Roman" w:hAnsi="Times New Roman"/>
          <w:color w:val="000000" w:themeColor="text1"/>
          <w:sz w:val="24"/>
          <w:szCs w:val="24"/>
          <w:lang w:val="sl-SI"/>
        </w:rPr>
      </w:pPr>
    </w:p>
    <w:p w14:paraId="2DEB44C1" w14:textId="77777777"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 primeru ustavitve postopka ne sme nobena stran pričenjati in izvajati postopkov, ki bi oteževali razveljavitev ali spremembo odločitve o izbiri izvajalca ali, ki bi vplivali na nepristranskost revizijske komisije.</w:t>
      </w:r>
    </w:p>
    <w:p w14:paraId="35B96FC3" w14:textId="77777777" w:rsidR="002E6088" w:rsidRPr="0016792D" w:rsidRDefault="00A3177F" w:rsidP="00064945">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Če je v zakonu in v razpisni dokumentaciji določeno, da je pogoj za izvedbo naročila izdaja soglasja določenega organa, </w:t>
      </w:r>
      <w:r w:rsidR="008249A4" w:rsidRPr="0016792D">
        <w:rPr>
          <w:rFonts w:ascii="Times New Roman" w:hAnsi="Times New Roman"/>
          <w:color w:val="000000" w:themeColor="text1"/>
          <w:sz w:val="24"/>
          <w:szCs w:val="24"/>
          <w:lang w:val="sl-SI"/>
        </w:rPr>
        <w:t>pogodba</w:t>
      </w:r>
      <w:r w:rsidRPr="0016792D">
        <w:rPr>
          <w:rFonts w:ascii="Times New Roman" w:hAnsi="Times New Roman"/>
          <w:color w:val="000000" w:themeColor="text1"/>
          <w:sz w:val="24"/>
          <w:szCs w:val="24"/>
          <w:lang w:val="sl-SI"/>
        </w:rPr>
        <w:t xml:space="preserve"> ne prične veljati, dokler ni veljavno to soglasje.</w:t>
      </w:r>
    </w:p>
    <w:p w14:paraId="260168E7" w14:textId="77777777" w:rsidR="005C24D8" w:rsidRPr="0016792D" w:rsidRDefault="005C24D8" w:rsidP="005C24D8">
      <w:pPr>
        <w:autoSpaceDE w:val="0"/>
        <w:autoSpaceDN w:val="0"/>
        <w:adjustRightInd w:val="0"/>
        <w:rPr>
          <w:rFonts w:ascii="CIDFont+F3" w:eastAsia="CIDFont+F2" w:hAnsi="CIDFont+F3" w:cs="CIDFont+F3"/>
          <w:color w:val="000000" w:themeColor="text1"/>
          <w:sz w:val="22"/>
          <w:szCs w:val="22"/>
        </w:rPr>
      </w:pPr>
    </w:p>
    <w:p w14:paraId="1F223053" w14:textId="77777777" w:rsidR="00AA4289" w:rsidRPr="0016792D" w:rsidRDefault="005C24D8" w:rsidP="005C24D8">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Poleg določil iz teh navodil veljajo tudi določila iz pogodbe in celotne dokumentacije v zvezi z oddajo javnega naročila. V dvomu se presojajo posamezna določila v skladu z zakonskimi členi ZJN-3 in Obligacijskega zakonika.</w:t>
      </w:r>
    </w:p>
    <w:p w14:paraId="7DA4A1C9" w14:textId="77777777" w:rsidR="005C24D8" w:rsidRPr="0016792D" w:rsidRDefault="005C24D8" w:rsidP="005C24D8">
      <w:pPr>
        <w:autoSpaceDE w:val="0"/>
        <w:autoSpaceDN w:val="0"/>
        <w:adjustRightInd w:val="0"/>
        <w:jc w:val="both"/>
        <w:rPr>
          <w:rFonts w:ascii="Times New Roman" w:hAnsi="Times New Roman"/>
          <w:color w:val="000000" w:themeColor="text1"/>
        </w:rPr>
      </w:pPr>
    </w:p>
    <w:p w14:paraId="2FDFA0B8" w14:textId="77777777" w:rsidR="002E6088" w:rsidRPr="0016792D" w:rsidRDefault="002E6088" w:rsidP="00AE747A">
      <w:pPr>
        <w:pStyle w:val="Naslov1"/>
        <w:spacing w:line="240" w:lineRule="auto"/>
        <w:rPr>
          <w:color w:val="000000" w:themeColor="text1"/>
          <w:sz w:val="24"/>
          <w:szCs w:val="24"/>
        </w:rPr>
      </w:pPr>
      <w:bookmarkStart w:id="95" w:name="_Toc515428809"/>
      <w:r w:rsidRPr="0016792D">
        <w:rPr>
          <w:color w:val="000000" w:themeColor="text1"/>
          <w:sz w:val="24"/>
          <w:szCs w:val="24"/>
        </w:rPr>
        <w:t>1</w:t>
      </w:r>
      <w:r w:rsidR="00D75D3D" w:rsidRPr="0016792D">
        <w:rPr>
          <w:color w:val="000000" w:themeColor="text1"/>
          <w:sz w:val="24"/>
          <w:szCs w:val="24"/>
        </w:rPr>
        <w:t>9</w:t>
      </w:r>
      <w:r w:rsidRPr="0016792D">
        <w:rPr>
          <w:color w:val="000000" w:themeColor="text1"/>
          <w:sz w:val="24"/>
          <w:szCs w:val="24"/>
        </w:rPr>
        <w:t>. PRAVNO VARSTVO</w:t>
      </w:r>
      <w:bookmarkEnd w:id="95"/>
    </w:p>
    <w:p w14:paraId="312580B2" w14:textId="77777777"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Pravno varstvo v postopku javnega naročanja je zagotovljeno v skladu z določbami Zakona o pravnem varstvu v postopkih javnega naročanja (Uradni list RS, št. 43/2011, s spremembami in dopolnitvami), po postopku in na način kot ga določa zakon.</w:t>
      </w:r>
    </w:p>
    <w:p w14:paraId="06C6FBF1" w14:textId="77777777"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14:paraId="1ABC06C6" w14:textId="77777777"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A5C9293" w14:textId="77777777"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Zahtevka za revizijo ni dopustno vložiti po roku za prejem ponudb, razen če je rok za prejem ponudb krajši od desetih delovnih dni. V tem primeru se lahko zahtevek za revizijo vloži v desetih delovnih dneh od dneva objave obvestila o naročilu.</w:t>
      </w:r>
    </w:p>
    <w:p w14:paraId="0C6FF788" w14:textId="77777777"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Vlagatelj plača takso za predrevizijski in revizijski postopek le enkrat, in sicer pred vložitvijo zahtevka za revizijo pri naročniku. Način odmere takse določa 71. člen ZPVPJN.</w:t>
      </w:r>
    </w:p>
    <w:p w14:paraId="3E77E5FC" w14:textId="77777777" w:rsidR="004F4D8E" w:rsidRPr="0016792D" w:rsidRDefault="004F4D8E" w:rsidP="004F4D8E">
      <w:pPr>
        <w:rPr>
          <w:rFonts w:ascii="Times New Roman" w:hAnsi="Times New Roman"/>
          <w:i/>
          <w:color w:val="000000" w:themeColor="text1"/>
        </w:rPr>
      </w:pPr>
      <w:r w:rsidRPr="0016792D">
        <w:rPr>
          <w:rFonts w:ascii="Times New Roman" w:hAnsi="Times New Roman"/>
          <w:color w:val="000000" w:themeColor="text1"/>
        </w:rPr>
        <w:lastRenderedPageBreak/>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16792D">
          <w:rPr>
            <w:rStyle w:val="Hiperpovezava"/>
            <w:rFonts w:ascii="Times New Roman" w:hAnsi="Times New Roman"/>
            <w:i/>
            <w:color w:val="000000" w:themeColor="text1"/>
          </w:rPr>
          <w:t>http://www.djn.mju.gov.si/sistem-javnega-narocanja/pravno-varstvo</w:t>
        </w:r>
      </w:hyperlink>
      <w:r w:rsidRPr="0016792D">
        <w:rPr>
          <w:rFonts w:ascii="Times New Roman" w:hAnsi="Times New Roman"/>
          <w:i/>
          <w:color w:val="000000" w:themeColor="text1"/>
        </w:rPr>
        <w:t>.</w:t>
      </w:r>
    </w:p>
    <w:p w14:paraId="18BEDCA0" w14:textId="77777777"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14:paraId="6D22A510" w14:textId="77777777" w:rsidR="00C54FE9" w:rsidRDefault="00C54FE9" w:rsidP="00471D6B">
      <w:pPr>
        <w:pStyle w:val="BodyText22"/>
        <w:ind w:left="0"/>
        <w:rPr>
          <w:rFonts w:ascii="Times New Roman" w:hAnsi="Times New Roman"/>
          <w:color w:val="000000" w:themeColor="text1"/>
          <w:sz w:val="24"/>
          <w:szCs w:val="24"/>
          <w:lang w:val="sl-SI"/>
        </w:rPr>
      </w:pPr>
    </w:p>
    <w:p w14:paraId="652346D4" w14:textId="77777777" w:rsidR="004833D3" w:rsidRPr="0016792D" w:rsidRDefault="004833D3" w:rsidP="00471D6B">
      <w:pPr>
        <w:pStyle w:val="BodyText22"/>
        <w:ind w:left="0"/>
        <w:rPr>
          <w:rFonts w:ascii="Times New Roman" w:hAnsi="Times New Roman"/>
          <w:color w:val="000000" w:themeColor="text1"/>
          <w:sz w:val="24"/>
          <w:szCs w:val="24"/>
          <w:lang w:val="sl-SI"/>
        </w:rPr>
      </w:pPr>
    </w:p>
    <w:p w14:paraId="15612223" w14:textId="77777777" w:rsidR="00064945" w:rsidRPr="0016792D" w:rsidRDefault="00AA374E" w:rsidP="006A5772">
      <w:pPr>
        <w:pStyle w:val="BodyText22"/>
        <w:ind w:left="0"/>
        <w:jc w:val="righ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                                          </w:t>
      </w:r>
      <w:r w:rsidR="004833D3">
        <w:rPr>
          <w:rFonts w:ascii="Times New Roman" w:hAnsi="Times New Roman"/>
          <w:color w:val="000000" w:themeColor="text1"/>
          <w:sz w:val="24"/>
          <w:szCs w:val="24"/>
          <w:lang w:val="sl-SI"/>
        </w:rPr>
        <w:t xml:space="preserve">               </w:t>
      </w:r>
      <w:r w:rsidR="00586B94" w:rsidRPr="0016792D">
        <w:rPr>
          <w:rFonts w:ascii="Times New Roman" w:hAnsi="Times New Roman"/>
          <w:color w:val="000000" w:themeColor="text1"/>
          <w:sz w:val="24"/>
          <w:szCs w:val="24"/>
          <w:lang w:val="sl-SI"/>
        </w:rPr>
        <w:t>D</w:t>
      </w:r>
      <w:r w:rsidR="00344EB7" w:rsidRPr="0016792D">
        <w:rPr>
          <w:rFonts w:ascii="Times New Roman" w:hAnsi="Times New Roman"/>
          <w:color w:val="000000" w:themeColor="text1"/>
          <w:sz w:val="24"/>
          <w:szCs w:val="24"/>
          <w:lang w:val="sl-SI"/>
        </w:rPr>
        <w:t>ire</w:t>
      </w:r>
      <w:r w:rsidR="004C570E" w:rsidRPr="0016792D">
        <w:rPr>
          <w:rFonts w:ascii="Times New Roman" w:hAnsi="Times New Roman"/>
          <w:color w:val="000000" w:themeColor="text1"/>
          <w:sz w:val="24"/>
          <w:szCs w:val="24"/>
          <w:lang w:val="sl-SI"/>
        </w:rPr>
        <w:t>ktor</w:t>
      </w:r>
      <w:r w:rsidR="006A5772" w:rsidRPr="0016792D">
        <w:rPr>
          <w:rFonts w:ascii="Times New Roman" w:hAnsi="Times New Roman"/>
          <w:color w:val="000000" w:themeColor="text1"/>
          <w:sz w:val="24"/>
          <w:szCs w:val="24"/>
          <w:lang w:val="sl-SI"/>
        </w:rPr>
        <w:t xml:space="preserve"> naročnika</w:t>
      </w:r>
      <w:r w:rsidR="00A3177F" w:rsidRPr="0016792D">
        <w:rPr>
          <w:rFonts w:ascii="Times New Roman" w:hAnsi="Times New Roman"/>
          <w:color w:val="000000" w:themeColor="text1"/>
          <w:sz w:val="24"/>
          <w:szCs w:val="24"/>
          <w:lang w:val="sl-SI"/>
        </w:rPr>
        <w:t>:</w:t>
      </w:r>
    </w:p>
    <w:p w14:paraId="4A675A80" w14:textId="77777777" w:rsidR="006E32BC" w:rsidRDefault="00AA374E" w:rsidP="009173B8">
      <w:pPr>
        <w:pStyle w:val="BodyText22"/>
        <w:ind w:left="0"/>
        <w:jc w:val="righ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                                                                                    </w:t>
      </w:r>
      <w:r w:rsidR="004833D3">
        <w:rPr>
          <w:rFonts w:ascii="Times New Roman" w:hAnsi="Times New Roman"/>
          <w:color w:val="000000" w:themeColor="text1"/>
          <w:sz w:val="24"/>
          <w:szCs w:val="24"/>
          <w:lang w:val="sl-SI"/>
        </w:rPr>
        <w:t>Vladimir Topler</w:t>
      </w:r>
      <w:r w:rsidR="00586B94" w:rsidRPr="0016792D">
        <w:rPr>
          <w:rFonts w:ascii="Times New Roman" w:hAnsi="Times New Roman"/>
          <w:color w:val="000000" w:themeColor="text1"/>
          <w:sz w:val="24"/>
          <w:szCs w:val="24"/>
          <w:lang w:val="sl-SI"/>
        </w:rPr>
        <w:t>, dr. med.</w:t>
      </w:r>
    </w:p>
    <w:p w14:paraId="7A07CCC5"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18478D77"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0C0AD74A"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16F1E92F"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598B657F"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53C1A688"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471E90BD"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7AA37A9F"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6CA42F67"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71BB762E"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3FB1B4FA"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1F78B4D0"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74BD48CE"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1C9EFE59"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1A906B62"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31745A48"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57B8412A"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52A8CD43"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30D7577C"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50440936"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5D223C4D"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05702E18"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3BA4F336"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421323B4"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734D75FF"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7DB4AE05" w14:textId="77777777" w:rsidR="00A63C7A" w:rsidRDefault="00A63C7A" w:rsidP="009173B8">
      <w:pPr>
        <w:pStyle w:val="BodyText22"/>
        <w:ind w:left="0"/>
        <w:jc w:val="right"/>
        <w:rPr>
          <w:rFonts w:ascii="Times New Roman" w:hAnsi="Times New Roman"/>
          <w:color w:val="000000" w:themeColor="text1"/>
          <w:sz w:val="24"/>
          <w:szCs w:val="24"/>
          <w:lang w:val="sl-SI"/>
        </w:rPr>
      </w:pPr>
    </w:p>
    <w:p w14:paraId="1784F5B9" w14:textId="77777777" w:rsidR="00A204CA" w:rsidRDefault="00A204CA" w:rsidP="009173B8">
      <w:pPr>
        <w:pStyle w:val="BodyText22"/>
        <w:ind w:left="0"/>
        <w:jc w:val="right"/>
        <w:rPr>
          <w:rFonts w:ascii="Times New Roman" w:hAnsi="Times New Roman"/>
          <w:color w:val="000000" w:themeColor="text1"/>
          <w:sz w:val="24"/>
          <w:szCs w:val="24"/>
          <w:lang w:val="sl-SI"/>
        </w:rPr>
      </w:pPr>
    </w:p>
    <w:p w14:paraId="62D37014" w14:textId="77777777" w:rsidR="00A204CA" w:rsidRDefault="00A204CA" w:rsidP="009173B8">
      <w:pPr>
        <w:pStyle w:val="BodyText22"/>
        <w:ind w:left="0"/>
        <w:jc w:val="right"/>
        <w:rPr>
          <w:rFonts w:ascii="Times New Roman" w:hAnsi="Times New Roman"/>
          <w:color w:val="000000" w:themeColor="text1"/>
          <w:sz w:val="24"/>
          <w:szCs w:val="24"/>
          <w:lang w:val="sl-SI"/>
        </w:rPr>
      </w:pPr>
    </w:p>
    <w:p w14:paraId="647FA01B" w14:textId="77777777" w:rsidR="00A204CA" w:rsidRDefault="00A204CA" w:rsidP="009173B8">
      <w:pPr>
        <w:pStyle w:val="BodyText22"/>
        <w:ind w:left="0"/>
        <w:jc w:val="right"/>
        <w:rPr>
          <w:rFonts w:ascii="Times New Roman" w:hAnsi="Times New Roman"/>
          <w:color w:val="000000" w:themeColor="text1"/>
          <w:sz w:val="24"/>
          <w:szCs w:val="24"/>
          <w:lang w:val="sl-SI"/>
        </w:rPr>
      </w:pPr>
    </w:p>
    <w:p w14:paraId="0F2E1AC8" w14:textId="77777777" w:rsidR="00A204CA" w:rsidRDefault="00A204CA" w:rsidP="009173B8">
      <w:pPr>
        <w:pStyle w:val="BodyText22"/>
        <w:ind w:left="0"/>
        <w:jc w:val="right"/>
        <w:rPr>
          <w:rFonts w:ascii="Times New Roman" w:hAnsi="Times New Roman"/>
          <w:color w:val="000000" w:themeColor="text1"/>
          <w:sz w:val="24"/>
          <w:szCs w:val="24"/>
          <w:lang w:val="sl-SI"/>
        </w:rPr>
      </w:pPr>
    </w:p>
    <w:p w14:paraId="76C61E81" w14:textId="77777777" w:rsidR="00A204CA" w:rsidRDefault="00A204CA" w:rsidP="009173B8">
      <w:pPr>
        <w:pStyle w:val="BodyText22"/>
        <w:ind w:left="0"/>
        <w:jc w:val="right"/>
        <w:rPr>
          <w:rFonts w:ascii="Times New Roman" w:hAnsi="Times New Roman"/>
          <w:color w:val="000000" w:themeColor="text1"/>
          <w:sz w:val="24"/>
          <w:szCs w:val="24"/>
          <w:lang w:val="sl-SI"/>
        </w:rPr>
      </w:pPr>
    </w:p>
    <w:p w14:paraId="298D2F61" w14:textId="77777777" w:rsidR="00A204CA" w:rsidRDefault="00A204CA" w:rsidP="009173B8">
      <w:pPr>
        <w:pStyle w:val="BodyText22"/>
        <w:ind w:left="0"/>
        <w:jc w:val="right"/>
        <w:rPr>
          <w:rFonts w:ascii="Times New Roman" w:hAnsi="Times New Roman"/>
          <w:color w:val="000000" w:themeColor="text1"/>
          <w:sz w:val="24"/>
          <w:szCs w:val="24"/>
          <w:lang w:val="sl-SI"/>
        </w:rPr>
      </w:pPr>
    </w:p>
    <w:p w14:paraId="285F6119" w14:textId="77777777" w:rsidR="000604D5" w:rsidRDefault="000604D5" w:rsidP="009173B8">
      <w:pPr>
        <w:pStyle w:val="BodyText22"/>
        <w:ind w:left="0"/>
        <w:jc w:val="right"/>
        <w:rPr>
          <w:rFonts w:ascii="Times New Roman" w:hAnsi="Times New Roman"/>
          <w:color w:val="000000" w:themeColor="text1"/>
          <w:sz w:val="24"/>
          <w:szCs w:val="24"/>
          <w:lang w:val="sl-SI"/>
        </w:rPr>
      </w:pPr>
    </w:p>
    <w:p w14:paraId="6E1CD325" w14:textId="77777777" w:rsidR="000604D5" w:rsidRDefault="000604D5" w:rsidP="009173B8">
      <w:pPr>
        <w:pStyle w:val="BodyText22"/>
        <w:ind w:left="0"/>
        <w:jc w:val="right"/>
        <w:rPr>
          <w:rFonts w:ascii="Times New Roman" w:hAnsi="Times New Roman"/>
          <w:color w:val="000000" w:themeColor="text1"/>
          <w:sz w:val="24"/>
          <w:szCs w:val="24"/>
          <w:lang w:val="sl-SI"/>
        </w:rPr>
      </w:pPr>
    </w:p>
    <w:p w14:paraId="62DD3531" w14:textId="77777777" w:rsidR="000604D5" w:rsidRDefault="000604D5" w:rsidP="009173B8">
      <w:pPr>
        <w:pStyle w:val="BodyText22"/>
        <w:ind w:left="0"/>
        <w:jc w:val="right"/>
        <w:rPr>
          <w:rFonts w:ascii="Times New Roman" w:hAnsi="Times New Roman"/>
          <w:color w:val="000000" w:themeColor="text1"/>
          <w:sz w:val="24"/>
          <w:szCs w:val="24"/>
          <w:lang w:val="sl-SI"/>
        </w:rPr>
      </w:pPr>
    </w:p>
    <w:p w14:paraId="5B4E714A" w14:textId="77777777" w:rsidR="000604D5" w:rsidRDefault="000604D5" w:rsidP="009173B8">
      <w:pPr>
        <w:pStyle w:val="BodyText22"/>
        <w:ind w:left="0"/>
        <w:jc w:val="right"/>
        <w:rPr>
          <w:rFonts w:ascii="Times New Roman" w:hAnsi="Times New Roman"/>
          <w:color w:val="000000" w:themeColor="text1"/>
          <w:sz w:val="24"/>
          <w:szCs w:val="24"/>
          <w:lang w:val="sl-SI"/>
        </w:rPr>
      </w:pPr>
    </w:p>
    <w:p w14:paraId="6B5D1193" w14:textId="77777777" w:rsidR="000604D5" w:rsidRDefault="000604D5" w:rsidP="009173B8">
      <w:pPr>
        <w:pStyle w:val="BodyText22"/>
        <w:ind w:left="0"/>
        <w:jc w:val="right"/>
        <w:rPr>
          <w:rFonts w:ascii="Times New Roman" w:hAnsi="Times New Roman"/>
          <w:color w:val="000000" w:themeColor="text1"/>
          <w:sz w:val="24"/>
          <w:szCs w:val="24"/>
          <w:lang w:val="sl-SI"/>
        </w:rPr>
      </w:pPr>
    </w:p>
    <w:p w14:paraId="6C78319B" w14:textId="77777777" w:rsidR="000604D5" w:rsidRDefault="000604D5" w:rsidP="009173B8">
      <w:pPr>
        <w:pStyle w:val="BodyText22"/>
        <w:ind w:left="0"/>
        <w:jc w:val="right"/>
        <w:rPr>
          <w:rFonts w:ascii="Times New Roman" w:hAnsi="Times New Roman"/>
          <w:color w:val="000000" w:themeColor="text1"/>
          <w:sz w:val="24"/>
          <w:szCs w:val="24"/>
          <w:lang w:val="sl-SI"/>
        </w:rPr>
      </w:pPr>
    </w:p>
    <w:p w14:paraId="5A13F53A" w14:textId="77777777" w:rsidR="000604D5" w:rsidRDefault="000604D5" w:rsidP="009173B8">
      <w:pPr>
        <w:pStyle w:val="BodyText22"/>
        <w:ind w:left="0"/>
        <w:jc w:val="right"/>
        <w:rPr>
          <w:rFonts w:ascii="Times New Roman" w:hAnsi="Times New Roman"/>
          <w:color w:val="000000" w:themeColor="text1"/>
          <w:sz w:val="24"/>
          <w:szCs w:val="24"/>
          <w:lang w:val="sl-SI"/>
        </w:rPr>
      </w:pPr>
    </w:p>
    <w:p w14:paraId="4AB39DE4" w14:textId="77777777" w:rsidR="004833D3" w:rsidRDefault="004833D3" w:rsidP="009173B8">
      <w:pPr>
        <w:pStyle w:val="BodyText22"/>
        <w:ind w:left="0"/>
        <w:jc w:val="right"/>
        <w:rPr>
          <w:rFonts w:ascii="Times New Roman" w:hAnsi="Times New Roman"/>
          <w:color w:val="000000" w:themeColor="text1"/>
          <w:sz w:val="24"/>
          <w:szCs w:val="24"/>
          <w:lang w:val="sl-SI"/>
        </w:rPr>
        <w:sectPr w:rsidR="004833D3" w:rsidSect="00C31088">
          <w:headerReference w:type="default" r:id="rId21"/>
          <w:footerReference w:type="default" r:id="rId22"/>
          <w:headerReference w:type="first" r:id="rId23"/>
          <w:footerReference w:type="first" r:id="rId24"/>
          <w:pgSz w:w="11906" w:h="16838" w:code="9"/>
          <w:pgMar w:top="851" w:right="1134" w:bottom="851" w:left="1418" w:header="0" w:footer="0" w:gutter="0"/>
          <w:cols w:space="708"/>
          <w:titlePg/>
          <w:docGrid w:linePitch="360"/>
        </w:sectPr>
      </w:pPr>
    </w:p>
    <w:p w14:paraId="67BD1C47" w14:textId="77777777" w:rsidR="000604D5" w:rsidRPr="000604D5" w:rsidRDefault="000604D5" w:rsidP="000604D5">
      <w:pPr>
        <w:pStyle w:val="BodyText22"/>
        <w:ind w:left="0"/>
        <w:jc w:val="left"/>
        <w:rPr>
          <w:rFonts w:ascii="Times New Roman" w:hAnsi="Times New Roman"/>
          <w:b/>
          <w:color w:val="000000" w:themeColor="text1"/>
          <w:sz w:val="24"/>
          <w:szCs w:val="24"/>
          <w:lang w:val="sl-SI"/>
        </w:rPr>
      </w:pPr>
      <w:r w:rsidRPr="000604D5">
        <w:rPr>
          <w:rFonts w:ascii="Times New Roman" w:hAnsi="Times New Roman"/>
          <w:b/>
          <w:color w:val="000000" w:themeColor="text1"/>
          <w:sz w:val="24"/>
          <w:szCs w:val="24"/>
          <w:lang w:val="sl-SI"/>
        </w:rPr>
        <w:lastRenderedPageBreak/>
        <w:t>III.</w:t>
      </w:r>
      <w:r w:rsidRPr="000604D5">
        <w:rPr>
          <w:rFonts w:ascii="Times New Roman" w:eastAsiaTheme="minorEastAsia" w:hAnsi="Times New Roman"/>
          <w:b/>
          <w:color w:val="000000" w:themeColor="text1"/>
          <w:sz w:val="24"/>
          <w:szCs w:val="24"/>
          <w:lang w:val="sl-SI"/>
        </w:rPr>
        <w:tab/>
      </w:r>
      <w:r w:rsidRPr="000604D5">
        <w:rPr>
          <w:rFonts w:ascii="Times New Roman" w:hAnsi="Times New Roman"/>
          <w:b/>
          <w:color w:val="000000" w:themeColor="text1"/>
          <w:sz w:val="24"/>
          <w:szCs w:val="24"/>
          <w:lang w:val="sl-SI"/>
        </w:rPr>
        <w:t>TEHNIČNE SPECIFIKACIJE PREDMETA  JAVNEGA  NAROČILA</w:t>
      </w:r>
    </w:p>
    <w:p w14:paraId="5CF2B193" w14:textId="77777777" w:rsidR="000604D5" w:rsidRDefault="000604D5" w:rsidP="000604D5">
      <w:pPr>
        <w:jc w:val="center"/>
        <w:outlineLvl w:val="0"/>
        <w:rPr>
          <w:rFonts w:cs="Arial"/>
          <w:b/>
          <w:sz w:val="28"/>
          <w:szCs w:val="28"/>
        </w:rPr>
      </w:pPr>
    </w:p>
    <w:p w14:paraId="65932FD0" w14:textId="77777777" w:rsidR="000604D5" w:rsidRDefault="000604D5" w:rsidP="000604D5">
      <w:pPr>
        <w:jc w:val="center"/>
        <w:outlineLvl w:val="0"/>
        <w:rPr>
          <w:rFonts w:cs="Arial"/>
          <w:b/>
          <w:sz w:val="28"/>
          <w:szCs w:val="28"/>
        </w:rPr>
      </w:pPr>
    </w:p>
    <w:p w14:paraId="5A9E2F7A" w14:textId="78261955" w:rsidR="000604D5" w:rsidRPr="00B65AFB" w:rsidRDefault="00741256" w:rsidP="000604D5">
      <w:pPr>
        <w:outlineLvl w:val="0"/>
        <w:rPr>
          <w:rFonts w:ascii="Times New Roman" w:hAnsi="Times New Roman"/>
          <w:b/>
        </w:rPr>
      </w:pPr>
      <w:r>
        <w:rPr>
          <w:rFonts w:ascii="Times New Roman" w:hAnsi="Times New Roman"/>
          <w:b/>
        </w:rPr>
        <w:t xml:space="preserve">TABELA II. </w:t>
      </w:r>
      <w:r w:rsidR="000604D5" w:rsidRPr="00B65AFB">
        <w:rPr>
          <w:rFonts w:ascii="Times New Roman" w:hAnsi="Times New Roman"/>
          <w:b/>
        </w:rPr>
        <w:t>SPECIFIKACIJA STROKOVNIH ZAHTEV ANALITSKEGA SISTEMA ZA PREISKAVE HEMOSTAZE</w:t>
      </w:r>
    </w:p>
    <w:p w14:paraId="01905143" w14:textId="77777777" w:rsidR="000604D5" w:rsidRPr="00B65AFB" w:rsidRDefault="000604D5" w:rsidP="000604D5">
      <w:pPr>
        <w:jc w:val="center"/>
        <w:outlineLvl w:val="0"/>
        <w:rPr>
          <w:rFonts w:ascii="Times New Roman" w:hAnsi="Times New Roman"/>
          <w:b/>
        </w:rPr>
      </w:pPr>
    </w:p>
    <w:p w14:paraId="188A2712" w14:textId="77777777" w:rsidR="000604D5" w:rsidRPr="00B65AFB" w:rsidRDefault="000604D5" w:rsidP="000604D5">
      <w:pPr>
        <w:rPr>
          <w:rFonts w:ascii="Times New Roman" w:hAnsi="Times New Roman"/>
          <w:color w:val="000000" w:themeColor="text1"/>
        </w:rPr>
      </w:pPr>
      <w:r w:rsidRPr="00B65AFB">
        <w:rPr>
          <w:rFonts w:ascii="Times New Roman" w:hAnsi="Times New Roman"/>
        </w:rPr>
        <w:t xml:space="preserve">Za vse navedene tehnične zahteve mora ponudnik priložiti dokazilo </w:t>
      </w:r>
      <w:r w:rsidRPr="00B65AFB">
        <w:rPr>
          <w:rFonts w:ascii="Times New Roman" w:hAnsi="Times New Roman"/>
          <w:u w:val="single"/>
        </w:rPr>
        <w:t>in v dokazilu označiti</w:t>
      </w:r>
      <w:r w:rsidRPr="00B65AFB">
        <w:rPr>
          <w:rFonts w:ascii="Times New Roman" w:hAnsi="Times New Roman"/>
        </w:rPr>
        <w:t xml:space="preserve">, da izpolnjuje zahtevo (ponudnik mora izpolniti stolpec dokazilo v </w:t>
      </w:r>
      <w:r w:rsidRPr="00B65AFB">
        <w:rPr>
          <w:rFonts w:ascii="Times New Roman" w:hAnsi="Times New Roman"/>
          <w:color w:val="000000" w:themeColor="text1"/>
        </w:rPr>
        <w:t>Tabeli I. in II.).</w:t>
      </w:r>
    </w:p>
    <w:p w14:paraId="0709AC12" w14:textId="77777777" w:rsidR="000604D5" w:rsidRPr="00B65AFB" w:rsidRDefault="000604D5" w:rsidP="000604D5">
      <w:pPr>
        <w:jc w:val="both"/>
        <w:rPr>
          <w:rFonts w:ascii="Times New Roman" w:hAnsi="Times New Roman"/>
          <w:color w:val="000000" w:themeColor="text1"/>
        </w:rPr>
      </w:pPr>
      <w:r w:rsidRPr="00B65AFB">
        <w:rPr>
          <w:rFonts w:ascii="Times New Roman" w:hAnsi="Times New Roman"/>
          <w:color w:val="000000" w:themeColor="text1"/>
        </w:rPr>
        <w:t>Ponujeni analitski sistem za preiskave hemostaze mora v celoti izpolnjevati spodaj navedene tehnične zahteve naročnika:</w:t>
      </w:r>
    </w:p>
    <w:p w14:paraId="191AD4F1" w14:textId="77777777" w:rsidR="000604D5" w:rsidRPr="00B65AFB" w:rsidRDefault="000604D5" w:rsidP="000604D5">
      <w:pPr>
        <w:jc w:val="both"/>
        <w:rPr>
          <w:rFonts w:ascii="Times New Roman" w:hAnsi="Times New Roman"/>
          <w:color w:val="000000" w:themeColor="text1"/>
        </w:rPr>
      </w:pPr>
    </w:p>
    <w:p w14:paraId="3567EBB1" w14:textId="77777777" w:rsidR="000604D5" w:rsidRPr="00B65AFB" w:rsidRDefault="000604D5" w:rsidP="000604D5">
      <w:pPr>
        <w:rPr>
          <w:rFonts w:ascii="Times New Roman" w:hAnsi="Times New Roman"/>
          <w:b/>
        </w:rPr>
      </w:pPr>
      <w:r w:rsidRPr="00B65AFB">
        <w:rPr>
          <w:rFonts w:ascii="Times New Roman" w:hAnsi="Times New Roman"/>
          <w:b/>
        </w:rPr>
        <w:t>Tabela I.</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9633"/>
        <w:gridCol w:w="3827"/>
      </w:tblGrid>
      <w:tr w:rsidR="000604D5" w:rsidRPr="00B65AFB" w14:paraId="74050056" w14:textId="77777777" w:rsidTr="00030CF2">
        <w:tc>
          <w:tcPr>
            <w:tcW w:w="710" w:type="dxa"/>
            <w:shd w:val="clear" w:color="auto" w:fill="DAEEF3" w:themeFill="accent5" w:themeFillTint="33"/>
          </w:tcPr>
          <w:p w14:paraId="6EC9C817" w14:textId="77777777" w:rsidR="000604D5" w:rsidRPr="00B65AFB" w:rsidRDefault="000604D5" w:rsidP="00030CF2">
            <w:pPr>
              <w:jc w:val="center"/>
              <w:rPr>
                <w:rFonts w:ascii="Times New Roman" w:hAnsi="Times New Roman"/>
              </w:rPr>
            </w:pPr>
          </w:p>
          <w:p w14:paraId="4E0E1A55" w14:textId="77777777" w:rsidR="000604D5" w:rsidRPr="00B65AFB" w:rsidRDefault="000604D5" w:rsidP="00030CF2">
            <w:pPr>
              <w:jc w:val="center"/>
              <w:rPr>
                <w:rFonts w:ascii="Times New Roman" w:hAnsi="Times New Roman"/>
              </w:rPr>
            </w:pPr>
            <w:r w:rsidRPr="00B65AFB">
              <w:rPr>
                <w:rFonts w:ascii="Times New Roman" w:hAnsi="Times New Roman"/>
              </w:rPr>
              <w:t>Zap. št.</w:t>
            </w:r>
          </w:p>
        </w:tc>
        <w:tc>
          <w:tcPr>
            <w:tcW w:w="9633" w:type="dxa"/>
            <w:shd w:val="clear" w:color="auto" w:fill="DAEEF3" w:themeFill="accent5" w:themeFillTint="33"/>
          </w:tcPr>
          <w:p w14:paraId="0E151203" w14:textId="77777777" w:rsidR="000604D5" w:rsidRPr="00B65AFB" w:rsidRDefault="000604D5" w:rsidP="00030CF2">
            <w:pPr>
              <w:rPr>
                <w:rFonts w:ascii="Times New Roman" w:hAnsi="Times New Roman"/>
              </w:rPr>
            </w:pPr>
          </w:p>
          <w:p w14:paraId="5960BC7A" w14:textId="77777777" w:rsidR="000604D5" w:rsidRPr="00B65AFB" w:rsidRDefault="000604D5" w:rsidP="00030CF2">
            <w:pPr>
              <w:jc w:val="center"/>
              <w:rPr>
                <w:rFonts w:ascii="Times New Roman" w:hAnsi="Times New Roman"/>
              </w:rPr>
            </w:pPr>
            <w:r w:rsidRPr="00B65AFB">
              <w:rPr>
                <w:rFonts w:ascii="Times New Roman" w:hAnsi="Times New Roman"/>
              </w:rPr>
              <w:t>Splošne zahteve – ANALITSKI SISTEM za izvajanje testov hemostaze</w:t>
            </w:r>
          </w:p>
        </w:tc>
        <w:tc>
          <w:tcPr>
            <w:tcW w:w="3827" w:type="dxa"/>
            <w:shd w:val="clear" w:color="auto" w:fill="DAEEF3" w:themeFill="accent5" w:themeFillTint="33"/>
          </w:tcPr>
          <w:p w14:paraId="6F2B87C8" w14:textId="77777777" w:rsidR="000604D5" w:rsidRPr="00B65AFB" w:rsidRDefault="000604D5" w:rsidP="00030CF2">
            <w:pPr>
              <w:jc w:val="center"/>
              <w:rPr>
                <w:rFonts w:ascii="Times New Roman" w:hAnsi="Times New Roman"/>
              </w:rPr>
            </w:pPr>
            <w:r w:rsidRPr="00B65AFB">
              <w:rPr>
                <w:rFonts w:ascii="Times New Roman" w:hAnsi="Times New Roman"/>
              </w:rPr>
              <w:t>Dokazilo</w:t>
            </w:r>
          </w:p>
        </w:tc>
      </w:tr>
      <w:tr w:rsidR="000604D5" w:rsidRPr="00B65AFB" w14:paraId="1D3BB8BA"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7EEAC6AB" w14:textId="77777777" w:rsidR="000604D5" w:rsidRPr="00B65AFB" w:rsidRDefault="000604D5" w:rsidP="00030CF2">
            <w:pPr>
              <w:jc w:val="center"/>
              <w:rPr>
                <w:rFonts w:ascii="Times New Roman" w:hAnsi="Times New Roman"/>
                <w:color w:val="000000"/>
              </w:rPr>
            </w:pPr>
            <w:r w:rsidRPr="00B65AFB">
              <w:rPr>
                <w:rFonts w:ascii="Times New Roman" w:hAnsi="Times New Roman"/>
                <w:color w:val="000000"/>
              </w:rPr>
              <w:t>1.</w:t>
            </w:r>
          </w:p>
        </w:tc>
        <w:tc>
          <w:tcPr>
            <w:tcW w:w="9633" w:type="dxa"/>
          </w:tcPr>
          <w:p w14:paraId="0FD48FD3" w14:textId="77777777" w:rsidR="000604D5" w:rsidRPr="00B65AFB" w:rsidRDefault="000604D5" w:rsidP="00030CF2">
            <w:pPr>
              <w:jc w:val="both"/>
              <w:rPr>
                <w:rFonts w:ascii="Times New Roman" w:hAnsi="Times New Roman"/>
                <w:bCs/>
                <w:color w:val="000000" w:themeColor="text1"/>
              </w:rPr>
            </w:pPr>
            <w:r w:rsidRPr="00B65AFB">
              <w:rPr>
                <w:rFonts w:ascii="Times New Roman" w:hAnsi="Times New Roman"/>
                <w:bCs/>
                <w:color w:val="000000" w:themeColor="text1"/>
              </w:rPr>
              <w:t>Ponujena oprema mora ustrezati vsem standardom, ki veljajo za tovrstno opremo v Sloveniji, in mora imeti vse potrebne certifikate. Skladna mora biti z IVD regulativo v EU.</w:t>
            </w:r>
          </w:p>
        </w:tc>
        <w:tc>
          <w:tcPr>
            <w:tcW w:w="3827" w:type="dxa"/>
          </w:tcPr>
          <w:p w14:paraId="689E554F" w14:textId="171A2E19" w:rsidR="000604D5" w:rsidRPr="00FF4F39" w:rsidRDefault="00FF4F39" w:rsidP="00030CF2">
            <w:pPr>
              <w:rPr>
                <w:rFonts w:ascii="Times New Roman" w:hAnsi="Times New Roman"/>
                <w:i/>
                <w:sz w:val="16"/>
                <w:szCs w:val="16"/>
              </w:rPr>
            </w:pPr>
            <w:r w:rsidRPr="00FF4F39">
              <w:rPr>
                <w:rFonts w:ascii="Times New Roman" w:hAnsi="Times New Roman"/>
                <w:i/>
                <w:sz w:val="16"/>
                <w:szCs w:val="16"/>
              </w:rPr>
              <w:t>Za dokazovanje zahteve ustreza lastna izjava ponudnika.</w:t>
            </w:r>
          </w:p>
        </w:tc>
      </w:tr>
      <w:tr w:rsidR="000604D5" w:rsidRPr="00B65AFB" w14:paraId="0B19B9D6"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172A892C" w14:textId="77777777" w:rsidR="000604D5" w:rsidRPr="00B65AFB" w:rsidRDefault="000604D5" w:rsidP="00030CF2">
            <w:pPr>
              <w:jc w:val="center"/>
              <w:rPr>
                <w:rFonts w:ascii="Times New Roman" w:hAnsi="Times New Roman"/>
                <w:color w:val="000000"/>
              </w:rPr>
            </w:pPr>
            <w:r w:rsidRPr="00B65AFB">
              <w:rPr>
                <w:rFonts w:ascii="Times New Roman" w:hAnsi="Times New Roman"/>
                <w:color w:val="000000"/>
              </w:rPr>
              <w:t>2.</w:t>
            </w:r>
          </w:p>
        </w:tc>
        <w:tc>
          <w:tcPr>
            <w:tcW w:w="9633" w:type="dxa"/>
          </w:tcPr>
          <w:p w14:paraId="1BB0BD58" w14:textId="02C8A544" w:rsidR="000604D5" w:rsidRPr="00F559FF" w:rsidRDefault="000604D5" w:rsidP="00030CF2">
            <w:pPr>
              <w:jc w:val="both"/>
              <w:rPr>
                <w:rFonts w:ascii="Times New Roman" w:hAnsi="Times New Roman"/>
                <w:bCs/>
                <w:color w:val="000000" w:themeColor="text1"/>
              </w:rPr>
            </w:pPr>
            <w:r w:rsidRPr="00B65AFB">
              <w:rPr>
                <w:rFonts w:ascii="Times New Roman" w:hAnsi="Times New Roman"/>
                <w:bCs/>
                <w:color w:val="000000" w:themeColor="text1"/>
              </w:rPr>
              <w:t>Ponudnik mora zagotoviti, da bo dobavljena oprema nova in nerabljena ter da bo ustrezala vsem tehničnim opisom, količini, značilnostim in kakovosti iz razpisne dokumentacije.</w:t>
            </w:r>
          </w:p>
        </w:tc>
        <w:tc>
          <w:tcPr>
            <w:tcW w:w="3827" w:type="dxa"/>
          </w:tcPr>
          <w:p w14:paraId="665CA458" w14:textId="53111F31" w:rsidR="000604D5" w:rsidRPr="00B65AFB" w:rsidRDefault="00FF4F39" w:rsidP="00030CF2">
            <w:pPr>
              <w:rPr>
                <w:rFonts w:ascii="Times New Roman" w:hAnsi="Times New Roman"/>
              </w:rPr>
            </w:pPr>
            <w:r w:rsidRPr="00FF4F39">
              <w:rPr>
                <w:rFonts w:ascii="Times New Roman" w:hAnsi="Times New Roman"/>
                <w:i/>
                <w:sz w:val="16"/>
                <w:szCs w:val="16"/>
              </w:rPr>
              <w:t>Za dokazovanje zahteve ustreza lastna izjava ponudnika.</w:t>
            </w:r>
          </w:p>
        </w:tc>
      </w:tr>
      <w:tr w:rsidR="000604D5" w:rsidRPr="00B65AFB" w14:paraId="79553A8A"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74FAEF80" w14:textId="77777777" w:rsidR="000604D5" w:rsidRPr="00B65AFB" w:rsidRDefault="000604D5" w:rsidP="00030CF2">
            <w:pPr>
              <w:jc w:val="center"/>
              <w:rPr>
                <w:rFonts w:ascii="Times New Roman" w:hAnsi="Times New Roman"/>
                <w:color w:val="000000"/>
              </w:rPr>
            </w:pPr>
            <w:r w:rsidRPr="00B65AFB">
              <w:rPr>
                <w:rFonts w:ascii="Times New Roman" w:hAnsi="Times New Roman"/>
                <w:color w:val="000000"/>
              </w:rPr>
              <w:t>3.</w:t>
            </w:r>
          </w:p>
        </w:tc>
        <w:tc>
          <w:tcPr>
            <w:tcW w:w="9633" w:type="dxa"/>
          </w:tcPr>
          <w:p w14:paraId="2811348E" w14:textId="7DE0A299" w:rsidR="000604D5" w:rsidRPr="00F559FF" w:rsidRDefault="000604D5" w:rsidP="00030CF2">
            <w:pPr>
              <w:jc w:val="both"/>
              <w:rPr>
                <w:rFonts w:ascii="Times New Roman" w:hAnsi="Times New Roman"/>
                <w:bCs/>
              </w:rPr>
            </w:pPr>
            <w:r w:rsidRPr="00B65AFB">
              <w:rPr>
                <w:rFonts w:ascii="Times New Roman" w:hAnsi="Times New Roman"/>
                <w:bCs/>
              </w:rPr>
              <w:t xml:space="preserve">Ponudnik mora zagotavljati dobavo reagentov, servisno in aplikativno podporo za obdobje trajanja pogodbe. </w:t>
            </w:r>
          </w:p>
        </w:tc>
        <w:tc>
          <w:tcPr>
            <w:tcW w:w="3827" w:type="dxa"/>
          </w:tcPr>
          <w:p w14:paraId="3719F192" w14:textId="3BD64685" w:rsidR="000604D5" w:rsidRPr="00B65AFB" w:rsidRDefault="00FF4F39" w:rsidP="00030CF2">
            <w:pPr>
              <w:rPr>
                <w:rFonts w:ascii="Times New Roman" w:hAnsi="Times New Roman"/>
              </w:rPr>
            </w:pPr>
            <w:r w:rsidRPr="00FF4F39">
              <w:rPr>
                <w:rFonts w:ascii="Times New Roman" w:hAnsi="Times New Roman"/>
                <w:i/>
                <w:sz w:val="16"/>
                <w:szCs w:val="16"/>
              </w:rPr>
              <w:t>Za dokazovanje zahteve ustreza lastna izjava ponudnika.</w:t>
            </w:r>
          </w:p>
        </w:tc>
      </w:tr>
    </w:tbl>
    <w:p w14:paraId="55B3AB6E" w14:textId="77777777" w:rsidR="000604D5" w:rsidRPr="00B65AFB" w:rsidRDefault="000604D5" w:rsidP="000604D5">
      <w:pPr>
        <w:rPr>
          <w:rFonts w:ascii="Times New Roman" w:hAnsi="Times New Roman"/>
          <w:color w:val="FF0000"/>
        </w:rPr>
      </w:pPr>
    </w:p>
    <w:p w14:paraId="68C478FE" w14:textId="77777777" w:rsidR="000604D5" w:rsidRPr="00B65AFB" w:rsidRDefault="000604D5" w:rsidP="000604D5">
      <w:pPr>
        <w:rPr>
          <w:rFonts w:ascii="Times New Roman" w:hAnsi="Times New Roman"/>
          <w:color w:val="FF0000"/>
        </w:rPr>
      </w:pPr>
    </w:p>
    <w:p w14:paraId="5462A6E7" w14:textId="77777777" w:rsidR="000604D5" w:rsidRPr="00B65AFB" w:rsidRDefault="000604D5" w:rsidP="000604D5">
      <w:pPr>
        <w:rPr>
          <w:rFonts w:ascii="Times New Roman" w:hAnsi="Times New Roman"/>
          <w:b/>
        </w:rPr>
      </w:pPr>
      <w:r w:rsidRPr="00B65AFB">
        <w:rPr>
          <w:rFonts w:ascii="Times New Roman" w:hAnsi="Times New Roman"/>
          <w:b/>
        </w:rPr>
        <w:t>Tabela II.</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9633"/>
        <w:gridCol w:w="3827"/>
      </w:tblGrid>
      <w:tr w:rsidR="000604D5" w:rsidRPr="00B65AFB" w14:paraId="274D42CF" w14:textId="77777777" w:rsidTr="00030CF2">
        <w:tc>
          <w:tcPr>
            <w:tcW w:w="710" w:type="dxa"/>
            <w:shd w:val="clear" w:color="auto" w:fill="DAEEF3" w:themeFill="accent5" w:themeFillTint="33"/>
          </w:tcPr>
          <w:p w14:paraId="67A9C4B5" w14:textId="77777777" w:rsidR="000604D5" w:rsidRPr="00B65AFB" w:rsidRDefault="000604D5" w:rsidP="00030CF2">
            <w:pPr>
              <w:rPr>
                <w:rFonts w:ascii="Times New Roman" w:hAnsi="Times New Roman"/>
              </w:rPr>
            </w:pPr>
          </w:p>
          <w:p w14:paraId="76EC36F5" w14:textId="77777777" w:rsidR="000604D5" w:rsidRPr="00B65AFB" w:rsidRDefault="000604D5" w:rsidP="00030CF2">
            <w:pPr>
              <w:rPr>
                <w:rFonts w:ascii="Times New Roman" w:hAnsi="Times New Roman"/>
              </w:rPr>
            </w:pPr>
            <w:r w:rsidRPr="00B65AFB">
              <w:rPr>
                <w:rFonts w:ascii="Times New Roman" w:hAnsi="Times New Roman"/>
              </w:rPr>
              <w:t>Zap. št.</w:t>
            </w:r>
          </w:p>
        </w:tc>
        <w:tc>
          <w:tcPr>
            <w:tcW w:w="9633" w:type="dxa"/>
            <w:shd w:val="clear" w:color="auto" w:fill="DAEEF3" w:themeFill="accent5" w:themeFillTint="33"/>
          </w:tcPr>
          <w:p w14:paraId="5F0541B9" w14:textId="77777777" w:rsidR="000604D5" w:rsidRPr="00B65AFB" w:rsidRDefault="000604D5" w:rsidP="00030CF2">
            <w:pPr>
              <w:rPr>
                <w:rFonts w:ascii="Times New Roman" w:hAnsi="Times New Roman"/>
              </w:rPr>
            </w:pPr>
          </w:p>
          <w:p w14:paraId="67B745A0" w14:textId="77777777" w:rsidR="000604D5" w:rsidRPr="00B65AFB" w:rsidRDefault="000604D5" w:rsidP="00030CF2">
            <w:pPr>
              <w:jc w:val="center"/>
              <w:rPr>
                <w:rFonts w:ascii="Times New Roman" w:hAnsi="Times New Roman"/>
              </w:rPr>
            </w:pPr>
            <w:r w:rsidRPr="00B65AFB">
              <w:rPr>
                <w:rFonts w:ascii="Times New Roman" w:hAnsi="Times New Roman"/>
              </w:rPr>
              <w:t>Tehnične zahteve – ANALITSKI SISTEM za izvajanje testov hemostaze</w:t>
            </w:r>
          </w:p>
        </w:tc>
        <w:tc>
          <w:tcPr>
            <w:tcW w:w="3827" w:type="dxa"/>
            <w:shd w:val="clear" w:color="auto" w:fill="DAEEF3" w:themeFill="accent5" w:themeFillTint="33"/>
          </w:tcPr>
          <w:p w14:paraId="7CF6E8C8" w14:textId="77777777" w:rsidR="000604D5" w:rsidRPr="00B65AFB" w:rsidRDefault="000604D5" w:rsidP="00030CF2">
            <w:pPr>
              <w:jc w:val="center"/>
              <w:rPr>
                <w:rFonts w:ascii="Times New Roman" w:hAnsi="Times New Roman"/>
              </w:rPr>
            </w:pPr>
            <w:r w:rsidRPr="00B65AFB">
              <w:rPr>
                <w:rFonts w:ascii="Times New Roman" w:hAnsi="Times New Roman"/>
              </w:rPr>
              <w:t>Dokazilo</w:t>
            </w:r>
          </w:p>
        </w:tc>
      </w:tr>
      <w:tr w:rsidR="000604D5" w:rsidRPr="00B65AFB" w14:paraId="24A0F61B"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5A08C64E" w14:textId="77777777" w:rsidR="000604D5" w:rsidRPr="00B65AFB" w:rsidRDefault="000604D5" w:rsidP="00030CF2">
            <w:pPr>
              <w:jc w:val="both"/>
              <w:rPr>
                <w:rFonts w:ascii="Times New Roman" w:hAnsi="Times New Roman"/>
                <w:b/>
                <w:color w:val="000000"/>
              </w:rPr>
            </w:pPr>
            <w:r w:rsidRPr="00B65AFB">
              <w:rPr>
                <w:rFonts w:ascii="Times New Roman" w:hAnsi="Times New Roman"/>
                <w:b/>
                <w:color w:val="000000"/>
              </w:rPr>
              <w:t>1.</w:t>
            </w:r>
          </w:p>
        </w:tc>
        <w:tc>
          <w:tcPr>
            <w:tcW w:w="9633" w:type="dxa"/>
          </w:tcPr>
          <w:p w14:paraId="1DAC86A3" w14:textId="77777777" w:rsidR="000604D5" w:rsidRPr="00B65AFB" w:rsidRDefault="000604D5" w:rsidP="00030CF2">
            <w:pPr>
              <w:rPr>
                <w:rFonts w:ascii="Times New Roman" w:hAnsi="Times New Roman"/>
                <w:b/>
                <w:bCs/>
                <w:color w:val="FF0000"/>
              </w:rPr>
            </w:pPr>
            <w:r w:rsidRPr="00B65AFB">
              <w:rPr>
                <w:rFonts w:ascii="Times New Roman" w:hAnsi="Times New Roman"/>
                <w:b/>
                <w:bCs/>
              </w:rPr>
              <w:t>ANALIZATOR ZA PREISKAVE HEMOSTAZE</w:t>
            </w:r>
          </w:p>
        </w:tc>
        <w:tc>
          <w:tcPr>
            <w:tcW w:w="3827" w:type="dxa"/>
          </w:tcPr>
          <w:p w14:paraId="7EB5EF0E" w14:textId="77777777" w:rsidR="000604D5" w:rsidRPr="00B65AFB" w:rsidRDefault="000604D5" w:rsidP="00030CF2">
            <w:pPr>
              <w:rPr>
                <w:rFonts w:ascii="Times New Roman" w:hAnsi="Times New Roman"/>
              </w:rPr>
            </w:pPr>
          </w:p>
        </w:tc>
      </w:tr>
      <w:tr w:rsidR="000604D5" w:rsidRPr="00B65AFB" w14:paraId="5C6BE677"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4E0E33C3"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1.1.</w:t>
            </w:r>
          </w:p>
        </w:tc>
        <w:tc>
          <w:tcPr>
            <w:tcW w:w="9633" w:type="dxa"/>
          </w:tcPr>
          <w:p w14:paraId="11E4A466" w14:textId="77777777" w:rsidR="000604D5" w:rsidRPr="00B65AFB" w:rsidRDefault="000604D5" w:rsidP="00030CF2">
            <w:pPr>
              <w:spacing w:after="200" w:line="276" w:lineRule="auto"/>
              <w:jc w:val="both"/>
              <w:rPr>
                <w:rFonts w:ascii="Times New Roman" w:eastAsia="Calibri" w:hAnsi="Times New Roman"/>
                <w:lang w:eastAsia="en-US"/>
              </w:rPr>
            </w:pPr>
            <w:r w:rsidRPr="00B65AFB">
              <w:rPr>
                <w:rFonts w:ascii="Times New Roman" w:eastAsia="Calibri" w:hAnsi="Times New Roman"/>
                <w:lang w:eastAsia="en-US"/>
              </w:rPr>
              <w:t>Analitski sistem mora omogočiti izvajanje naslednjih preiskav:</w:t>
            </w:r>
          </w:p>
          <w:p w14:paraId="0B838765" w14:textId="77777777" w:rsidR="000604D5" w:rsidRPr="00B65AFB" w:rsidRDefault="000604D5" w:rsidP="000604D5">
            <w:pPr>
              <w:numPr>
                <w:ilvl w:val="0"/>
                <w:numId w:val="50"/>
              </w:numPr>
              <w:spacing w:after="200" w:line="276" w:lineRule="auto"/>
              <w:contextualSpacing/>
              <w:jc w:val="both"/>
              <w:rPr>
                <w:rFonts w:ascii="Times New Roman" w:eastAsia="Calibri" w:hAnsi="Times New Roman"/>
                <w:lang w:eastAsia="en-US"/>
              </w:rPr>
            </w:pPr>
            <w:r w:rsidRPr="00B65AFB">
              <w:rPr>
                <w:rFonts w:ascii="Times New Roman" w:eastAsia="Calibri" w:hAnsi="Times New Roman"/>
                <w:lang w:eastAsia="en-US"/>
              </w:rPr>
              <w:t xml:space="preserve">koagulacijskih: protrombinski čas (PČ), aktivirani parcialni tromboplastinski čas (APTČ), fibrinogen (FBG), trombinski čas (TČ), </w:t>
            </w:r>
          </w:p>
          <w:p w14:paraId="4FEDD2DB" w14:textId="77777777" w:rsidR="000604D5" w:rsidRPr="00B65AFB" w:rsidRDefault="000604D5" w:rsidP="000604D5">
            <w:pPr>
              <w:numPr>
                <w:ilvl w:val="0"/>
                <w:numId w:val="50"/>
              </w:numPr>
              <w:spacing w:after="200" w:line="276" w:lineRule="auto"/>
              <w:contextualSpacing/>
              <w:jc w:val="both"/>
              <w:rPr>
                <w:rFonts w:ascii="Times New Roman" w:eastAsia="Calibri" w:hAnsi="Times New Roman"/>
                <w:lang w:eastAsia="en-US"/>
              </w:rPr>
            </w:pPr>
            <w:r w:rsidRPr="00B65AFB">
              <w:rPr>
                <w:rFonts w:ascii="Times New Roman" w:eastAsia="Calibri" w:hAnsi="Times New Roman"/>
                <w:lang w:eastAsia="en-US"/>
              </w:rPr>
              <w:t xml:space="preserve">kromogenih: antitrombin III aktivnost, anti-Xa (nefrakcionirani in nizkomolekularni heparin) </w:t>
            </w:r>
          </w:p>
          <w:p w14:paraId="71BEF8FE" w14:textId="77777777" w:rsidR="000604D5" w:rsidRPr="00B65AFB" w:rsidRDefault="000604D5" w:rsidP="000604D5">
            <w:pPr>
              <w:numPr>
                <w:ilvl w:val="0"/>
                <w:numId w:val="50"/>
              </w:numPr>
              <w:spacing w:after="200" w:line="276" w:lineRule="auto"/>
              <w:contextualSpacing/>
              <w:jc w:val="both"/>
              <w:rPr>
                <w:rFonts w:ascii="Times New Roman" w:eastAsia="Calibri" w:hAnsi="Times New Roman"/>
                <w:lang w:eastAsia="en-US"/>
              </w:rPr>
            </w:pPr>
            <w:r w:rsidRPr="00B65AFB">
              <w:rPr>
                <w:rFonts w:ascii="Times New Roman" w:eastAsia="Calibri" w:hAnsi="Times New Roman"/>
                <w:lang w:eastAsia="en-US"/>
              </w:rPr>
              <w:lastRenderedPageBreak/>
              <w:t>imunokemijskih: D-dimer</w:t>
            </w:r>
          </w:p>
          <w:p w14:paraId="46631585" w14:textId="77777777" w:rsidR="000604D5" w:rsidRPr="00B65AFB" w:rsidRDefault="000604D5" w:rsidP="000604D5">
            <w:pPr>
              <w:numPr>
                <w:ilvl w:val="0"/>
                <w:numId w:val="50"/>
              </w:numPr>
              <w:spacing w:after="200" w:line="276" w:lineRule="auto"/>
              <w:contextualSpacing/>
              <w:jc w:val="both"/>
              <w:rPr>
                <w:rFonts w:ascii="Times New Roman" w:eastAsia="Calibri" w:hAnsi="Times New Roman"/>
                <w:lang w:eastAsia="en-US"/>
              </w:rPr>
            </w:pPr>
            <w:r w:rsidRPr="00B65AFB">
              <w:rPr>
                <w:rFonts w:ascii="Times New Roman" w:eastAsia="Calibri" w:hAnsi="Times New Roman"/>
                <w:lang w:eastAsia="en-US"/>
              </w:rPr>
              <w:t xml:space="preserve">preiskav za spremljanje zdravljenja z novimi antikoagulantnimi zdravili z validiranimi aplikacijami na ponujeni opremi (rivaroksaban, apiksaban, dabigatran) </w:t>
            </w:r>
          </w:p>
          <w:p w14:paraId="623D62DC" w14:textId="77777777" w:rsidR="000604D5" w:rsidRPr="00B65AFB" w:rsidRDefault="000604D5" w:rsidP="00030CF2">
            <w:pPr>
              <w:jc w:val="both"/>
              <w:rPr>
                <w:rFonts w:ascii="Times New Roman" w:hAnsi="Times New Roman"/>
                <w:bCs/>
                <w:color w:val="FF0000"/>
              </w:rPr>
            </w:pPr>
          </w:p>
        </w:tc>
        <w:tc>
          <w:tcPr>
            <w:tcW w:w="3827" w:type="dxa"/>
          </w:tcPr>
          <w:p w14:paraId="68068010" w14:textId="345136FF" w:rsidR="000604D5" w:rsidRPr="00B65AFB" w:rsidRDefault="00FF4F39" w:rsidP="00030CF2">
            <w:pPr>
              <w:rPr>
                <w:rFonts w:ascii="Times New Roman" w:hAnsi="Times New Roman"/>
              </w:rPr>
            </w:pPr>
            <w:r w:rsidRPr="00FF4F39">
              <w:rPr>
                <w:rFonts w:ascii="Times New Roman" w:hAnsi="Times New Roman"/>
                <w:i/>
                <w:sz w:val="16"/>
                <w:szCs w:val="16"/>
              </w:rPr>
              <w:lastRenderedPageBreak/>
              <w:t>Za dokazovanje zahteve ustreza lastna izjava ponudnika.</w:t>
            </w:r>
          </w:p>
        </w:tc>
      </w:tr>
      <w:tr w:rsidR="000604D5" w:rsidRPr="00B65AFB" w14:paraId="37486826"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3275385A"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lastRenderedPageBreak/>
              <w:t>1.2.</w:t>
            </w:r>
          </w:p>
        </w:tc>
        <w:tc>
          <w:tcPr>
            <w:tcW w:w="9633" w:type="dxa"/>
          </w:tcPr>
          <w:p w14:paraId="4911BAE5" w14:textId="08886576" w:rsidR="000604D5" w:rsidRPr="00A608B0" w:rsidRDefault="000604D5" w:rsidP="00030CF2">
            <w:pPr>
              <w:jc w:val="both"/>
              <w:rPr>
                <w:rFonts w:ascii="Times New Roman" w:eastAsiaTheme="minorHAnsi" w:hAnsi="Times New Roman"/>
                <w:highlight w:val="yellow"/>
                <w:lang w:eastAsia="en-US"/>
              </w:rPr>
            </w:pPr>
            <w:r w:rsidRPr="00B65AFB">
              <w:rPr>
                <w:rFonts w:ascii="Times New Roman" w:eastAsiaTheme="minorHAnsi" w:hAnsi="Times New Roman"/>
                <w:lang w:eastAsia="en-US"/>
              </w:rPr>
              <w:t>Ponudnik mora ponuditi dva enaka identična ločena analitska sistema za preiskave hemostaze, ki sta drug drugemu nadomestna analitska sistema z vsemi preiskavami hkrati s pripadajočim potrošnim materialom in reagenti.</w:t>
            </w:r>
          </w:p>
        </w:tc>
        <w:tc>
          <w:tcPr>
            <w:tcW w:w="3827" w:type="dxa"/>
          </w:tcPr>
          <w:p w14:paraId="483BC02D" w14:textId="584F83E2" w:rsidR="000604D5" w:rsidRPr="00B65AFB" w:rsidRDefault="00FF4F39" w:rsidP="00030CF2">
            <w:pPr>
              <w:rPr>
                <w:rFonts w:ascii="Times New Roman" w:hAnsi="Times New Roman"/>
              </w:rPr>
            </w:pPr>
            <w:r w:rsidRPr="00FF4F39">
              <w:rPr>
                <w:rFonts w:ascii="Times New Roman" w:hAnsi="Times New Roman"/>
                <w:i/>
                <w:sz w:val="16"/>
                <w:szCs w:val="16"/>
              </w:rPr>
              <w:t>Za dokazovanje zahteve ustreza lastna izjava ponudnika.</w:t>
            </w:r>
          </w:p>
        </w:tc>
      </w:tr>
      <w:tr w:rsidR="000604D5" w:rsidRPr="00B65AFB" w14:paraId="665B584B"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6FD03F8F"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1.3.</w:t>
            </w:r>
          </w:p>
        </w:tc>
        <w:tc>
          <w:tcPr>
            <w:tcW w:w="9633" w:type="dxa"/>
          </w:tcPr>
          <w:p w14:paraId="23235546" w14:textId="77777777" w:rsidR="000604D5" w:rsidRPr="00B65AFB" w:rsidRDefault="000604D5" w:rsidP="00030CF2">
            <w:pPr>
              <w:jc w:val="both"/>
              <w:rPr>
                <w:rFonts w:ascii="Times New Roman" w:eastAsiaTheme="minorHAnsi" w:hAnsi="Times New Roman"/>
                <w:lang w:eastAsia="en-US"/>
              </w:rPr>
            </w:pPr>
            <w:r w:rsidRPr="00B65AFB">
              <w:rPr>
                <w:rFonts w:ascii="Times New Roman" w:eastAsiaTheme="minorHAnsi" w:hAnsi="Times New Roman"/>
                <w:lang w:eastAsia="en-US"/>
              </w:rPr>
              <w:t>Naročnik ima za postavitev obeh analitskih sistemov za izvajanje testov hemostaze na voljo prostor širine 4,0 m in globine 1,2 m. Ponudnik mora priložiti dimenzije obeh sistemov, na podlagi katerih je razvidno, da jih je mogoče umestiti v predvideni prostor.</w:t>
            </w:r>
          </w:p>
          <w:p w14:paraId="1D8B2FE1" w14:textId="16E82DF8" w:rsidR="000604D5" w:rsidRPr="00A608B0" w:rsidRDefault="00A608B0" w:rsidP="00030CF2">
            <w:pPr>
              <w:jc w:val="both"/>
              <w:rPr>
                <w:rFonts w:ascii="Times New Roman" w:eastAsiaTheme="minorHAnsi" w:hAnsi="Times New Roman"/>
                <w:lang w:eastAsia="en-US"/>
              </w:rPr>
            </w:pPr>
            <w:r w:rsidRPr="00A608B0">
              <w:rPr>
                <w:rFonts w:ascii="Times New Roman" w:eastAsiaTheme="minorHAnsi" w:hAnsi="Times New Roman"/>
                <w:b/>
                <w:bCs/>
                <w:lang w:eastAsia="en-US"/>
              </w:rPr>
              <w:t>Priloga: Umestitev analizatorjev v prostor / skica.</w:t>
            </w:r>
            <w:r>
              <w:rPr>
                <w:rFonts w:ascii="Times New Roman" w:eastAsiaTheme="minorHAnsi" w:hAnsi="Times New Roman"/>
                <w:b/>
                <w:bCs/>
                <w:lang w:eastAsia="en-US"/>
              </w:rPr>
              <w:t xml:space="preserve"> </w:t>
            </w:r>
            <w:r>
              <w:rPr>
                <w:rFonts w:ascii="Times New Roman" w:eastAsiaTheme="minorHAnsi" w:hAnsi="Times New Roman"/>
                <w:lang w:eastAsia="en-US"/>
              </w:rPr>
              <w:t xml:space="preserve">Naročnik želi zaporedno vzdolžno namestitev analizatorjev </w:t>
            </w:r>
          </w:p>
        </w:tc>
        <w:tc>
          <w:tcPr>
            <w:tcW w:w="3827" w:type="dxa"/>
          </w:tcPr>
          <w:p w14:paraId="7FB88F38" w14:textId="77777777" w:rsidR="000604D5" w:rsidRPr="00B65AFB" w:rsidRDefault="000604D5" w:rsidP="00030CF2">
            <w:pPr>
              <w:rPr>
                <w:rFonts w:ascii="Times New Roman" w:hAnsi="Times New Roman"/>
              </w:rPr>
            </w:pPr>
          </w:p>
        </w:tc>
      </w:tr>
      <w:tr w:rsidR="000604D5" w:rsidRPr="00B65AFB" w14:paraId="0E34D5F7"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59572650"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1.4.</w:t>
            </w:r>
          </w:p>
        </w:tc>
        <w:tc>
          <w:tcPr>
            <w:tcW w:w="9633" w:type="dxa"/>
          </w:tcPr>
          <w:p w14:paraId="7F65A892" w14:textId="77777777" w:rsidR="000604D5" w:rsidRPr="00B65AFB" w:rsidRDefault="000604D5" w:rsidP="00030CF2">
            <w:pPr>
              <w:jc w:val="both"/>
              <w:rPr>
                <w:rFonts w:ascii="Times New Roman" w:hAnsi="Times New Roman"/>
                <w:bCs/>
              </w:rPr>
            </w:pPr>
            <w:r w:rsidRPr="00B65AFB">
              <w:rPr>
                <w:rFonts w:ascii="Times New Roman" w:hAnsi="Times New Roman"/>
                <w:bCs/>
              </w:rPr>
              <w:t>Analitski sistemi morajo imeti možnost aspiracije vzorca neposredno iz primarnih epruvet z možnostjo prebadanja zamaškov.</w:t>
            </w:r>
          </w:p>
        </w:tc>
        <w:tc>
          <w:tcPr>
            <w:tcW w:w="3827" w:type="dxa"/>
          </w:tcPr>
          <w:p w14:paraId="7A00DD40" w14:textId="77777777" w:rsidR="000604D5" w:rsidRPr="00B65AFB" w:rsidRDefault="000604D5" w:rsidP="00030CF2">
            <w:pPr>
              <w:rPr>
                <w:rFonts w:ascii="Times New Roman" w:hAnsi="Times New Roman"/>
              </w:rPr>
            </w:pPr>
          </w:p>
        </w:tc>
      </w:tr>
      <w:tr w:rsidR="000604D5" w:rsidRPr="00B65AFB" w14:paraId="0BA4C206"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1C0125FF"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1.5.</w:t>
            </w:r>
          </w:p>
        </w:tc>
        <w:tc>
          <w:tcPr>
            <w:tcW w:w="9633" w:type="dxa"/>
          </w:tcPr>
          <w:p w14:paraId="731B6321" w14:textId="77777777" w:rsidR="000604D5" w:rsidRPr="00B65AFB" w:rsidRDefault="000604D5" w:rsidP="00030CF2">
            <w:pPr>
              <w:jc w:val="both"/>
              <w:rPr>
                <w:rFonts w:ascii="Times New Roman" w:hAnsi="Times New Roman"/>
                <w:bCs/>
              </w:rPr>
            </w:pPr>
            <w:r w:rsidRPr="00B65AFB">
              <w:rPr>
                <w:rFonts w:ascii="Times New Roman" w:hAnsi="Times New Roman"/>
                <w:bCs/>
              </w:rPr>
              <w:t>Omogočeno mora biti nalaganje in procesiranje zaprtih in odprtih epruvet na istem stojalu z vzorci.</w:t>
            </w:r>
          </w:p>
        </w:tc>
        <w:tc>
          <w:tcPr>
            <w:tcW w:w="3827" w:type="dxa"/>
          </w:tcPr>
          <w:p w14:paraId="7CB6CB5E" w14:textId="77777777" w:rsidR="000604D5" w:rsidRPr="00B65AFB" w:rsidRDefault="000604D5" w:rsidP="00030CF2">
            <w:pPr>
              <w:rPr>
                <w:rFonts w:ascii="Times New Roman" w:hAnsi="Times New Roman"/>
              </w:rPr>
            </w:pPr>
          </w:p>
        </w:tc>
      </w:tr>
      <w:tr w:rsidR="000604D5" w:rsidRPr="00B65AFB" w14:paraId="1130F641"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4AB410CF"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1.6.</w:t>
            </w:r>
          </w:p>
        </w:tc>
        <w:tc>
          <w:tcPr>
            <w:tcW w:w="9633" w:type="dxa"/>
          </w:tcPr>
          <w:p w14:paraId="78F5AA9D" w14:textId="77777777" w:rsidR="000604D5" w:rsidRPr="00B65AFB" w:rsidRDefault="000604D5" w:rsidP="00030CF2">
            <w:pPr>
              <w:jc w:val="both"/>
              <w:rPr>
                <w:rFonts w:ascii="Times New Roman" w:hAnsi="Times New Roman"/>
                <w:bCs/>
              </w:rPr>
            </w:pPr>
            <w:r w:rsidRPr="00B65AFB">
              <w:rPr>
                <w:rFonts w:ascii="Times New Roman" w:hAnsi="Times New Roman"/>
                <w:bCs/>
              </w:rPr>
              <w:t>Analitski sistem mora imeti hladilni del, kjer so shranjeni reagenti.</w:t>
            </w:r>
          </w:p>
        </w:tc>
        <w:tc>
          <w:tcPr>
            <w:tcW w:w="3827" w:type="dxa"/>
          </w:tcPr>
          <w:p w14:paraId="039F4BF0" w14:textId="77777777" w:rsidR="000604D5" w:rsidRPr="00B65AFB" w:rsidRDefault="000604D5" w:rsidP="00030CF2">
            <w:pPr>
              <w:rPr>
                <w:rFonts w:ascii="Times New Roman" w:hAnsi="Times New Roman"/>
              </w:rPr>
            </w:pPr>
          </w:p>
        </w:tc>
      </w:tr>
      <w:tr w:rsidR="000604D5" w:rsidRPr="00B65AFB" w14:paraId="2B13CE7B"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1E63DAB5"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1.7.</w:t>
            </w:r>
          </w:p>
        </w:tc>
        <w:tc>
          <w:tcPr>
            <w:tcW w:w="9633" w:type="dxa"/>
          </w:tcPr>
          <w:p w14:paraId="77CA02FB" w14:textId="77777777" w:rsidR="000604D5" w:rsidRPr="00B65AFB" w:rsidRDefault="000604D5" w:rsidP="00030CF2">
            <w:pPr>
              <w:jc w:val="both"/>
              <w:rPr>
                <w:rFonts w:ascii="Times New Roman" w:hAnsi="Times New Roman"/>
                <w:bCs/>
              </w:rPr>
            </w:pPr>
            <w:r w:rsidRPr="00B65AFB">
              <w:rPr>
                <w:rFonts w:ascii="Times New Roman" w:hAnsi="Times New Roman"/>
                <w:bCs/>
              </w:rPr>
              <w:t>Analitski sistem mora omogočiti postavitev reagentov v analizator v originalni embalaži.</w:t>
            </w:r>
          </w:p>
        </w:tc>
        <w:tc>
          <w:tcPr>
            <w:tcW w:w="3827" w:type="dxa"/>
          </w:tcPr>
          <w:p w14:paraId="1BE13DFD" w14:textId="77777777" w:rsidR="000604D5" w:rsidRPr="00B65AFB" w:rsidRDefault="000604D5" w:rsidP="00030CF2">
            <w:pPr>
              <w:rPr>
                <w:rFonts w:ascii="Times New Roman" w:hAnsi="Times New Roman"/>
              </w:rPr>
            </w:pPr>
          </w:p>
        </w:tc>
      </w:tr>
      <w:tr w:rsidR="000604D5" w:rsidRPr="00B65AFB" w14:paraId="5205F65F"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31E507AC"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1.8.</w:t>
            </w:r>
          </w:p>
        </w:tc>
        <w:tc>
          <w:tcPr>
            <w:tcW w:w="9633" w:type="dxa"/>
          </w:tcPr>
          <w:p w14:paraId="3A6413CC" w14:textId="77777777" w:rsidR="000604D5" w:rsidRPr="00B65AFB" w:rsidRDefault="000604D5" w:rsidP="00030CF2">
            <w:pPr>
              <w:jc w:val="both"/>
              <w:rPr>
                <w:rFonts w:ascii="Times New Roman" w:hAnsi="Times New Roman"/>
                <w:bCs/>
              </w:rPr>
            </w:pPr>
            <w:r w:rsidRPr="00B65AFB">
              <w:rPr>
                <w:rFonts w:ascii="Times New Roman" w:hAnsi="Times New Roman"/>
                <w:bCs/>
              </w:rPr>
              <w:t>Reagenti morajo biti med uporabo zaščiteni s pokrovčki, ki preprečujejo njihovo izhlapevanje.</w:t>
            </w:r>
          </w:p>
        </w:tc>
        <w:tc>
          <w:tcPr>
            <w:tcW w:w="3827" w:type="dxa"/>
          </w:tcPr>
          <w:p w14:paraId="2C58496F" w14:textId="77777777" w:rsidR="000604D5" w:rsidRPr="00B65AFB" w:rsidRDefault="000604D5" w:rsidP="00030CF2">
            <w:pPr>
              <w:rPr>
                <w:rFonts w:ascii="Times New Roman" w:hAnsi="Times New Roman"/>
              </w:rPr>
            </w:pPr>
          </w:p>
        </w:tc>
      </w:tr>
      <w:tr w:rsidR="000604D5" w:rsidRPr="00B65AFB" w14:paraId="717A02D9"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49C98C8D"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1.9.</w:t>
            </w:r>
          </w:p>
        </w:tc>
        <w:tc>
          <w:tcPr>
            <w:tcW w:w="9633" w:type="dxa"/>
          </w:tcPr>
          <w:p w14:paraId="5421E898" w14:textId="77777777" w:rsidR="000604D5" w:rsidRPr="00B65AFB" w:rsidRDefault="000604D5" w:rsidP="00030CF2">
            <w:pPr>
              <w:jc w:val="both"/>
              <w:rPr>
                <w:rFonts w:ascii="Times New Roman" w:hAnsi="Times New Roman"/>
                <w:bCs/>
              </w:rPr>
            </w:pPr>
            <w:r w:rsidRPr="00B65AFB">
              <w:rPr>
                <w:rFonts w:ascii="Times New Roman" w:hAnsi="Times New Roman"/>
                <w:bCs/>
              </w:rPr>
              <w:t>Reagenti morajo biti v analiznem sistemu nagnjeni z željo po čim boljšem izkoristku.</w:t>
            </w:r>
          </w:p>
        </w:tc>
        <w:tc>
          <w:tcPr>
            <w:tcW w:w="3827" w:type="dxa"/>
          </w:tcPr>
          <w:p w14:paraId="33E4F439" w14:textId="77777777" w:rsidR="000604D5" w:rsidRPr="00B65AFB" w:rsidRDefault="000604D5" w:rsidP="00030CF2">
            <w:pPr>
              <w:rPr>
                <w:rFonts w:ascii="Times New Roman" w:hAnsi="Times New Roman"/>
              </w:rPr>
            </w:pPr>
          </w:p>
        </w:tc>
      </w:tr>
      <w:tr w:rsidR="000604D5" w:rsidRPr="00B65AFB" w14:paraId="3AB5609B"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70CC3E5B"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1.10.</w:t>
            </w:r>
          </w:p>
        </w:tc>
        <w:tc>
          <w:tcPr>
            <w:tcW w:w="9633" w:type="dxa"/>
          </w:tcPr>
          <w:p w14:paraId="66812F41" w14:textId="77777777" w:rsidR="000604D5" w:rsidRPr="00B65AFB" w:rsidRDefault="000604D5" w:rsidP="00030CF2">
            <w:pPr>
              <w:jc w:val="both"/>
              <w:rPr>
                <w:rFonts w:ascii="Times New Roman" w:hAnsi="Times New Roman"/>
                <w:bCs/>
              </w:rPr>
            </w:pPr>
            <w:r w:rsidRPr="00B65AFB">
              <w:rPr>
                <w:rFonts w:ascii="Times New Roman" w:hAnsi="Times New Roman"/>
                <w:bCs/>
              </w:rPr>
              <w:t>Analitski sistem mora imeti možnost spremljanja porabe reagentov in predhodnega opozarjanja na menjavo.</w:t>
            </w:r>
          </w:p>
        </w:tc>
        <w:tc>
          <w:tcPr>
            <w:tcW w:w="3827" w:type="dxa"/>
          </w:tcPr>
          <w:p w14:paraId="04FEB6BF" w14:textId="77777777" w:rsidR="000604D5" w:rsidRPr="00B65AFB" w:rsidRDefault="000604D5" w:rsidP="00030CF2">
            <w:pPr>
              <w:rPr>
                <w:rFonts w:ascii="Times New Roman" w:hAnsi="Times New Roman"/>
              </w:rPr>
            </w:pPr>
          </w:p>
        </w:tc>
      </w:tr>
      <w:tr w:rsidR="000604D5" w:rsidRPr="00B65AFB" w14:paraId="32A7CF21"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5B47DC05"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1.11.</w:t>
            </w:r>
          </w:p>
        </w:tc>
        <w:tc>
          <w:tcPr>
            <w:tcW w:w="9633" w:type="dxa"/>
          </w:tcPr>
          <w:p w14:paraId="6ED0911E" w14:textId="77777777" w:rsidR="000604D5" w:rsidRPr="00B65AFB" w:rsidRDefault="000604D5" w:rsidP="00030CF2">
            <w:pPr>
              <w:jc w:val="both"/>
              <w:rPr>
                <w:rFonts w:ascii="Times New Roman" w:hAnsi="Times New Roman"/>
                <w:bCs/>
              </w:rPr>
            </w:pPr>
            <w:r w:rsidRPr="00B65AFB">
              <w:rPr>
                <w:rFonts w:ascii="Times New Roman" w:hAnsi="Times New Roman"/>
                <w:bCs/>
              </w:rPr>
              <w:t>Ponujeni analitski sistem z enakim rezervnim (»back-up«) analizatorjem mora omogočati neprekinjeno delo 24 ur/dan 7 dni na teden.</w:t>
            </w:r>
          </w:p>
        </w:tc>
        <w:tc>
          <w:tcPr>
            <w:tcW w:w="3827" w:type="dxa"/>
          </w:tcPr>
          <w:p w14:paraId="525C1BEA" w14:textId="77777777" w:rsidR="000604D5" w:rsidRPr="00B65AFB" w:rsidRDefault="000604D5" w:rsidP="00030CF2">
            <w:pPr>
              <w:rPr>
                <w:rFonts w:ascii="Times New Roman" w:hAnsi="Times New Roman"/>
              </w:rPr>
            </w:pPr>
          </w:p>
        </w:tc>
      </w:tr>
      <w:tr w:rsidR="000604D5" w:rsidRPr="00B65AFB" w14:paraId="511844A7"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6AC1E6C6"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1.12.</w:t>
            </w:r>
          </w:p>
        </w:tc>
        <w:tc>
          <w:tcPr>
            <w:tcW w:w="9633" w:type="dxa"/>
          </w:tcPr>
          <w:p w14:paraId="2BBF2634" w14:textId="77777777" w:rsidR="000604D5" w:rsidRPr="00B65AFB" w:rsidRDefault="000604D5" w:rsidP="00030CF2">
            <w:pPr>
              <w:jc w:val="both"/>
              <w:rPr>
                <w:rFonts w:ascii="Times New Roman" w:hAnsi="Times New Roman"/>
                <w:bCs/>
              </w:rPr>
            </w:pPr>
            <w:r w:rsidRPr="00B65AFB">
              <w:rPr>
                <w:rFonts w:ascii="Times New Roman" w:hAnsi="Times New Roman"/>
                <w:bCs/>
              </w:rPr>
              <w:t>Analitski sistem mora imeti možnost prednostne obravnave nujnega (STAT) vzorca.</w:t>
            </w:r>
          </w:p>
        </w:tc>
        <w:tc>
          <w:tcPr>
            <w:tcW w:w="3827" w:type="dxa"/>
          </w:tcPr>
          <w:p w14:paraId="5F295E6C" w14:textId="77777777" w:rsidR="000604D5" w:rsidRPr="00B65AFB" w:rsidRDefault="000604D5" w:rsidP="00030CF2">
            <w:pPr>
              <w:rPr>
                <w:rFonts w:ascii="Times New Roman" w:hAnsi="Times New Roman"/>
              </w:rPr>
            </w:pPr>
          </w:p>
        </w:tc>
      </w:tr>
      <w:tr w:rsidR="000604D5" w:rsidRPr="00B65AFB" w14:paraId="38D5AC7B"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2B0E9854"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1.13.</w:t>
            </w:r>
          </w:p>
        </w:tc>
        <w:tc>
          <w:tcPr>
            <w:tcW w:w="9633" w:type="dxa"/>
          </w:tcPr>
          <w:p w14:paraId="69F6AA4D" w14:textId="77777777" w:rsidR="000604D5" w:rsidRPr="00B65AFB" w:rsidRDefault="000604D5" w:rsidP="00030CF2">
            <w:pPr>
              <w:jc w:val="both"/>
              <w:rPr>
                <w:rFonts w:ascii="Times New Roman" w:hAnsi="Times New Roman"/>
                <w:bCs/>
              </w:rPr>
            </w:pPr>
            <w:r w:rsidRPr="00B65AFB">
              <w:rPr>
                <w:rFonts w:ascii="Times New Roman" w:hAnsi="Times New Roman"/>
                <w:bCs/>
              </w:rPr>
              <w:t>Analitski sistem mora imeti možnost uporabe sekundarnih vsebnikov za manjše volumne vzorcev (neonatalni vzorci).</w:t>
            </w:r>
          </w:p>
        </w:tc>
        <w:tc>
          <w:tcPr>
            <w:tcW w:w="3827" w:type="dxa"/>
          </w:tcPr>
          <w:p w14:paraId="36F0395E" w14:textId="77777777" w:rsidR="000604D5" w:rsidRPr="00B65AFB" w:rsidRDefault="000604D5" w:rsidP="00030CF2">
            <w:pPr>
              <w:rPr>
                <w:rFonts w:ascii="Times New Roman" w:hAnsi="Times New Roman"/>
              </w:rPr>
            </w:pPr>
          </w:p>
        </w:tc>
      </w:tr>
      <w:tr w:rsidR="000604D5" w:rsidRPr="00B65AFB" w14:paraId="6918CD04"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7846C2A5"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1.14.</w:t>
            </w:r>
          </w:p>
        </w:tc>
        <w:tc>
          <w:tcPr>
            <w:tcW w:w="9633" w:type="dxa"/>
          </w:tcPr>
          <w:p w14:paraId="4DA63D96" w14:textId="77777777" w:rsidR="000604D5" w:rsidRPr="00B65AFB" w:rsidRDefault="000604D5" w:rsidP="00030CF2">
            <w:pPr>
              <w:jc w:val="both"/>
              <w:rPr>
                <w:rFonts w:ascii="Times New Roman" w:hAnsi="Times New Roman"/>
                <w:bCs/>
              </w:rPr>
            </w:pPr>
            <w:r w:rsidRPr="00B65AFB">
              <w:rPr>
                <w:rFonts w:ascii="Times New Roman" w:hAnsi="Times New Roman"/>
                <w:bCs/>
              </w:rPr>
              <w:t>Zmogljivost analizatorja mora biti vsaj 150 analiz na uro (za PČ)</w:t>
            </w:r>
          </w:p>
        </w:tc>
        <w:tc>
          <w:tcPr>
            <w:tcW w:w="3827" w:type="dxa"/>
          </w:tcPr>
          <w:p w14:paraId="7D9570E4" w14:textId="77777777" w:rsidR="000604D5" w:rsidRPr="00B65AFB" w:rsidRDefault="000604D5" w:rsidP="00030CF2">
            <w:pPr>
              <w:rPr>
                <w:rFonts w:ascii="Times New Roman" w:hAnsi="Times New Roman"/>
              </w:rPr>
            </w:pPr>
          </w:p>
        </w:tc>
      </w:tr>
      <w:tr w:rsidR="000604D5" w:rsidRPr="00B65AFB" w14:paraId="3B47C5F8"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777E0BC2"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1.15.</w:t>
            </w:r>
          </w:p>
        </w:tc>
        <w:tc>
          <w:tcPr>
            <w:tcW w:w="9633" w:type="dxa"/>
          </w:tcPr>
          <w:p w14:paraId="3996149A" w14:textId="77777777" w:rsidR="000604D5" w:rsidRPr="00B65AFB" w:rsidRDefault="000604D5" w:rsidP="00030CF2">
            <w:pPr>
              <w:jc w:val="both"/>
              <w:rPr>
                <w:rFonts w:ascii="Times New Roman" w:hAnsi="Times New Roman"/>
                <w:bCs/>
              </w:rPr>
            </w:pPr>
            <w:r w:rsidRPr="00B65AFB">
              <w:rPr>
                <w:rFonts w:ascii="Times New Roman" w:hAnsi="Times New Roman"/>
                <w:bCs/>
              </w:rPr>
              <w:t>Analitski sistem mora imeti na voljo vsaj 50 mest za vzorce.</w:t>
            </w:r>
          </w:p>
        </w:tc>
        <w:tc>
          <w:tcPr>
            <w:tcW w:w="3827" w:type="dxa"/>
          </w:tcPr>
          <w:p w14:paraId="4DA12CFD" w14:textId="77777777" w:rsidR="000604D5" w:rsidRPr="00B65AFB" w:rsidRDefault="000604D5" w:rsidP="00030CF2">
            <w:pPr>
              <w:rPr>
                <w:rFonts w:ascii="Times New Roman" w:hAnsi="Times New Roman"/>
              </w:rPr>
            </w:pPr>
          </w:p>
        </w:tc>
      </w:tr>
      <w:tr w:rsidR="000604D5" w:rsidRPr="00B65AFB" w14:paraId="6233EE26"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4B828FB0"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1.16.</w:t>
            </w:r>
          </w:p>
        </w:tc>
        <w:tc>
          <w:tcPr>
            <w:tcW w:w="9633" w:type="dxa"/>
          </w:tcPr>
          <w:p w14:paraId="6ACF2F8C" w14:textId="77777777" w:rsidR="000604D5" w:rsidRPr="00B65AFB" w:rsidRDefault="000604D5" w:rsidP="00030CF2">
            <w:pPr>
              <w:jc w:val="both"/>
              <w:rPr>
                <w:rFonts w:ascii="Times New Roman" w:hAnsi="Times New Roman"/>
                <w:bCs/>
              </w:rPr>
            </w:pPr>
            <w:r w:rsidRPr="00B65AFB">
              <w:rPr>
                <w:rFonts w:ascii="Times New Roman" w:hAnsi="Times New Roman"/>
                <w:bCs/>
              </w:rPr>
              <w:t>Analizator mora omogočati kontinuirano dodajanje vzorcev med delovanjem analizatorja.</w:t>
            </w:r>
          </w:p>
        </w:tc>
        <w:tc>
          <w:tcPr>
            <w:tcW w:w="3827" w:type="dxa"/>
          </w:tcPr>
          <w:p w14:paraId="295FFB2E" w14:textId="77777777" w:rsidR="000604D5" w:rsidRPr="00B65AFB" w:rsidRDefault="000604D5" w:rsidP="00030CF2">
            <w:pPr>
              <w:rPr>
                <w:rFonts w:ascii="Times New Roman" w:hAnsi="Times New Roman"/>
              </w:rPr>
            </w:pPr>
          </w:p>
        </w:tc>
      </w:tr>
      <w:tr w:rsidR="000604D5" w:rsidRPr="00B65AFB" w14:paraId="167694A3"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7D440ADB"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1.17.</w:t>
            </w:r>
          </w:p>
        </w:tc>
        <w:tc>
          <w:tcPr>
            <w:tcW w:w="9633" w:type="dxa"/>
          </w:tcPr>
          <w:p w14:paraId="366178B5" w14:textId="77777777" w:rsidR="000604D5" w:rsidRPr="00B65AFB" w:rsidRDefault="000604D5" w:rsidP="00030CF2">
            <w:pPr>
              <w:jc w:val="both"/>
              <w:rPr>
                <w:rFonts w:ascii="Times New Roman" w:hAnsi="Times New Roman"/>
                <w:bCs/>
              </w:rPr>
            </w:pPr>
            <w:r w:rsidRPr="00B65AFB">
              <w:rPr>
                <w:rFonts w:ascii="Times New Roman" w:hAnsi="Times New Roman"/>
                <w:bCs/>
              </w:rPr>
              <w:t>Analitski sistem mora imeti možnost t.i. »odprtih kanalov« za aplikacije uporabnika.</w:t>
            </w:r>
          </w:p>
        </w:tc>
        <w:tc>
          <w:tcPr>
            <w:tcW w:w="3827" w:type="dxa"/>
          </w:tcPr>
          <w:p w14:paraId="5460890D" w14:textId="77777777" w:rsidR="000604D5" w:rsidRPr="00B65AFB" w:rsidRDefault="000604D5" w:rsidP="00030CF2">
            <w:pPr>
              <w:rPr>
                <w:rFonts w:ascii="Times New Roman" w:hAnsi="Times New Roman"/>
              </w:rPr>
            </w:pPr>
          </w:p>
        </w:tc>
      </w:tr>
      <w:tr w:rsidR="000604D5" w:rsidRPr="00B65AFB" w14:paraId="35749364"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5E30EDAE"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1.18.</w:t>
            </w:r>
          </w:p>
        </w:tc>
        <w:tc>
          <w:tcPr>
            <w:tcW w:w="9633" w:type="dxa"/>
          </w:tcPr>
          <w:p w14:paraId="161B1C75" w14:textId="77777777" w:rsidR="000604D5" w:rsidRPr="00B65AFB" w:rsidRDefault="000604D5" w:rsidP="00030CF2">
            <w:pPr>
              <w:jc w:val="both"/>
              <w:rPr>
                <w:rFonts w:ascii="Times New Roman" w:hAnsi="Times New Roman"/>
                <w:bCs/>
              </w:rPr>
            </w:pPr>
            <w:r w:rsidRPr="00B65AFB">
              <w:rPr>
                <w:rFonts w:ascii="Times New Roman" w:hAnsi="Times New Roman"/>
                <w:bCs/>
              </w:rPr>
              <w:t>Analitski sistem mora imeti možnost shranjevanja vsaj petih (5) umeritvenih krivulj za vsako preiskavo.</w:t>
            </w:r>
          </w:p>
        </w:tc>
        <w:tc>
          <w:tcPr>
            <w:tcW w:w="3827" w:type="dxa"/>
          </w:tcPr>
          <w:p w14:paraId="291F6BBA" w14:textId="77777777" w:rsidR="000604D5" w:rsidRPr="00B65AFB" w:rsidRDefault="000604D5" w:rsidP="00030CF2">
            <w:pPr>
              <w:rPr>
                <w:rFonts w:ascii="Times New Roman" w:hAnsi="Times New Roman"/>
              </w:rPr>
            </w:pPr>
          </w:p>
        </w:tc>
      </w:tr>
      <w:tr w:rsidR="000604D5" w:rsidRPr="00B65AFB" w14:paraId="0B5E9DB4"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54472E7B"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lastRenderedPageBreak/>
              <w:t>1.19.</w:t>
            </w:r>
          </w:p>
        </w:tc>
        <w:tc>
          <w:tcPr>
            <w:tcW w:w="9633" w:type="dxa"/>
          </w:tcPr>
          <w:p w14:paraId="49CF05A4" w14:textId="77777777" w:rsidR="000604D5" w:rsidRPr="00B65AFB" w:rsidRDefault="000604D5" w:rsidP="00030CF2">
            <w:pPr>
              <w:jc w:val="both"/>
              <w:rPr>
                <w:rFonts w:ascii="Times New Roman" w:hAnsi="Times New Roman"/>
                <w:bCs/>
              </w:rPr>
            </w:pPr>
            <w:r w:rsidRPr="00B65AFB">
              <w:rPr>
                <w:rFonts w:ascii="Times New Roman" w:hAnsi="Times New Roman"/>
                <w:bCs/>
              </w:rPr>
              <w:t>Detekcija mora potekati simultano, pri najmanj 5 različnih valovnih dolžinah, najvišja meja valovne dolžine je 800 nm.</w:t>
            </w:r>
          </w:p>
        </w:tc>
        <w:tc>
          <w:tcPr>
            <w:tcW w:w="3827" w:type="dxa"/>
          </w:tcPr>
          <w:p w14:paraId="26184011" w14:textId="77777777" w:rsidR="000604D5" w:rsidRPr="00B65AFB" w:rsidRDefault="000604D5" w:rsidP="00030CF2">
            <w:pPr>
              <w:rPr>
                <w:rFonts w:ascii="Times New Roman" w:hAnsi="Times New Roman"/>
              </w:rPr>
            </w:pPr>
          </w:p>
        </w:tc>
      </w:tr>
      <w:tr w:rsidR="000604D5" w:rsidRPr="00B65AFB" w14:paraId="40281201"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47D4A77B"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1.20.</w:t>
            </w:r>
          </w:p>
        </w:tc>
        <w:tc>
          <w:tcPr>
            <w:tcW w:w="9633" w:type="dxa"/>
          </w:tcPr>
          <w:p w14:paraId="4429F027" w14:textId="77777777" w:rsidR="000604D5" w:rsidRPr="00B65AFB" w:rsidRDefault="000604D5" w:rsidP="00030CF2">
            <w:pPr>
              <w:jc w:val="both"/>
              <w:rPr>
                <w:rFonts w:ascii="Times New Roman" w:hAnsi="Times New Roman"/>
                <w:bCs/>
              </w:rPr>
            </w:pPr>
            <w:r w:rsidRPr="00B65AFB">
              <w:rPr>
                <w:rFonts w:ascii="Times New Roman" w:hAnsi="Times New Roman"/>
                <w:bCs/>
              </w:rPr>
              <w:t>Analitski sistem mora imeti možnost zaznavanja in merjenja interferenc HIL (hemolizirani, ikterični ali lipemični vzorci) ter zaznavanja prisotnosti strdkov.</w:t>
            </w:r>
          </w:p>
        </w:tc>
        <w:tc>
          <w:tcPr>
            <w:tcW w:w="3827" w:type="dxa"/>
          </w:tcPr>
          <w:p w14:paraId="17EED32D" w14:textId="77777777" w:rsidR="000604D5" w:rsidRPr="00B65AFB" w:rsidRDefault="000604D5" w:rsidP="00030CF2">
            <w:pPr>
              <w:rPr>
                <w:rFonts w:ascii="Times New Roman" w:hAnsi="Times New Roman"/>
              </w:rPr>
            </w:pPr>
          </w:p>
        </w:tc>
      </w:tr>
      <w:tr w:rsidR="000604D5" w:rsidRPr="00B65AFB" w14:paraId="13C0E962"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5C479417"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1.21.</w:t>
            </w:r>
          </w:p>
        </w:tc>
        <w:tc>
          <w:tcPr>
            <w:tcW w:w="9633" w:type="dxa"/>
          </w:tcPr>
          <w:p w14:paraId="41092D7E" w14:textId="77777777" w:rsidR="000604D5" w:rsidRPr="00B65AFB" w:rsidRDefault="000604D5" w:rsidP="00030CF2">
            <w:pPr>
              <w:jc w:val="both"/>
              <w:rPr>
                <w:rFonts w:ascii="Times New Roman" w:hAnsi="Times New Roman"/>
                <w:bCs/>
              </w:rPr>
            </w:pPr>
            <w:r w:rsidRPr="00B65AFB">
              <w:rPr>
                <w:rFonts w:ascii="Times New Roman" w:hAnsi="Times New Roman"/>
                <w:bCs/>
              </w:rPr>
              <w:t>Analitski sistem mora imeti možnost preverjanja polnjenosti epruvet.</w:t>
            </w:r>
          </w:p>
        </w:tc>
        <w:tc>
          <w:tcPr>
            <w:tcW w:w="3827" w:type="dxa"/>
          </w:tcPr>
          <w:p w14:paraId="18230D46" w14:textId="77777777" w:rsidR="000604D5" w:rsidRPr="00B65AFB" w:rsidRDefault="000604D5" w:rsidP="00030CF2">
            <w:pPr>
              <w:rPr>
                <w:rFonts w:ascii="Times New Roman" w:hAnsi="Times New Roman"/>
              </w:rPr>
            </w:pPr>
          </w:p>
        </w:tc>
      </w:tr>
      <w:tr w:rsidR="000604D5" w:rsidRPr="00B65AFB" w14:paraId="218F7944"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6AC61BDB"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1.22.</w:t>
            </w:r>
          </w:p>
        </w:tc>
        <w:tc>
          <w:tcPr>
            <w:tcW w:w="9633" w:type="dxa"/>
          </w:tcPr>
          <w:p w14:paraId="4D2796CC" w14:textId="77777777" w:rsidR="000604D5" w:rsidRPr="00B65AFB" w:rsidRDefault="000604D5" w:rsidP="00030CF2">
            <w:pPr>
              <w:jc w:val="both"/>
              <w:rPr>
                <w:rFonts w:ascii="Times New Roman" w:hAnsi="Times New Roman"/>
                <w:bCs/>
              </w:rPr>
            </w:pPr>
            <w:r w:rsidRPr="00B65AFB">
              <w:rPr>
                <w:rFonts w:ascii="Times New Roman" w:hAnsi="Times New Roman"/>
                <w:bCs/>
              </w:rPr>
              <w:t>Mrtvi volumen za vzorce plazme v sekundarnem vsebniku ≤ 300 μL.</w:t>
            </w:r>
          </w:p>
        </w:tc>
        <w:tc>
          <w:tcPr>
            <w:tcW w:w="3827" w:type="dxa"/>
          </w:tcPr>
          <w:p w14:paraId="02D0DBDE" w14:textId="77777777" w:rsidR="000604D5" w:rsidRPr="00B65AFB" w:rsidRDefault="000604D5" w:rsidP="00030CF2">
            <w:pPr>
              <w:rPr>
                <w:rFonts w:ascii="Times New Roman" w:hAnsi="Times New Roman"/>
              </w:rPr>
            </w:pPr>
          </w:p>
        </w:tc>
      </w:tr>
      <w:tr w:rsidR="000604D5" w:rsidRPr="00B65AFB" w14:paraId="2E14D8FE"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182BE03A"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1.23.</w:t>
            </w:r>
          </w:p>
        </w:tc>
        <w:tc>
          <w:tcPr>
            <w:tcW w:w="9633" w:type="dxa"/>
          </w:tcPr>
          <w:p w14:paraId="6645D63A" w14:textId="77777777" w:rsidR="000604D5" w:rsidRPr="00B65AFB" w:rsidRDefault="000604D5" w:rsidP="00030CF2">
            <w:pPr>
              <w:jc w:val="both"/>
              <w:rPr>
                <w:rFonts w:ascii="Times New Roman" w:hAnsi="Times New Roman"/>
                <w:bCs/>
              </w:rPr>
            </w:pPr>
            <w:r w:rsidRPr="00B65AFB">
              <w:rPr>
                <w:rFonts w:ascii="Times New Roman" w:hAnsi="Times New Roman"/>
                <w:bCs/>
              </w:rPr>
              <w:t>Zahtevano je minimalno vzdrževanje sistema, manj kot 5 minut na dan.</w:t>
            </w:r>
          </w:p>
        </w:tc>
        <w:tc>
          <w:tcPr>
            <w:tcW w:w="3827" w:type="dxa"/>
          </w:tcPr>
          <w:p w14:paraId="20386203" w14:textId="77777777" w:rsidR="000604D5" w:rsidRPr="00B65AFB" w:rsidRDefault="000604D5" w:rsidP="00030CF2">
            <w:pPr>
              <w:rPr>
                <w:rFonts w:ascii="Times New Roman" w:hAnsi="Times New Roman"/>
              </w:rPr>
            </w:pPr>
          </w:p>
        </w:tc>
      </w:tr>
      <w:tr w:rsidR="000604D5" w:rsidRPr="00B65AFB" w14:paraId="7C34FE3D"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70D5622F"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1.24.</w:t>
            </w:r>
          </w:p>
        </w:tc>
        <w:tc>
          <w:tcPr>
            <w:tcW w:w="9633" w:type="dxa"/>
          </w:tcPr>
          <w:p w14:paraId="4524A414" w14:textId="77777777" w:rsidR="000604D5" w:rsidRPr="00B65AFB" w:rsidRDefault="000604D5" w:rsidP="00030CF2">
            <w:pPr>
              <w:jc w:val="both"/>
              <w:rPr>
                <w:rFonts w:ascii="Times New Roman" w:hAnsi="Times New Roman"/>
                <w:bCs/>
              </w:rPr>
            </w:pPr>
            <w:r w:rsidRPr="00B65AFB">
              <w:rPr>
                <w:rFonts w:ascii="Times New Roman" w:hAnsi="Times New Roman"/>
                <w:bCs/>
              </w:rPr>
              <w:t>Zahtevana je uporaba individualnih kivet.</w:t>
            </w:r>
          </w:p>
        </w:tc>
        <w:tc>
          <w:tcPr>
            <w:tcW w:w="3827" w:type="dxa"/>
          </w:tcPr>
          <w:p w14:paraId="29B7689C" w14:textId="77777777" w:rsidR="000604D5" w:rsidRPr="00B65AFB" w:rsidRDefault="000604D5" w:rsidP="00030CF2">
            <w:pPr>
              <w:rPr>
                <w:rFonts w:ascii="Times New Roman" w:hAnsi="Times New Roman"/>
              </w:rPr>
            </w:pPr>
          </w:p>
        </w:tc>
      </w:tr>
      <w:tr w:rsidR="000604D5" w:rsidRPr="00B65AFB" w14:paraId="29F48682"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180A54A3"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1.25.</w:t>
            </w:r>
          </w:p>
        </w:tc>
        <w:tc>
          <w:tcPr>
            <w:tcW w:w="9633" w:type="dxa"/>
          </w:tcPr>
          <w:p w14:paraId="5F5DA909" w14:textId="77777777" w:rsidR="000604D5" w:rsidRPr="00B65AFB" w:rsidRDefault="000604D5" w:rsidP="00030CF2">
            <w:pPr>
              <w:jc w:val="both"/>
              <w:rPr>
                <w:rFonts w:ascii="Times New Roman" w:hAnsi="Times New Roman"/>
                <w:bCs/>
              </w:rPr>
            </w:pPr>
            <w:r w:rsidRPr="00B65AFB">
              <w:rPr>
                <w:rFonts w:ascii="Times New Roman" w:hAnsi="Times New Roman"/>
                <w:bCs/>
              </w:rPr>
              <w:t>Analitski sistemi morajo imeti možnost programiranja avtomatske meritve kontrolnega materiala (npr. v določenih časovnih intervalih).</w:t>
            </w:r>
          </w:p>
        </w:tc>
        <w:tc>
          <w:tcPr>
            <w:tcW w:w="3827" w:type="dxa"/>
          </w:tcPr>
          <w:p w14:paraId="272AA479" w14:textId="77777777" w:rsidR="000604D5" w:rsidRPr="00B65AFB" w:rsidRDefault="000604D5" w:rsidP="00030CF2">
            <w:pPr>
              <w:rPr>
                <w:rFonts w:ascii="Times New Roman" w:hAnsi="Times New Roman"/>
              </w:rPr>
            </w:pPr>
          </w:p>
        </w:tc>
      </w:tr>
      <w:tr w:rsidR="000604D5" w:rsidRPr="00B65AFB" w14:paraId="1070767E"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24D8E6D2"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1.26.</w:t>
            </w:r>
          </w:p>
        </w:tc>
        <w:tc>
          <w:tcPr>
            <w:tcW w:w="9633" w:type="dxa"/>
          </w:tcPr>
          <w:p w14:paraId="301BC59B" w14:textId="77777777" w:rsidR="000604D5" w:rsidRPr="00B65AFB" w:rsidRDefault="000604D5" w:rsidP="00030CF2">
            <w:pPr>
              <w:jc w:val="both"/>
              <w:rPr>
                <w:rFonts w:ascii="Times New Roman" w:hAnsi="Times New Roman"/>
                <w:bCs/>
              </w:rPr>
            </w:pPr>
            <w:r w:rsidRPr="00B65AFB">
              <w:rPr>
                <w:rFonts w:ascii="Times New Roman" w:hAnsi="Times New Roman"/>
                <w:bCs/>
              </w:rPr>
              <w:t>Za vsako preiskavo mora biti na voljo kontrolni material v vsaj dveh nivojih (normalnem in patološkem). Analitski sistem mora omogočati uporabo tudi neodvisnih kontrol kakovosti.</w:t>
            </w:r>
          </w:p>
        </w:tc>
        <w:tc>
          <w:tcPr>
            <w:tcW w:w="3827" w:type="dxa"/>
          </w:tcPr>
          <w:p w14:paraId="34789171" w14:textId="77777777" w:rsidR="000604D5" w:rsidRPr="00B65AFB" w:rsidRDefault="000604D5" w:rsidP="00030CF2">
            <w:pPr>
              <w:rPr>
                <w:rFonts w:ascii="Times New Roman" w:hAnsi="Times New Roman"/>
              </w:rPr>
            </w:pPr>
          </w:p>
        </w:tc>
      </w:tr>
      <w:tr w:rsidR="000604D5" w:rsidRPr="00B65AFB" w14:paraId="0F1A04CB"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457E7C77"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1.27.</w:t>
            </w:r>
          </w:p>
        </w:tc>
        <w:tc>
          <w:tcPr>
            <w:tcW w:w="9633" w:type="dxa"/>
          </w:tcPr>
          <w:p w14:paraId="2079C004" w14:textId="77777777" w:rsidR="000604D5" w:rsidRPr="00B65AFB" w:rsidRDefault="000604D5" w:rsidP="00030CF2">
            <w:pPr>
              <w:jc w:val="both"/>
              <w:rPr>
                <w:rFonts w:ascii="Times New Roman" w:hAnsi="Times New Roman"/>
                <w:bCs/>
              </w:rPr>
            </w:pPr>
            <w:r w:rsidRPr="00B65AFB">
              <w:rPr>
                <w:rFonts w:ascii="Times New Roman" w:hAnsi="Times New Roman"/>
                <w:bCs/>
              </w:rPr>
              <w:t>Analitski sistemi morajo omogočati sledljivost izvajalcev, izvajanja kalibracij, meritev kontrolnih materialov in meritev vzorcev, serij reagentov, parametrov kakovosti vzorcev, napak, ponovitev meritev.</w:t>
            </w:r>
          </w:p>
        </w:tc>
        <w:tc>
          <w:tcPr>
            <w:tcW w:w="3827" w:type="dxa"/>
          </w:tcPr>
          <w:p w14:paraId="79C82AAC" w14:textId="77777777" w:rsidR="000604D5" w:rsidRPr="00B65AFB" w:rsidRDefault="000604D5" w:rsidP="00030CF2">
            <w:pPr>
              <w:rPr>
                <w:rFonts w:ascii="Times New Roman" w:hAnsi="Times New Roman"/>
              </w:rPr>
            </w:pPr>
          </w:p>
        </w:tc>
      </w:tr>
      <w:tr w:rsidR="000604D5" w:rsidRPr="00B65AFB" w14:paraId="06BA8738"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7436A068"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1.28.</w:t>
            </w:r>
          </w:p>
        </w:tc>
        <w:tc>
          <w:tcPr>
            <w:tcW w:w="9633" w:type="dxa"/>
          </w:tcPr>
          <w:p w14:paraId="6EB4AC9D" w14:textId="77777777" w:rsidR="000604D5" w:rsidRPr="00B65AFB" w:rsidRDefault="000604D5" w:rsidP="00030CF2">
            <w:pPr>
              <w:jc w:val="both"/>
              <w:rPr>
                <w:rFonts w:ascii="Times New Roman" w:hAnsi="Times New Roman"/>
                <w:bCs/>
              </w:rPr>
            </w:pPr>
            <w:r w:rsidRPr="00B65AFB">
              <w:rPr>
                <w:rFonts w:ascii="Times New Roman" w:hAnsi="Times New Roman"/>
                <w:bCs/>
              </w:rPr>
              <w:t>Analitski sistemi morajo imeti možnost arhiviranja rezultatov kontrolnih meritev in vzorcev v obliki, ki jo je možno izvoziti in pregledovati s splošno uporabno programsko opremo.</w:t>
            </w:r>
          </w:p>
        </w:tc>
        <w:tc>
          <w:tcPr>
            <w:tcW w:w="3827" w:type="dxa"/>
          </w:tcPr>
          <w:p w14:paraId="244F0689" w14:textId="77777777" w:rsidR="000604D5" w:rsidRPr="00B65AFB" w:rsidRDefault="000604D5" w:rsidP="00030CF2">
            <w:pPr>
              <w:rPr>
                <w:rFonts w:ascii="Times New Roman" w:hAnsi="Times New Roman"/>
              </w:rPr>
            </w:pPr>
          </w:p>
        </w:tc>
      </w:tr>
      <w:tr w:rsidR="000604D5" w:rsidRPr="00B65AFB" w14:paraId="298D17BB"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3CE233D4"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1.29.</w:t>
            </w:r>
          </w:p>
        </w:tc>
        <w:tc>
          <w:tcPr>
            <w:tcW w:w="9633" w:type="dxa"/>
          </w:tcPr>
          <w:p w14:paraId="4CEB269A" w14:textId="77777777" w:rsidR="000604D5" w:rsidRPr="00B65AFB" w:rsidRDefault="000604D5" w:rsidP="00030CF2">
            <w:pPr>
              <w:jc w:val="both"/>
              <w:rPr>
                <w:rFonts w:ascii="Times New Roman" w:hAnsi="Times New Roman"/>
                <w:bCs/>
              </w:rPr>
            </w:pPr>
            <w:r w:rsidRPr="00B65AFB">
              <w:rPr>
                <w:rFonts w:ascii="Times New Roman" w:hAnsi="Times New Roman"/>
                <w:bCs/>
              </w:rPr>
              <w:t>Analitski sistem mora imeti pregleden program za vodenje kontrole kakovosti, ki omogoča tako dnevni kakor tudi kumulativni pregled vrednosti izmerjenih v kontrolnih vzorcih z možnostjo grafične ponazoritve, vključno z opozorili o odstopanjih od ciljnega območja kontrolnih vrednosti.</w:t>
            </w:r>
          </w:p>
        </w:tc>
        <w:tc>
          <w:tcPr>
            <w:tcW w:w="3827" w:type="dxa"/>
          </w:tcPr>
          <w:p w14:paraId="7434D2EF" w14:textId="77777777" w:rsidR="000604D5" w:rsidRPr="00B65AFB" w:rsidRDefault="000604D5" w:rsidP="00030CF2">
            <w:pPr>
              <w:rPr>
                <w:rFonts w:ascii="Times New Roman" w:hAnsi="Times New Roman"/>
              </w:rPr>
            </w:pPr>
          </w:p>
        </w:tc>
      </w:tr>
      <w:tr w:rsidR="000604D5" w:rsidRPr="00B65AFB" w14:paraId="3E6E7C74"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24D432FB"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1.30.</w:t>
            </w:r>
          </w:p>
        </w:tc>
        <w:tc>
          <w:tcPr>
            <w:tcW w:w="9633" w:type="dxa"/>
          </w:tcPr>
          <w:p w14:paraId="7BB49D0C" w14:textId="77777777" w:rsidR="000604D5" w:rsidRPr="00B65AFB" w:rsidRDefault="000604D5" w:rsidP="00030CF2">
            <w:pPr>
              <w:jc w:val="both"/>
              <w:rPr>
                <w:rFonts w:ascii="Times New Roman" w:hAnsi="Times New Roman"/>
                <w:bCs/>
              </w:rPr>
            </w:pPr>
            <w:r w:rsidRPr="00B65AFB">
              <w:rPr>
                <w:rFonts w:ascii="Times New Roman" w:hAnsi="Times New Roman"/>
                <w:bCs/>
              </w:rPr>
              <w:t>Reagenti morajo biti validirani na ponujenih analitskih sistemih, za kar ponudnik predloži dokumentacijo.</w:t>
            </w:r>
          </w:p>
        </w:tc>
        <w:tc>
          <w:tcPr>
            <w:tcW w:w="3827" w:type="dxa"/>
          </w:tcPr>
          <w:p w14:paraId="5AF9DBB4" w14:textId="77777777" w:rsidR="000604D5" w:rsidRPr="00B65AFB" w:rsidRDefault="000604D5" w:rsidP="00030CF2">
            <w:pPr>
              <w:rPr>
                <w:rFonts w:ascii="Times New Roman" w:hAnsi="Times New Roman"/>
              </w:rPr>
            </w:pPr>
          </w:p>
        </w:tc>
      </w:tr>
      <w:tr w:rsidR="000604D5" w:rsidRPr="00B65AFB" w14:paraId="7EBEB103"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2FA955D8"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1.31.</w:t>
            </w:r>
          </w:p>
        </w:tc>
        <w:tc>
          <w:tcPr>
            <w:tcW w:w="9633" w:type="dxa"/>
          </w:tcPr>
          <w:p w14:paraId="0E4F01EF" w14:textId="77777777" w:rsidR="000604D5" w:rsidRPr="00B65AFB" w:rsidRDefault="000604D5" w:rsidP="00030CF2">
            <w:pPr>
              <w:jc w:val="both"/>
              <w:rPr>
                <w:rFonts w:ascii="Times New Roman" w:hAnsi="Times New Roman"/>
                <w:bCs/>
              </w:rPr>
            </w:pPr>
            <w:r w:rsidRPr="00B65AFB">
              <w:rPr>
                <w:rFonts w:ascii="Times New Roman" w:hAnsi="Times New Roman"/>
                <w:bCs/>
              </w:rPr>
              <w:t>Programska oprema analitskih sistemov mora omogočati dvosmerno povezavo z laboratorijskim informacijskim sistemom (LIS). Omogočati mora »real time« prenos rezultatov kontrol kakovosti v LIS in program vodenja kontrol kakovosti. Omogočati mora tudi prenos opozoril ob rezultatih v LIS.</w:t>
            </w:r>
          </w:p>
        </w:tc>
        <w:tc>
          <w:tcPr>
            <w:tcW w:w="3827" w:type="dxa"/>
          </w:tcPr>
          <w:p w14:paraId="0809E5B9" w14:textId="77777777" w:rsidR="000604D5" w:rsidRPr="00B65AFB" w:rsidRDefault="000604D5" w:rsidP="00030CF2">
            <w:pPr>
              <w:rPr>
                <w:rFonts w:ascii="Times New Roman" w:hAnsi="Times New Roman"/>
              </w:rPr>
            </w:pPr>
          </w:p>
        </w:tc>
      </w:tr>
      <w:tr w:rsidR="000604D5" w:rsidRPr="00B65AFB" w14:paraId="6EE060A3"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7499B2E1"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1.32.</w:t>
            </w:r>
          </w:p>
        </w:tc>
        <w:tc>
          <w:tcPr>
            <w:tcW w:w="9633" w:type="dxa"/>
          </w:tcPr>
          <w:p w14:paraId="47704611" w14:textId="77777777" w:rsidR="000604D5" w:rsidRPr="00B65AFB" w:rsidRDefault="000604D5" w:rsidP="00030CF2">
            <w:pPr>
              <w:jc w:val="both"/>
              <w:rPr>
                <w:rFonts w:ascii="Times New Roman" w:hAnsi="Times New Roman"/>
                <w:bCs/>
              </w:rPr>
            </w:pPr>
            <w:r w:rsidRPr="00B65AFB">
              <w:rPr>
                <w:rFonts w:ascii="Times New Roman" w:hAnsi="Times New Roman"/>
                <w:bCs/>
              </w:rPr>
              <w:t>Programska oprema analitskih sistemov mora omogočiti varovanje nastavitev aplikacij v sistemu z večnivojskim dostopom.</w:t>
            </w:r>
          </w:p>
        </w:tc>
        <w:tc>
          <w:tcPr>
            <w:tcW w:w="3827" w:type="dxa"/>
          </w:tcPr>
          <w:p w14:paraId="393CDC68" w14:textId="77777777" w:rsidR="000604D5" w:rsidRPr="00B65AFB" w:rsidRDefault="000604D5" w:rsidP="00030CF2">
            <w:pPr>
              <w:rPr>
                <w:rFonts w:ascii="Times New Roman" w:hAnsi="Times New Roman"/>
              </w:rPr>
            </w:pPr>
          </w:p>
        </w:tc>
      </w:tr>
      <w:tr w:rsidR="000604D5" w:rsidRPr="00B65AFB" w14:paraId="401ADC1F"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30E84BC5"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1.33.</w:t>
            </w:r>
          </w:p>
        </w:tc>
        <w:tc>
          <w:tcPr>
            <w:tcW w:w="9633" w:type="dxa"/>
          </w:tcPr>
          <w:p w14:paraId="5AAF9676" w14:textId="77777777" w:rsidR="000604D5" w:rsidRPr="00B65AFB" w:rsidRDefault="000604D5" w:rsidP="00030CF2">
            <w:pPr>
              <w:jc w:val="both"/>
              <w:rPr>
                <w:rFonts w:ascii="Times New Roman" w:hAnsi="Times New Roman"/>
                <w:bCs/>
              </w:rPr>
            </w:pPr>
            <w:r w:rsidRPr="00B65AFB">
              <w:rPr>
                <w:rFonts w:ascii="Times New Roman" w:hAnsi="Times New Roman"/>
                <w:bCs/>
              </w:rPr>
              <w:t>Sistem mora omogočati popolno varnostno kopiranje vseh izvornih podatkov in nastavitev.</w:t>
            </w:r>
          </w:p>
        </w:tc>
        <w:tc>
          <w:tcPr>
            <w:tcW w:w="3827" w:type="dxa"/>
          </w:tcPr>
          <w:p w14:paraId="1D2C1B2A" w14:textId="77777777" w:rsidR="000604D5" w:rsidRPr="00B65AFB" w:rsidRDefault="000604D5" w:rsidP="00030CF2">
            <w:pPr>
              <w:rPr>
                <w:rFonts w:ascii="Times New Roman" w:hAnsi="Times New Roman"/>
              </w:rPr>
            </w:pPr>
          </w:p>
        </w:tc>
      </w:tr>
      <w:tr w:rsidR="000604D5" w:rsidRPr="00B65AFB" w14:paraId="6D1E7007"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617B5E23"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1.34.</w:t>
            </w:r>
          </w:p>
        </w:tc>
        <w:tc>
          <w:tcPr>
            <w:tcW w:w="9633" w:type="dxa"/>
          </w:tcPr>
          <w:p w14:paraId="54D74C7D" w14:textId="77777777" w:rsidR="000604D5" w:rsidRPr="00B65AFB" w:rsidRDefault="000604D5" w:rsidP="00030CF2">
            <w:pPr>
              <w:jc w:val="both"/>
              <w:rPr>
                <w:rFonts w:ascii="Times New Roman" w:hAnsi="Times New Roman"/>
                <w:bCs/>
                <w:color w:val="FF0000"/>
              </w:rPr>
            </w:pPr>
            <w:r w:rsidRPr="00B65AFB">
              <w:rPr>
                <w:rFonts w:ascii="Times New Roman" w:hAnsi="Times New Roman"/>
                <w:bCs/>
              </w:rPr>
              <w:t xml:space="preserve">Ponudnik mora imeti vsaj tri reference dobave, montaže, zagona in vzdrževanja ponujene opreme v Sloveniji oz. EU v zadnjih treh letih pred rokom za oddajo ponudb. </w:t>
            </w:r>
          </w:p>
        </w:tc>
        <w:tc>
          <w:tcPr>
            <w:tcW w:w="3827" w:type="dxa"/>
          </w:tcPr>
          <w:p w14:paraId="629E4734" w14:textId="77777777" w:rsidR="000604D5" w:rsidRPr="00B65AFB" w:rsidRDefault="000604D5" w:rsidP="00030CF2">
            <w:pPr>
              <w:rPr>
                <w:rFonts w:ascii="Times New Roman" w:hAnsi="Times New Roman"/>
              </w:rPr>
            </w:pPr>
          </w:p>
        </w:tc>
      </w:tr>
      <w:tr w:rsidR="000604D5" w:rsidRPr="00B65AFB" w14:paraId="4911F49F"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43BCAA17"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1.35.</w:t>
            </w:r>
          </w:p>
        </w:tc>
        <w:tc>
          <w:tcPr>
            <w:tcW w:w="9633" w:type="dxa"/>
          </w:tcPr>
          <w:p w14:paraId="37D5FD69" w14:textId="77777777" w:rsidR="000604D5" w:rsidRPr="00B65AFB" w:rsidRDefault="000604D5" w:rsidP="00030CF2">
            <w:pPr>
              <w:jc w:val="both"/>
              <w:rPr>
                <w:rFonts w:ascii="Times New Roman" w:hAnsi="Times New Roman"/>
                <w:bCs/>
                <w:highlight w:val="yellow"/>
              </w:rPr>
            </w:pPr>
            <w:r w:rsidRPr="00B65AFB">
              <w:rPr>
                <w:rFonts w:ascii="Times New Roman" w:hAnsi="Times New Roman"/>
                <w:bCs/>
              </w:rPr>
              <w:t xml:space="preserve">Metoda za protrombinski čas mora biti koagulacijska metoda, ki uporablja tkivni faktor s fosfolipidi in z mednarodnim razmerjem občutljivosti (International Sensitivity Index, ISI) med 0,8 in 1,2. </w:t>
            </w:r>
            <w:r w:rsidRPr="00B65AFB">
              <w:rPr>
                <w:rFonts w:ascii="Times New Roman" w:hAnsi="Times New Roman"/>
                <w:bCs/>
              </w:rPr>
              <w:lastRenderedPageBreak/>
              <w:t xml:space="preserve">Reagent mora biti enostaven za pripravo. Dovoljeno je raztapljanje liofiliziranega reagenta, maksimalen dovoljen čas za raztapljanje je 20 minut, raztapljanje mora potekati pri sobni temperaturi, brez potrebe po dodatnem segrevanju na 37°C. Stabilnost reagenta v uporabi mora biti vsaj 24 ur na analizatorju. </w:t>
            </w:r>
          </w:p>
        </w:tc>
        <w:tc>
          <w:tcPr>
            <w:tcW w:w="3827" w:type="dxa"/>
          </w:tcPr>
          <w:p w14:paraId="276782CF" w14:textId="77777777" w:rsidR="000604D5" w:rsidRPr="00B65AFB" w:rsidRDefault="000604D5" w:rsidP="00030CF2">
            <w:pPr>
              <w:rPr>
                <w:rFonts w:ascii="Times New Roman" w:hAnsi="Times New Roman"/>
              </w:rPr>
            </w:pPr>
          </w:p>
        </w:tc>
      </w:tr>
      <w:tr w:rsidR="000604D5" w:rsidRPr="00B65AFB" w14:paraId="1114E888"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50E26528"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lastRenderedPageBreak/>
              <w:t>1.36.</w:t>
            </w:r>
          </w:p>
        </w:tc>
        <w:tc>
          <w:tcPr>
            <w:tcW w:w="9633" w:type="dxa"/>
          </w:tcPr>
          <w:p w14:paraId="184F90DE" w14:textId="77777777" w:rsidR="000604D5" w:rsidRPr="00B65AFB" w:rsidRDefault="000604D5" w:rsidP="00030CF2">
            <w:pPr>
              <w:jc w:val="both"/>
              <w:rPr>
                <w:rFonts w:ascii="Times New Roman" w:hAnsi="Times New Roman"/>
                <w:bCs/>
              </w:rPr>
            </w:pPr>
            <w:r w:rsidRPr="00B65AFB">
              <w:rPr>
                <w:rFonts w:ascii="Times New Roman" w:hAnsi="Times New Roman"/>
                <w:bCs/>
              </w:rPr>
              <w:t>Metoda za aktivirani parcialni tromboplastinski čas mora biti koagulacijska metoda in mora vključevati površinski aktivator, fosfolipide in raztopino kalcijevega klorida za aktivacijo koagulacije. Reagent naj bo občutljiv na pomanjkanje faktorjev koagulacije VIII, IX, XI in XII in manj občutljiv na prisotnost lupusnih antikoagulantov. Stabilnost reagenta v uporabi mora biti vsaj 24 ur na analizatorju.</w:t>
            </w:r>
          </w:p>
        </w:tc>
        <w:tc>
          <w:tcPr>
            <w:tcW w:w="3827" w:type="dxa"/>
          </w:tcPr>
          <w:p w14:paraId="3F754640" w14:textId="77777777" w:rsidR="000604D5" w:rsidRPr="00B65AFB" w:rsidRDefault="000604D5" w:rsidP="00030CF2">
            <w:pPr>
              <w:rPr>
                <w:rFonts w:ascii="Times New Roman" w:hAnsi="Times New Roman"/>
              </w:rPr>
            </w:pPr>
          </w:p>
        </w:tc>
      </w:tr>
      <w:tr w:rsidR="000604D5" w:rsidRPr="00B65AFB" w14:paraId="51AAB1F8"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6A2976BB"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1.37.</w:t>
            </w:r>
          </w:p>
        </w:tc>
        <w:tc>
          <w:tcPr>
            <w:tcW w:w="9633" w:type="dxa"/>
          </w:tcPr>
          <w:p w14:paraId="53BCCF28" w14:textId="77777777" w:rsidR="000604D5" w:rsidRPr="00B65AFB" w:rsidRDefault="000604D5" w:rsidP="00030CF2">
            <w:pPr>
              <w:jc w:val="both"/>
              <w:rPr>
                <w:rFonts w:ascii="Times New Roman" w:hAnsi="Times New Roman"/>
                <w:bCs/>
              </w:rPr>
            </w:pPr>
            <w:r w:rsidRPr="00B65AFB">
              <w:rPr>
                <w:rFonts w:ascii="Times New Roman" w:hAnsi="Times New Roman"/>
                <w:bCs/>
              </w:rPr>
              <w:t>Metoda za merjenje koncentracije fibrinogena mora biti Claussova metoda ali modificirana Claussova metoda. Stabilnost reagenta v uporabi mora biti vsaj 24 ur na analizatorju.</w:t>
            </w:r>
          </w:p>
        </w:tc>
        <w:tc>
          <w:tcPr>
            <w:tcW w:w="3827" w:type="dxa"/>
          </w:tcPr>
          <w:p w14:paraId="0D64089A" w14:textId="77777777" w:rsidR="000604D5" w:rsidRPr="00B65AFB" w:rsidRDefault="000604D5" w:rsidP="00030CF2">
            <w:pPr>
              <w:rPr>
                <w:rFonts w:ascii="Times New Roman" w:hAnsi="Times New Roman"/>
              </w:rPr>
            </w:pPr>
          </w:p>
        </w:tc>
      </w:tr>
      <w:tr w:rsidR="000604D5" w:rsidRPr="00B65AFB" w14:paraId="1E1E946B"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1C7A4F83"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1.38.</w:t>
            </w:r>
          </w:p>
        </w:tc>
        <w:tc>
          <w:tcPr>
            <w:tcW w:w="9633" w:type="dxa"/>
          </w:tcPr>
          <w:p w14:paraId="1B4914F5" w14:textId="77777777" w:rsidR="000604D5" w:rsidRPr="00B65AFB" w:rsidRDefault="000604D5" w:rsidP="00030CF2">
            <w:pPr>
              <w:jc w:val="both"/>
              <w:rPr>
                <w:rFonts w:ascii="Times New Roman" w:hAnsi="Times New Roman"/>
                <w:bCs/>
              </w:rPr>
            </w:pPr>
            <w:r w:rsidRPr="00B65AFB">
              <w:rPr>
                <w:rFonts w:ascii="Times New Roman" w:hAnsi="Times New Roman"/>
                <w:bCs/>
              </w:rPr>
              <w:t>Metoda za imunokemično kvantitativno določitev koncentracije D-dimera mora imeti za izključitev venskih trombembolizmov deklarirano vsaj 97,5-odstotno negativno napovedno vrednost. Metoda za določanje D-dimera mora imeti nizko občutljivost na prisotnost revmatoidnega faktorja in protiteles HAMA (humana proti-mišja protitelesa) v plazmi. Stabilnost reagenta v uporabi mora biti vsaj 24 ur na analizatorju.</w:t>
            </w:r>
          </w:p>
        </w:tc>
        <w:tc>
          <w:tcPr>
            <w:tcW w:w="3827" w:type="dxa"/>
          </w:tcPr>
          <w:p w14:paraId="5DB5AF9A" w14:textId="77777777" w:rsidR="000604D5" w:rsidRPr="00B65AFB" w:rsidRDefault="000604D5" w:rsidP="00030CF2">
            <w:pPr>
              <w:rPr>
                <w:rFonts w:ascii="Times New Roman" w:hAnsi="Times New Roman"/>
              </w:rPr>
            </w:pPr>
          </w:p>
        </w:tc>
      </w:tr>
      <w:tr w:rsidR="000604D5" w:rsidRPr="00B65AFB" w14:paraId="1B48BC7A"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16308ED0"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1.39.</w:t>
            </w:r>
          </w:p>
        </w:tc>
        <w:tc>
          <w:tcPr>
            <w:tcW w:w="9633" w:type="dxa"/>
          </w:tcPr>
          <w:p w14:paraId="5FE36F0B" w14:textId="77777777" w:rsidR="000604D5" w:rsidRPr="00B65AFB" w:rsidRDefault="000604D5" w:rsidP="00030CF2">
            <w:pPr>
              <w:jc w:val="both"/>
              <w:rPr>
                <w:rFonts w:ascii="Times New Roman" w:hAnsi="Times New Roman"/>
                <w:bCs/>
              </w:rPr>
            </w:pPr>
            <w:r w:rsidRPr="00B65AFB">
              <w:rPr>
                <w:rFonts w:ascii="Times New Roman" w:hAnsi="Times New Roman"/>
                <w:bCs/>
              </w:rPr>
              <w:t>Metoda za merjenje aktivnosti nizkomolekularnega in nefrakcioniranega heparina v plazmi mora temeljiti na spremljanju absorbance s kromogenim substratom specifičnim za faktor Xa. Stabilnost reagenta v uporabi mora biti vsaj 72 ur na analizatorju.</w:t>
            </w:r>
          </w:p>
        </w:tc>
        <w:tc>
          <w:tcPr>
            <w:tcW w:w="3827" w:type="dxa"/>
          </w:tcPr>
          <w:p w14:paraId="3327DCA7" w14:textId="77777777" w:rsidR="000604D5" w:rsidRPr="00B65AFB" w:rsidRDefault="000604D5" w:rsidP="00030CF2">
            <w:pPr>
              <w:rPr>
                <w:rFonts w:ascii="Times New Roman" w:hAnsi="Times New Roman"/>
              </w:rPr>
            </w:pPr>
          </w:p>
        </w:tc>
      </w:tr>
      <w:tr w:rsidR="000604D5" w:rsidRPr="00B65AFB" w14:paraId="27D78A04"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50734493" w14:textId="77777777" w:rsidR="000604D5" w:rsidRPr="00B65AFB" w:rsidRDefault="000604D5" w:rsidP="00030CF2">
            <w:pPr>
              <w:jc w:val="both"/>
              <w:rPr>
                <w:rFonts w:ascii="Times New Roman" w:hAnsi="Times New Roman"/>
                <w:color w:val="000000"/>
              </w:rPr>
            </w:pPr>
            <w:r w:rsidRPr="00B65AFB">
              <w:rPr>
                <w:rFonts w:ascii="Times New Roman" w:hAnsi="Times New Roman"/>
                <w:color w:val="000000"/>
              </w:rPr>
              <w:t>1.40.</w:t>
            </w:r>
          </w:p>
        </w:tc>
        <w:tc>
          <w:tcPr>
            <w:tcW w:w="9633" w:type="dxa"/>
          </w:tcPr>
          <w:p w14:paraId="711A9457" w14:textId="77777777" w:rsidR="000604D5" w:rsidRPr="00B65AFB" w:rsidRDefault="000604D5" w:rsidP="00030CF2">
            <w:pPr>
              <w:jc w:val="both"/>
              <w:rPr>
                <w:rFonts w:ascii="Times New Roman" w:hAnsi="Times New Roman"/>
                <w:bCs/>
              </w:rPr>
            </w:pPr>
            <w:r w:rsidRPr="00B65AFB">
              <w:rPr>
                <w:rFonts w:ascii="Times New Roman" w:hAnsi="Times New Roman"/>
                <w:bCs/>
              </w:rPr>
              <w:t>Določanje aktivnosti antitrombina mora temeljiti na dodatku presežka koagulacijskega faktorja Xa in merjenju njegove preostale aktivnosti.</w:t>
            </w:r>
          </w:p>
        </w:tc>
        <w:tc>
          <w:tcPr>
            <w:tcW w:w="3827" w:type="dxa"/>
          </w:tcPr>
          <w:p w14:paraId="23B9BEC0" w14:textId="77777777" w:rsidR="000604D5" w:rsidRPr="00B65AFB" w:rsidRDefault="000604D5" w:rsidP="00030CF2">
            <w:pPr>
              <w:rPr>
                <w:rFonts w:ascii="Times New Roman" w:hAnsi="Times New Roman"/>
              </w:rPr>
            </w:pPr>
          </w:p>
        </w:tc>
      </w:tr>
      <w:tr w:rsidR="000604D5" w:rsidRPr="00B65AFB" w14:paraId="0A2CA830"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12D6931F" w14:textId="77777777" w:rsidR="000604D5" w:rsidRPr="00B65AFB" w:rsidRDefault="000604D5" w:rsidP="00030CF2">
            <w:pPr>
              <w:rPr>
                <w:rFonts w:ascii="Times New Roman" w:hAnsi="Times New Roman"/>
                <w:color w:val="000000"/>
              </w:rPr>
            </w:pPr>
          </w:p>
        </w:tc>
        <w:tc>
          <w:tcPr>
            <w:tcW w:w="9633" w:type="dxa"/>
          </w:tcPr>
          <w:p w14:paraId="4CD6D3AB" w14:textId="77777777" w:rsidR="000604D5" w:rsidRPr="00B65AFB" w:rsidRDefault="000604D5" w:rsidP="00030CF2">
            <w:pPr>
              <w:rPr>
                <w:rFonts w:ascii="Times New Roman" w:hAnsi="Times New Roman"/>
                <w:bCs/>
                <w:color w:val="FF0000"/>
              </w:rPr>
            </w:pPr>
          </w:p>
        </w:tc>
        <w:tc>
          <w:tcPr>
            <w:tcW w:w="3827" w:type="dxa"/>
          </w:tcPr>
          <w:p w14:paraId="688324EE" w14:textId="77777777" w:rsidR="000604D5" w:rsidRPr="00B65AFB" w:rsidRDefault="000604D5" w:rsidP="00030CF2">
            <w:pPr>
              <w:rPr>
                <w:rFonts w:ascii="Times New Roman" w:hAnsi="Times New Roman"/>
              </w:rPr>
            </w:pPr>
          </w:p>
        </w:tc>
      </w:tr>
      <w:tr w:rsidR="000604D5" w:rsidRPr="00B65AFB" w14:paraId="4558DAA9"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6E3CF83A" w14:textId="77777777" w:rsidR="000604D5" w:rsidRPr="00B65AFB" w:rsidRDefault="000604D5" w:rsidP="00030CF2">
            <w:pPr>
              <w:rPr>
                <w:rFonts w:ascii="Times New Roman" w:hAnsi="Times New Roman"/>
                <w:b/>
                <w:color w:val="000000"/>
              </w:rPr>
            </w:pPr>
            <w:r w:rsidRPr="00B65AFB">
              <w:rPr>
                <w:rFonts w:ascii="Times New Roman" w:hAnsi="Times New Roman"/>
                <w:b/>
                <w:color w:val="000000"/>
              </w:rPr>
              <w:t>2.</w:t>
            </w:r>
          </w:p>
        </w:tc>
        <w:tc>
          <w:tcPr>
            <w:tcW w:w="9633" w:type="dxa"/>
          </w:tcPr>
          <w:p w14:paraId="340BAB27" w14:textId="77777777" w:rsidR="000604D5" w:rsidRPr="00B65AFB" w:rsidRDefault="000604D5" w:rsidP="00030CF2">
            <w:pPr>
              <w:rPr>
                <w:rFonts w:ascii="Times New Roman" w:hAnsi="Times New Roman"/>
                <w:b/>
                <w:bCs/>
                <w:color w:val="FF0000"/>
              </w:rPr>
            </w:pPr>
            <w:r w:rsidRPr="00B65AFB">
              <w:rPr>
                <w:rFonts w:ascii="Times New Roman" w:hAnsi="Times New Roman"/>
                <w:b/>
                <w:bCs/>
              </w:rPr>
              <w:t>REAGENTI, KONTROLE KAKOVOSTI, KALIBRATORJI IN POTROŠNI MATERIAL</w:t>
            </w:r>
          </w:p>
        </w:tc>
        <w:tc>
          <w:tcPr>
            <w:tcW w:w="3827" w:type="dxa"/>
          </w:tcPr>
          <w:p w14:paraId="3EB1C82A" w14:textId="77777777" w:rsidR="000604D5" w:rsidRPr="00B65AFB" w:rsidRDefault="000604D5" w:rsidP="00030CF2">
            <w:pPr>
              <w:rPr>
                <w:rFonts w:ascii="Times New Roman" w:hAnsi="Times New Roman"/>
                <w:b/>
              </w:rPr>
            </w:pPr>
          </w:p>
        </w:tc>
      </w:tr>
      <w:tr w:rsidR="000604D5" w:rsidRPr="00B65AFB" w14:paraId="371DE941"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7CC95258"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2.1.</w:t>
            </w:r>
          </w:p>
        </w:tc>
        <w:tc>
          <w:tcPr>
            <w:tcW w:w="9633" w:type="dxa"/>
          </w:tcPr>
          <w:p w14:paraId="5268E8B6" w14:textId="77777777" w:rsidR="000604D5" w:rsidRPr="00B65AFB" w:rsidRDefault="000604D5" w:rsidP="00030CF2">
            <w:pPr>
              <w:rPr>
                <w:rFonts w:ascii="Times New Roman" w:hAnsi="Times New Roman"/>
                <w:bCs/>
                <w:color w:val="000000" w:themeColor="text1"/>
              </w:rPr>
            </w:pPr>
            <w:r w:rsidRPr="00B65AFB">
              <w:rPr>
                <w:rFonts w:ascii="Times New Roman" w:hAnsi="Times New Roman"/>
                <w:bCs/>
                <w:color w:val="000000" w:themeColor="text1"/>
              </w:rPr>
              <w:t>Ponudnik naj pripravi lastni ponudbeni predračun, iz katerega bodo razvidni količine in cene po posameznih postavkah za izvedbo:</w:t>
            </w:r>
          </w:p>
          <w:p w14:paraId="1DB479F1" w14:textId="77777777" w:rsidR="000604D5" w:rsidRPr="00B65AFB" w:rsidRDefault="000604D5" w:rsidP="00030CF2">
            <w:pPr>
              <w:rPr>
                <w:rFonts w:ascii="Times New Roman" w:hAnsi="Times New Roman"/>
                <w:bCs/>
                <w:color w:val="000000" w:themeColor="text1"/>
              </w:rPr>
            </w:pPr>
          </w:p>
          <w:p w14:paraId="2FB6D4A4" w14:textId="77777777" w:rsidR="000604D5" w:rsidRPr="00B65AFB" w:rsidRDefault="000604D5" w:rsidP="00030CF2">
            <w:pPr>
              <w:rPr>
                <w:rFonts w:ascii="Times New Roman" w:hAnsi="Times New Roman"/>
                <w:bCs/>
                <w:color w:val="000000" w:themeColor="text1"/>
              </w:rPr>
            </w:pPr>
            <w:r w:rsidRPr="00B65AFB">
              <w:rPr>
                <w:rFonts w:ascii="Times New Roman" w:hAnsi="Times New Roman"/>
                <w:bCs/>
                <w:color w:val="000000" w:themeColor="text1"/>
              </w:rPr>
              <w:t>1.</w:t>
            </w:r>
            <w:r w:rsidRPr="00B65AFB">
              <w:rPr>
                <w:rFonts w:ascii="Times New Roman" w:hAnsi="Times New Roman"/>
                <w:bCs/>
                <w:color w:val="000000" w:themeColor="text1"/>
              </w:rPr>
              <w:tab/>
              <w:t>13790 analiz PČ/leto,</w:t>
            </w:r>
          </w:p>
          <w:p w14:paraId="14085300" w14:textId="77777777" w:rsidR="000604D5" w:rsidRPr="00B65AFB" w:rsidRDefault="000604D5" w:rsidP="00030CF2">
            <w:pPr>
              <w:rPr>
                <w:rFonts w:ascii="Times New Roman" w:hAnsi="Times New Roman"/>
                <w:bCs/>
                <w:color w:val="000000" w:themeColor="text1"/>
              </w:rPr>
            </w:pPr>
            <w:r w:rsidRPr="00B65AFB">
              <w:rPr>
                <w:rFonts w:ascii="Times New Roman" w:hAnsi="Times New Roman"/>
                <w:bCs/>
                <w:color w:val="000000" w:themeColor="text1"/>
              </w:rPr>
              <w:t>2.</w:t>
            </w:r>
            <w:r w:rsidRPr="00B65AFB">
              <w:rPr>
                <w:rFonts w:ascii="Times New Roman" w:hAnsi="Times New Roman"/>
                <w:bCs/>
                <w:color w:val="000000" w:themeColor="text1"/>
              </w:rPr>
              <w:tab/>
              <w:t>5870 analiz APTČ/leto,</w:t>
            </w:r>
          </w:p>
          <w:p w14:paraId="1E64DC0D" w14:textId="77777777" w:rsidR="000604D5" w:rsidRPr="00B65AFB" w:rsidRDefault="000604D5" w:rsidP="00030CF2">
            <w:pPr>
              <w:rPr>
                <w:rFonts w:ascii="Times New Roman" w:hAnsi="Times New Roman"/>
                <w:bCs/>
                <w:color w:val="000000" w:themeColor="text1"/>
              </w:rPr>
            </w:pPr>
            <w:r w:rsidRPr="00B65AFB">
              <w:rPr>
                <w:rFonts w:ascii="Times New Roman" w:hAnsi="Times New Roman"/>
                <w:bCs/>
                <w:color w:val="000000" w:themeColor="text1"/>
              </w:rPr>
              <w:t>3.</w:t>
            </w:r>
            <w:r w:rsidRPr="00B65AFB">
              <w:rPr>
                <w:rFonts w:ascii="Times New Roman" w:hAnsi="Times New Roman"/>
                <w:bCs/>
                <w:color w:val="000000" w:themeColor="text1"/>
              </w:rPr>
              <w:tab/>
              <w:t>5215 analiz TČ/leto,</w:t>
            </w:r>
          </w:p>
          <w:p w14:paraId="1E5AA947" w14:textId="77777777" w:rsidR="000604D5" w:rsidRPr="00B65AFB" w:rsidRDefault="000604D5" w:rsidP="00030CF2">
            <w:pPr>
              <w:rPr>
                <w:rFonts w:ascii="Times New Roman" w:hAnsi="Times New Roman"/>
                <w:bCs/>
                <w:color w:val="000000" w:themeColor="text1"/>
              </w:rPr>
            </w:pPr>
            <w:r w:rsidRPr="00B65AFB">
              <w:rPr>
                <w:rFonts w:ascii="Times New Roman" w:hAnsi="Times New Roman"/>
                <w:bCs/>
                <w:color w:val="000000" w:themeColor="text1"/>
              </w:rPr>
              <w:t>4.</w:t>
            </w:r>
            <w:r w:rsidRPr="00B65AFB">
              <w:rPr>
                <w:rFonts w:ascii="Times New Roman" w:hAnsi="Times New Roman"/>
                <w:bCs/>
                <w:color w:val="000000" w:themeColor="text1"/>
              </w:rPr>
              <w:tab/>
              <w:t>1965 analiz fibrinogena/leto,</w:t>
            </w:r>
          </w:p>
          <w:p w14:paraId="171CD85F" w14:textId="77777777" w:rsidR="000604D5" w:rsidRPr="00B65AFB" w:rsidRDefault="000604D5" w:rsidP="00030CF2">
            <w:pPr>
              <w:rPr>
                <w:rFonts w:ascii="Times New Roman" w:hAnsi="Times New Roman"/>
                <w:bCs/>
                <w:color w:val="000000" w:themeColor="text1"/>
              </w:rPr>
            </w:pPr>
            <w:r w:rsidRPr="00B65AFB">
              <w:rPr>
                <w:rFonts w:ascii="Times New Roman" w:hAnsi="Times New Roman"/>
                <w:bCs/>
                <w:color w:val="000000" w:themeColor="text1"/>
              </w:rPr>
              <w:t>5.</w:t>
            </w:r>
            <w:r w:rsidRPr="00B65AFB">
              <w:rPr>
                <w:rFonts w:ascii="Times New Roman" w:hAnsi="Times New Roman"/>
                <w:bCs/>
                <w:color w:val="000000" w:themeColor="text1"/>
              </w:rPr>
              <w:tab/>
              <w:t>2065 analiz D-dimera/leto,</w:t>
            </w:r>
          </w:p>
          <w:p w14:paraId="48A5643E" w14:textId="77777777" w:rsidR="000604D5" w:rsidRPr="00B65AFB" w:rsidRDefault="000604D5" w:rsidP="00030CF2">
            <w:pPr>
              <w:rPr>
                <w:rFonts w:ascii="Times New Roman" w:hAnsi="Times New Roman"/>
                <w:bCs/>
                <w:color w:val="000000" w:themeColor="text1"/>
              </w:rPr>
            </w:pPr>
            <w:r w:rsidRPr="00B65AFB">
              <w:rPr>
                <w:rFonts w:ascii="Times New Roman" w:hAnsi="Times New Roman"/>
                <w:bCs/>
                <w:color w:val="000000" w:themeColor="text1"/>
              </w:rPr>
              <w:t>6.</w:t>
            </w:r>
            <w:r w:rsidRPr="00B65AFB">
              <w:rPr>
                <w:rFonts w:ascii="Times New Roman" w:hAnsi="Times New Roman"/>
                <w:bCs/>
                <w:color w:val="000000" w:themeColor="text1"/>
              </w:rPr>
              <w:tab/>
              <w:t>215 analiz anti-Xa (LMWH)/leto,</w:t>
            </w:r>
          </w:p>
          <w:p w14:paraId="0C036D0D" w14:textId="77777777" w:rsidR="000604D5" w:rsidRPr="00B65AFB" w:rsidRDefault="000604D5" w:rsidP="00030CF2">
            <w:pPr>
              <w:rPr>
                <w:rFonts w:ascii="Times New Roman" w:hAnsi="Times New Roman"/>
                <w:bCs/>
                <w:color w:val="000000" w:themeColor="text1"/>
              </w:rPr>
            </w:pPr>
            <w:r w:rsidRPr="00B65AFB">
              <w:rPr>
                <w:rFonts w:ascii="Times New Roman" w:hAnsi="Times New Roman"/>
                <w:bCs/>
                <w:color w:val="000000" w:themeColor="text1"/>
              </w:rPr>
              <w:t>7.</w:t>
            </w:r>
            <w:r w:rsidRPr="00B65AFB">
              <w:rPr>
                <w:rFonts w:ascii="Times New Roman" w:hAnsi="Times New Roman"/>
                <w:bCs/>
                <w:color w:val="000000" w:themeColor="text1"/>
              </w:rPr>
              <w:tab/>
              <w:t>5 analiz anti-Xa (UFH)/leto,</w:t>
            </w:r>
          </w:p>
          <w:p w14:paraId="7A7B4CFB" w14:textId="77777777" w:rsidR="000604D5" w:rsidRPr="00B65AFB" w:rsidRDefault="000604D5" w:rsidP="00030CF2">
            <w:pPr>
              <w:rPr>
                <w:rFonts w:ascii="Times New Roman" w:hAnsi="Times New Roman"/>
                <w:bCs/>
                <w:color w:val="000000" w:themeColor="text1"/>
              </w:rPr>
            </w:pPr>
            <w:r w:rsidRPr="00B65AFB">
              <w:rPr>
                <w:rFonts w:ascii="Times New Roman" w:hAnsi="Times New Roman"/>
                <w:bCs/>
                <w:color w:val="000000" w:themeColor="text1"/>
              </w:rPr>
              <w:lastRenderedPageBreak/>
              <w:t>8.</w:t>
            </w:r>
            <w:r w:rsidRPr="00B65AFB">
              <w:rPr>
                <w:rFonts w:ascii="Times New Roman" w:hAnsi="Times New Roman"/>
                <w:bCs/>
                <w:color w:val="000000" w:themeColor="text1"/>
              </w:rPr>
              <w:tab/>
              <w:t>10 analiz antitrombin III/leto,</w:t>
            </w:r>
          </w:p>
          <w:p w14:paraId="67454167" w14:textId="77777777" w:rsidR="000604D5" w:rsidRPr="00B65AFB" w:rsidRDefault="000604D5" w:rsidP="00030CF2">
            <w:pPr>
              <w:rPr>
                <w:rFonts w:ascii="Times New Roman" w:hAnsi="Times New Roman"/>
                <w:bCs/>
                <w:color w:val="000000" w:themeColor="text1"/>
              </w:rPr>
            </w:pPr>
            <w:r w:rsidRPr="00B65AFB">
              <w:rPr>
                <w:rFonts w:ascii="Times New Roman" w:hAnsi="Times New Roman"/>
                <w:bCs/>
                <w:color w:val="000000" w:themeColor="text1"/>
              </w:rPr>
              <w:t>9.</w:t>
            </w:r>
            <w:r w:rsidRPr="00B65AFB">
              <w:rPr>
                <w:rFonts w:ascii="Times New Roman" w:hAnsi="Times New Roman"/>
                <w:bCs/>
                <w:color w:val="000000" w:themeColor="text1"/>
              </w:rPr>
              <w:tab/>
              <w:t>24 analiz dabigatrana/leto,</w:t>
            </w:r>
          </w:p>
          <w:p w14:paraId="66EAEEF2" w14:textId="77777777" w:rsidR="000604D5" w:rsidRPr="00B65AFB" w:rsidRDefault="000604D5" w:rsidP="00030CF2">
            <w:pPr>
              <w:rPr>
                <w:rFonts w:ascii="Times New Roman" w:hAnsi="Times New Roman"/>
                <w:bCs/>
                <w:color w:val="000000" w:themeColor="text1"/>
              </w:rPr>
            </w:pPr>
            <w:r w:rsidRPr="00B65AFB">
              <w:rPr>
                <w:rFonts w:ascii="Times New Roman" w:hAnsi="Times New Roman"/>
                <w:bCs/>
                <w:color w:val="000000" w:themeColor="text1"/>
              </w:rPr>
              <w:t>10.</w:t>
            </w:r>
            <w:r w:rsidRPr="00B65AFB">
              <w:rPr>
                <w:rFonts w:ascii="Times New Roman" w:hAnsi="Times New Roman"/>
                <w:bCs/>
                <w:color w:val="000000" w:themeColor="text1"/>
              </w:rPr>
              <w:tab/>
              <w:t>47 analiz rivaroksabana/leto,</w:t>
            </w:r>
          </w:p>
          <w:p w14:paraId="5DDDB4A5" w14:textId="77777777" w:rsidR="000604D5" w:rsidRPr="00B65AFB" w:rsidRDefault="000604D5" w:rsidP="00030CF2">
            <w:pPr>
              <w:rPr>
                <w:rFonts w:ascii="Times New Roman" w:hAnsi="Times New Roman"/>
                <w:bCs/>
                <w:color w:val="000000" w:themeColor="text1"/>
              </w:rPr>
            </w:pPr>
            <w:r w:rsidRPr="00B65AFB">
              <w:rPr>
                <w:rFonts w:ascii="Times New Roman" w:hAnsi="Times New Roman"/>
                <w:bCs/>
                <w:color w:val="000000" w:themeColor="text1"/>
              </w:rPr>
              <w:t>11.</w:t>
            </w:r>
            <w:r w:rsidRPr="00B65AFB">
              <w:rPr>
                <w:rFonts w:ascii="Times New Roman" w:hAnsi="Times New Roman"/>
                <w:bCs/>
                <w:color w:val="000000" w:themeColor="text1"/>
              </w:rPr>
              <w:tab/>
              <w:t>42 analiz apiksabana/leto.</w:t>
            </w:r>
          </w:p>
          <w:p w14:paraId="1D680C03" w14:textId="77777777" w:rsidR="000604D5" w:rsidRPr="00B65AFB" w:rsidRDefault="000604D5" w:rsidP="00030CF2">
            <w:pPr>
              <w:rPr>
                <w:rFonts w:ascii="Times New Roman" w:hAnsi="Times New Roman"/>
                <w:bCs/>
                <w:color w:val="000000" w:themeColor="text1"/>
              </w:rPr>
            </w:pPr>
          </w:p>
          <w:p w14:paraId="3BA1A269" w14:textId="77777777" w:rsidR="000604D5" w:rsidRPr="00B65AFB" w:rsidRDefault="000604D5" w:rsidP="00030CF2">
            <w:pPr>
              <w:jc w:val="both"/>
              <w:rPr>
                <w:rFonts w:ascii="Times New Roman" w:hAnsi="Times New Roman"/>
                <w:bCs/>
                <w:color w:val="000000" w:themeColor="text1"/>
              </w:rPr>
            </w:pPr>
            <w:r w:rsidRPr="00B65AFB">
              <w:rPr>
                <w:rFonts w:ascii="Times New Roman" w:hAnsi="Times New Roman"/>
                <w:bCs/>
                <w:color w:val="000000" w:themeColor="text1"/>
              </w:rPr>
              <w:t>Ponudnik mora ponuditi ves potrošni material, ki je potreben za izvedbo potrebnega števila analiz. Ponudnik mora predložiti izpolnjeno Tabelo III, dodatno lahko lasten ponudbeni predračun oz. spisek vsega potrošnega materiala (reagenti, kontrole kakovosti, kalibratorji, potrošni material) za izvedbo zahtevanega števila analiz, z navedbo sledečih podatkov za vsako vrsto potrošnega materiala: naziv, kataloška številka, predvidena količina, cena brez DDV, stopnjo DDV v %, cena z DDV ter skupno vrednost vsega potrošnega materiala v EUR z DDV za obdobje 7 let.</w:t>
            </w:r>
          </w:p>
        </w:tc>
        <w:tc>
          <w:tcPr>
            <w:tcW w:w="3827" w:type="dxa"/>
          </w:tcPr>
          <w:p w14:paraId="42E06F62" w14:textId="77777777" w:rsidR="000604D5" w:rsidRPr="00B65AFB" w:rsidRDefault="000604D5" w:rsidP="00030CF2">
            <w:pPr>
              <w:rPr>
                <w:rFonts w:ascii="Times New Roman" w:hAnsi="Times New Roman"/>
              </w:rPr>
            </w:pPr>
          </w:p>
        </w:tc>
      </w:tr>
      <w:tr w:rsidR="000604D5" w:rsidRPr="00B65AFB" w14:paraId="6664D038"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118A369C" w14:textId="77777777" w:rsidR="000604D5" w:rsidRPr="00B65AFB" w:rsidRDefault="000604D5" w:rsidP="00030CF2">
            <w:pPr>
              <w:rPr>
                <w:rFonts w:ascii="Times New Roman" w:hAnsi="Times New Roman"/>
                <w:color w:val="000000"/>
              </w:rPr>
            </w:pPr>
            <w:r w:rsidRPr="00B65AFB">
              <w:rPr>
                <w:rFonts w:ascii="Times New Roman" w:hAnsi="Times New Roman"/>
                <w:color w:val="000000"/>
              </w:rPr>
              <w:lastRenderedPageBreak/>
              <w:t>2.2.</w:t>
            </w:r>
          </w:p>
        </w:tc>
        <w:tc>
          <w:tcPr>
            <w:tcW w:w="9633" w:type="dxa"/>
          </w:tcPr>
          <w:p w14:paraId="7E5DC9E5" w14:textId="77777777" w:rsidR="000604D5" w:rsidRPr="00B65AFB" w:rsidRDefault="000604D5" w:rsidP="00030CF2">
            <w:pPr>
              <w:rPr>
                <w:rFonts w:ascii="Times New Roman" w:hAnsi="Times New Roman"/>
                <w:bCs/>
              </w:rPr>
            </w:pPr>
            <w:r w:rsidRPr="00B65AFB">
              <w:rPr>
                <w:rFonts w:ascii="Times New Roman" w:hAnsi="Times New Roman"/>
                <w:bCs/>
              </w:rPr>
              <w:t>Ponudnik naj upošteva, da:</w:t>
            </w:r>
          </w:p>
          <w:p w14:paraId="6F17647A" w14:textId="77777777" w:rsidR="000604D5" w:rsidRPr="00B65AFB" w:rsidRDefault="000604D5" w:rsidP="00030CF2">
            <w:pPr>
              <w:rPr>
                <w:rFonts w:ascii="Times New Roman" w:hAnsi="Times New Roman"/>
                <w:bCs/>
              </w:rPr>
            </w:pPr>
            <w:r w:rsidRPr="00B65AFB">
              <w:rPr>
                <w:rFonts w:ascii="Times New Roman" w:hAnsi="Times New Roman"/>
                <w:bCs/>
              </w:rPr>
              <w:t xml:space="preserve">- laboratorij dela 7 dni v tednu, 24 ur na dan, izmenično: en dan na enem, drugi dan na drugem </w:t>
            </w:r>
          </w:p>
          <w:p w14:paraId="6F769A1F" w14:textId="77777777" w:rsidR="000604D5" w:rsidRPr="00B65AFB" w:rsidRDefault="000604D5" w:rsidP="00030CF2">
            <w:pPr>
              <w:rPr>
                <w:rFonts w:ascii="Times New Roman" w:hAnsi="Times New Roman"/>
                <w:bCs/>
              </w:rPr>
            </w:pPr>
            <w:r w:rsidRPr="00B65AFB">
              <w:rPr>
                <w:rFonts w:ascii="Times New Roman" w:hAnsi="Times New Roman"/>
                <w:bCs/>
              </w:rPr>
              <w:t xml:space="preserve">  analizatorju</w:t>
            </w:r>
          </w:p>
          <w:p w14:paraId="34039691" w14:textId="77777777" w:rsidR="000604D5" w:rsidRPr="00B65AFB" w:rsidRDefault="000604D5" w:rsidP="00030CF2">
            <w:pPr>
              <w:rPr>
                <w:rFonts w:ascii="Times New Roman" w:hAnsi="Times New Roman"/>
                <w:bCs/>
                <w:color w:val="000000" w:themeColor="text1"/>
              </w:rPr>
            </w:pPr>
            <w:r w:rsidRPr="00B65AFB">
              <w:rPr>
                <w:rFonts w:ascii="Times New Roman" w:hAnsi="Times New Roman"/>
                <w:bCs/>
              </w:rPr>
              <w:t xml:space="preserve">- izvaja kontrole PČ, APTČ, TČ, fibrinogen, D dimer </w:t>
            </w:r>
            <w:r w:rsidRPr="00B65AFB">
              <w:rPr>
                <w:rFonts w:ascii="Times New Roman" w:hAnsi="Times New Roman"/>
                <w:bCs/>
                <w:color w:val="000000" w:themeColor="text1"/>
              </w:rPr>
              <w:t xml:space="preserve">1 x dnevno na dveh nivojih (normalnem, </w:t>
            </w:r>
          </w:p>
          <w:p w14:paraId="08B40388" w14:textId="77777777" w:rsidR="000604D5" w:rsidRPr="00B65AFB" w:rsidRDefault="000604D5" w:rsidP="00030CF2">
            <w:pPr>
              <w:rPr>
                <w:rFonts w:ascii="Times New Roman" w:hAnsi="Times New Roman"/>
                <w:bCs/>
                <w:color w:val="000000" w:themeColor="text1"/>
              </w:rPr>
            </w:pPr>
            <w:r w:rsidRPr="00B65AFB">
              <w:rPr>
                <w:rFonts w:ascii="Times New Roman" w:hAnsi="Times New Roman"/>
                <w:bCs/>
                <w:color w:val="000000" w:themeColor="text1"/>
              </w:rPr>
              <w:t xml:space="preserve">  patološkem)  izmenično na enem analizatorju oz. še ostale po priporočilih proizvajalca in </w:t>
            </w:r>
          </w:p>
          <w:p w14:paraId="7CF83D7D" w14:textId="77777777" w:rsidR="000604D5" w:rsidRPr="00B65AFB" w:rsidRDefault="000604D5" w:rsidP="00030CF2">
            <w:pPr>
              <w:rPr>
                <w:rFonts w:ascii="Times New Roman" w:hAnsi="Times New Roman"/>
                <w:bCs/>
                <w:color w:val="FF0000"/>
              </w:rPr>
            </w:pPr>
            <w:r w:rsidRPr="00B65AFB">
              <w:rPr>
                <w:rFonts w:ascii="Times New Roman" w:hAnsi="Times New Roman"/>
                <w:bCs/>
              </w:rPr>
              <w:t xml:space="preserve">  standardov</w:t>
            </w:r>
          </w:p>
          <w:p w14:paraId="5A5BD061" w14:textId="77777777" w:rsidR="000604D5" w:rsidRPr="00B65AFB" w:rsidRDefault="000604D5" w:rsidP="00030CF2">
            <w:pPr>
              <w:rPr>
                <w:rFonts w:ascii="Times New Roman" w:hAnsi="Times New Roman"/>
                <w:bCs/>
              </w:rPr>
            </w:pPr>
            <w:r w:rsidRPr="00B65AFB">
              <w:rPr>
                <w:rFonts w:ascii="Times New Roman" w:hAnsi="Times New Roman"/>
                <w:bCs/>
              </w:rPr>
              <w:t xml:space="preserve">- izvaja kontrole anti-Xa (LMWH in UFH), dabigatran, rivaroksaban, apiksaban, antitrombin III </w:t>
            </w:r>
          </w:p>
          <w:p w14:paraId="0F560FB4" w14:textId="77777777" w:rsidR="000604D5" w:rsidRPr="00B65AFB" w:rsidRDefault="000604D5" w:rsidP="00030CF2">
            <w:pPr>
              <w:rPr>
                <w:rFonts w:ascii="Times New Roman" w:hAnsi="Times New Roman"/>
                <w:bCs/>
              </w:rPr>
            </w:pPr>
            <w:r w:rsidRPr="00B65AFB">
              <w:rPr>
                <w:rFonts w:ascii="Times New Roman" w:hAnsi="Times New Roman"/>
                <w:bCs/>
              </w:rPr>
              <w:t xml:space="preserve">  samo ob naročilu preiskave 2 nivoja (dodatno kontrola kakovosti po kalibraciji po navodilu </w:t>
            </w:r>
          </w:p>
          <w:p w14:paraId="73A52688" w14:textId="77777777" w:rsidR="000604D5" w:rsidRPr="00B65AFB" w:rsidRDefault="000604D5" w:rsidP="00030CF2">
            <w:pPr>
              <w:rPr>
                <w:rFonts w:ascii="Times New Roman" w:hAnsi="Times New Roman"/>
                <w:bCs/>
              </w:rPr>
            </w:pPr>
            <w:r w:rsidRPr="00B65AFB">
              <w:rPr>
                <w:rFonts w:ascii="Times New Roman" w:hAnsi="Times New Roman"/>
                <w:bCs/>
              </w:rPr>
              <w:t xml:space="preserve">  proizvajalca). Ponudniki naj upoštevajo, da se posamezni reagent naloži na analitski sistem le </w:t>
            </w:r>
          </w:p>
          <w:p w14:paraId="21C42DD0" w14:textId="77777777" w:rsidR="000604D5" w:rsidRPr="00B65AFB" w:rsidRDefault="000604D5" w:rsidP="00030CF2">
            <w:pPr>
              <w:rPr>
                <w:rFonts w:ascii="Times New Roman" w:hAnsi="Times New Roman"/>
                <w:bCs/>
              </w:rPr>
            </w:pPr>
            <w:r w:rsidRPr="00B65AFB">
              <w:rPr>
                <w:rFonts w:ascii="Times New Roman" w:hAnsi="Times New Roman"/>
                <w:bCs/>
              </w:rPr>
              <w:t xml:space="preserve">  ob naročilu preiskave, v uporabi je npr. reagent za dabigatran 24 krat letno in ne v zaporednih </w:t>
            </w:r>
          </w:p>
          <w:p w14:paraId="7E1E4885" w14:textId="77777777" w:rsidR="000604D5" w:rsidRPr="00B65AFB" w:rsidRDefault="000604D5" w:rsidP="00030CF2">
            <w:pPr>
              <w:rPr>
                <w:rFonts w:ascii="Times New Roman" w:hAnsi="Times New Roman"/>
                <w:bCs/>
              </w:rPr>
            </w:pPr>
            <w:r w:rsidRPr="00B65AFB">
              <w:rPr>
                <w:rFonts w:ascii="Times New Roman" w:hAnsi="Times New Roman"/>
                <w:bCs/>
              </w:rPr>
              <w:t xml:space="preserve">  dnevih.</w:t>
            </w:r>
            <w:r w:rsidRPr="00B65AFB">
              <w:rPr>
                <w:rFonts w:ascii="Times New Roman" w:hAnsi="Times New Roman"/>
                <w:bCs/>
              </w:rPr>
              <w:tab/>
            </w:r>
            <w:r w:rsidRPr="00B65AFB">
              <w:rPr>
                <w:rFonts w:ascii="Times New Roman" w:hAnsi="Times New Roman"/>
                <w:bCs/>
              </w:rPr>
              <w:tab/>
            </w:r>
            <w:r w:rsidRPr="00B65AFB">
              <w:rPr>
                <w:rFonts w:ascii="Times New Roman" w:hAnsi="Times New Roman"/>
                <w:bCs/>
              </w:rPr>
              <w:tab/>
            </w:r>
            <w:r w:rsidRPr="00B65AFB">
              <w:rPr>
                <w:rFonts w:ascii="Times New Roman" w:hAnsi="Times New Roman"/>
                <w:bCs/>
              </w:rPr>
              <w:tab/>
            </w:r>
            <w:r w:rsidRPr="00B65AFB">
              <w:rPr>
                <w:rFonts w:ascii="Times New Roman" w:hAnsi="Times New Roman"/>
                <w:bCs/>
              </w:rPr>
              <w:tab/>
            </w:r>
            <w:r w:rsidRPr="00B65AFB">
              <w:rPr>
                <w:rFonts w:ascii="Times New Roman" w:hAnsi="Times New Roman"/>
                <w:bCs/>
              </w:rPr>
              <w:tab/>
            </w:r>
            <w:r w:rsidRPr="00B65AFB">
              <w:rPr>
                <w:rFonts w:ascii="Times New Roman" w:hAnsi="Times New Roman"/>
                <w:bCs/>
              </w:rPr>
              <w:tab/>
            </w:r>
            <w:r w:rsidRPr="00B65AFB">
              <w:rPr>
                <w:rFonts w:ascii="Times New Roman" w:hAnsi="Times New Roman"/>
                <w:bCs/>
              </w:rPr>
              <w:tab/>
            </w:r>
            <w:r w:rsidRPr="00B65AFB">
              <w:rPr>
                <w:rFonts w:ascii="Times New Roman" w:hAnsi="Times New Roman"/>
                <w:bCs/>
              </w:rPr>
              <w:tab/>
            </w:r>
            <w:r w:rsidRPr="00B65AFB">
              <w:rPr>
                <w:rFonts w:ascii="Times New Roman" w:hAnsi="Times New Roman"/>
                <w:bCs/>
              </w:rPr>
              <w:tab/>
            </w:r>
          </w:p>
          <w:p w14:paraId="6AD10CDA" w14:textId="77777777" w:rsidR="000604D5" w:rsidRPr="00B65AFB" w:rsidRDefault="000604D5" w:rsidP="00030CF2">
            <w:pPr>
              <w:rPr>
                <w:rFonts w:ascii="Times New Roman" w:hAnsi="Times New Roman"/>
                <w:bCs/>
              </w:rPr>
            </w:pPr>
            <w:r w:rsidRPr="00B65AFB">
              <w:rPr>
                <w:rFonts w:ascii="Times New Roman" w:hAnsi="Times New Roman"/>
                <w:bCs/>
              </w:rPr>
              <w:t>- uporablja kalibracijski material najmanj po priporočilih proizvajalca.</w:t>
            </w:r>
          </w:p>
        </w:tc>
        <w:tc>
          <w:tcPr>
            <w:tcW w:w="3827" w:type="dxa"/>
          </w:tcPr>
          <w:p w14:paraId="70E6EED2" w14:textId="77777777" w:rsidR="000604D5" w:rsidRPr="00B65AFB" w:rsidRDefault="000604D5" w:rsidP="00030CF2">
            <w:pPr>
              <w:rPr>
                <w:rFonts w:ascii="Times New Roman" w:hAnsi="Times New Roman"/>
              </w:rPr>
            </w:pPr>
          </w:p>
        </w:tc>
      </w:tr>
      <w:tr w:rsidR="000604D5" w:rsidRPr="00B65AFB" w14:paraId="40E824B2"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4494DDC5"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2.3.</w:t>
            </w:r>
          </w:p>
        </w:tc>
        <w:tc>
          <w:tcPr>
            <w:tcW w:w="9633" w:type="dxa"/>
          </w:tcPr>
          <w:p w14:paraId="1E0C97D9" w14:textId="77777777" w:rsidR="000604D5" w:rsidRPr="00B65AFB" w:rsidRDefault="000604D5" w:rsidP="00030CF2">
            <w:pPr>
              <w:jc w:val="both"/>
              <w:rPr>
                <w:rFonts w:ascii="Times New Roman" w:hAnsi="Times New Roman"/>
                <w:bCs/>
              </w:rPr>
            </w:pPr>
            <w:r w:rsidRPr="00B65AFB">
              <w:rPr>
                <w:rFonts w:ascii="Times New Roman" w:hAnsi="Times New Roman"/>
                <w:bCs/>
              </w:rPr>
              <w:t>Ponudnik naj v Tabelo III., v lastni ponudbeni predračun vključi vse reagente potrebne za izvedbo zgoraj naštetih analiz in potrošni material (npr. kontrole kakovosti, kalibracijski material, potrošni material...) določenih v splošni tehnični dokumentaciji ponujenega analitskega sistema.</w:t>
            </w:r>
          </w:p>
        </w:tc>
        <w:tc>
          <w:tcPr>
            <w:tcW w:w="3827" w:type="dxa"/>
          </w:tcPr>
          <w:p w14:paraId="642A2C08" w14:textId="77777777" w:rsidR="000604D5" w:rsidRPr="00B65AFB" w:rsidRDefault="000604D5" w:rsidP="00030CF2">
            <w:pPr>
              <w:rPr>
                <w:rFonts w:ascii="Times New Roman" w:hAnsi="Times New Roman"/>
              </w:rPr>
            </w:pPr>
          </w:p>
        </w:tc>
      </w:tr>
      <w:tr w:rsidR="000604D5" w:rsidRPr="00B65AFB" w14:paraId="01021845" w14:textId="77777777" w:rsidTr="00B24AC7">
        <w:tc>
          <w:tcPr>
            <w:tcW w:w="710" w:type="dxa"/>
            <w:tcBorders>
              <w:top w:val="nil"/>
              <w:left w:val="single" w:sz="4" w:space="0" w:color="auto"/>
              <w:bottom w:val="single" w:sz="4" w:space="0" w:color="auto"/>
              <w:right w:val="single" w:sz="4" w:space="0" w:color="auto"/>
            </w:tcBorders>
            <w:shd w:val="clear" w:color="auto" w:fill="auto"/>
            <w:vAlign w:val="bottom"/>
          </w:tcPr>
          <w:p w14:paraId="24D488D2"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2.4.</w:t>
            </w:r>
          </w:p>
        </w:tc>
        <w:tc>
          <w:tcPr>
            <w:tcW w:w="9633" w:type="dxa"/>
            <w:tcBorders>
              <w:bottom w:val="single" w:sz="4" w:space="0" w:color="auto"/>
            </w:tcBorders>
          </w:tcPr>
          <w:p w14:paraId="0891B70F" w14:textId="77777777" w:rsidR="000604D5" w:rsidRPr="00B65AFB" w:rsidRDefault="000604D5" w:rsidP="00030CF2">
            <w:pPr>
              <w:jc w:val="both"/>
              <w:rPr>
                <w:rFonts w:ascii="Times New Roman" w:hAnsi="Times New Roman"/>
                <w:bCs/>
              </w:rPr>
            </w:pPr>
            <w:r w:rsidRPr="00B65AFB">
              <w:rPr>
                <w:rFonts w:ascii="Times New Roman" w:hAnsi="Times New Roman"/>
                <w:bCs/>
              </w:rPr>
              <w:t>Ponudnik mora navesti stabilnost reagentov, kontrol kakovosti, kalibratorjev po odprtju, pogoje uporabe.</w:t>
            </w:r>
          </w:p>
        </w:tc>
        <w:tc>
          <w:tcPr>
            <w:tcW w:w="3827" w:type="dxa"/>
          </w:tcPr>
          <w:p w14:paraId="59287AF6" w14:textId="77777777" w:rsidR="000604D5" w:rsidRPr="00B65AFB" w:rsidRDefault="000604D5" w:rsidP="00030CF2">
            <w:pPr>
              <w:rPr>
                <w:rFonts w:ascii="Times New Roman" w:hAnsi="Times New Roman"/>
              </w:rPr>
            </w:pPr>
          </w:p>
        </w:tc>
      </w:tr>
      <w:tr w:rsidR="000604D5" w:rsidRPr="00B65AFB" w14:paraId="33D30B5A" w14:textId="77777777" w:rsidTr="00B24AC7">
        <w:tc>
          <w:tcPr>
            <w:tcW w:w="710" w:type="dxa"/>
            <w:tcBorders>
              <w:top w:val="single" w:sz="4" w:space="0" w:color="auto"/>
              <w:left w:val="single" w:sz="4" w:space="0" w:color="auto"/>
              <w:bottom w:val="single" w:sz="4" w:space="0" w:color="auto"/>
              <w:right w:val="single" w:sz="4" w:space="0" w:color="auto"/>
            </w:tcBorders>
            <w:shd w:val="clear" w:color="auto" w:fill="auto"/>
            <w:vAlign w:val="bottom"/>
          </w:tcPr>
          <w:p w14:paraId="4869CDEE"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2.5.</w:t>
            </w:r>
          </w:p>
        </w:tc>
        <w:tc>
          <w:tcPr>
            <w:tcW w:w="9633" w:type="dxa"/>
            <w:tcBorders>
              <w:top w:val="single" w:sz="4" w:space="0" w:color="auto"/>
              <w:left w:val="single" w:sz="4" w:space="0" w:color="auto"/>
              <w:bottom w:val="single" w:sz="4" w:space="0" w:color="auto"/>
              <w:right w:val="single" w:sz="4" w:space="0" w:color="auto"/>
            </w:tcBorders>
          </w:tcPr>
          <w:p w14:paraId="1E0E0C84" w14:textId="77777777" w:rsidR="000604D5" w:rsidRPr="00B65AFB" w:rsidRDefault="000604D5" w:rsidP="00030CF2">
            <w:pPr>
              <w:jc w:val="both"/>
              <w:rPr>
                <w:rFonts w:ascii="Times New Roman" w:hAnsi="Times New Roman"/>
                <w:bCs/>
              </w:rPr>
            </w:pPr>
            <w:r w:rsidRPr="00B65AFB">
              <w:rPr>
                <w:rFonts w:ascii="Times New Roman" w:hAnsi="Times New Roman"/>
                <w:bCs/>
              </w:rPr>
              <w:t>Pri izračunu potrebnih količin reagentov se lahko ponudi cela in ne samo del pakiranj reagentov oz. reagenčnih kompletov.</w:t>
            </w:r>
          </w:p>
        </w:tc>
        <w:tc>
          <w:tcPr>
            <w:tcW w:w="3827" w:type="dxa"/>
            <w:tcBorders>
              <w:left w:val="single" w:sz="4" w:space="0" w:color="auto"/>
            </w:tcBorders>
          </w:tcPr>
          <w:p w14:paraId="1C02D5DC" w14:textId="77777777" w:rsidR="000604D5" w:rsidRPr="00B65AFB" w:rsidRDefault="000604D5" w:rsidP="00030CF2">
            <w:pPr>
              <w:rPr>
                <w:rFonts w:ascii="Times New Roman" w:hAnsi="Times New Roman"/>
              </w:rPr>
            </w:pPr>
          </w:p>
        </w:tc>
      </w:tr>
      <w:tr w:rsidR="000604D5" w:rsidRPr="00B65AFB" w14:paraId="4C92B0CE" w14:textId="77777777" w:rsidTr="00B24AC7">
        <w:tc>
          <w:tcPr>
            <w:tcW w:w="710" w:type="dxa"/>
            <w:tcBorders>
              <w:top w:val="single" w:sz="4" w:space="0" w:color="auto"/>
              <w:left w:val="single" w:sz="4" w:space="0" w:color="auto"/>
              <w:bottom w:val="single" w:sz="4" w:space="0" w:color="auto"/>
              <w:right w:val="single" w:sz="4" w:space="0" w:color="auto"/>
            </w:tcBorders>
            <w:shd w:val="clear" w:color="auto" w:fill="auto"/>
            <w:vAlign w:val="bottom"/>
          </w:tcPr>
          <w:p w14:paraId="4267388A"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2.6.</w:t>
            </w:r>
          </w:p>
        </w:tc>
        <w:tc>
          <w:tcPr>
            <w:tcW w:w="9633" w:type="dxa"/>
            <w:tcBorders>
              <w:top w:val="single" w:sz="4" w:space="0" w:color="auto"/>
            </w:tcBorders>
          </w:tcPr>
          <w:p w14:paraId="0CF0CC7E" w14:textId="77777777" w:rsidR="000604D5" w:rsidRPr="00B65AFB" w:rsidRDefault="000604D5" w:rsidP="00030CF2">
            <w:pPr>
              <w:jc w:val="both"/>
              <w:rPr>
                <w:rFonts w:ascii="Times New Roman" w:hAnsi="Times New Roman"/>
                <w:bCs/>
              </w:rPr>
            </w:pPr>
            <w:r w:rsidRPr="00B65AFB">
              <w:rPr>
                <w:rFonts w:ascii="Times New Roman" w:hAnsi="Times New Roman"/>
                <w:bCs/>
              </w:rPr>
              <w:t>V kolikor naročnik ugotovi, da izbrani ponudnik pri pripravi specifikacije potrošnega materiala ni zavedel vseh potrebnih artiklov, bo naročnik zahteval brezplačno dobavo dodatnih artiklov oz. potrošnega materiala.</w:t>
            </w:r>
          </w:p>
        </w:tc>
        <w:tc>
          <w:tcPr>
            <w:tcW w:w="3827" w:type="dxa"/>
          </w:tcPr>
          <w:p w14:paraId="0CE1C6C2" w14:textId="77777777" w:rsidR="000604D5" w:rsidRPr="00B65AFB" w:rsidRDefault="000604D5" w:rsidP="00030CF2">
            <w:pPr>
              <w:rPr>
                <w:rFonts w:ascii="Times New Roman" w:hAnsi="Times New Roman"/>
              </w:rPr>
            </w:pPr>
          </w:p>
        </w:tc>
      </w:tr>
      <w:tr w:rsidR="000604D5" w:rsidRPr="00B65AFB" w14:paraId="6C9D0F67"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3295AEBF" w14:textId="77777777" w:rsidR="000604D5" w:rsidRPr="00B65AFB" w:rsidRDefault="000604D5" w:rsidP="00030CF2">
            <w:pPr>
              <w:rPr>
                <w:rFonts w:ascii="Times New Roman" w:hAnsi="Times New Roman"/>
                <w:color w:val="000000"/>
              </w:rPr>
            </w:pPr>
            <w:r w:rsidRPr="00B65AFB">
              <w:rPr>
                <w:rFonts w:ascii="Times New Roman" w:hAnsi="Times New Roman"/>
                <w:color w:val="000000"/>
              </w:rPr>
              <w:lastRenderedPageBreak/>
              <w:t>2.7.</w:t>
            </w:r>
          </w:p>
        </w:tc>
        <w:tc>
          <w:tcPr>
            <w:tcW w:w="9633" w:type="dxa"/>
          </w:tcPr>
          <w:p w14:paraId="335D9C0C" w14:textId="77777777" w:rsidR="000604D5" w:rsidRPr="00B65AFB" w:rsidRDefault="000604D5" w:rsidP="00030CF2">
            <w:pPr>
              <w:jc w:val="both"/>
              <w:rPr>
                <w:rFonts w:ascii="Times New Roman" w:hAnsi="Times New Roman"/>
                <w:bCs/>
              </w:rPr>
            </w:pPr>
            <w:r w:rsidRPr="00B65AFB">
              <w:rPr>
                <w:rFonts w:ascii="Times New Roman" w:hAnsi="Times New Roman"/>
                <w:bCs/>
              </w:rPr>
              <w:t>Pri izračunu potrebnih količin reagenta je potrebno upoštevati mrtvi volumen reagenta v vsaki steklenički, kot ga je opredelil proizvajalec ponujene opreme.</w:t>
            </w:r>
          </w:p>
        </w:tc>
        <w:tc>
          <w:tcPr>
            <w:tcW w:w="3827" w:type="dxa"/>
          </w:tcPr>
          <w:p w14:paraId="293836DA" w14:textId="77777777" w:rsidR="000604D5" w:rsidRPr="00B65AFB" w:rsidRDefault="000604D5" w:rsidP="00030CF2">
            <w:pPr>
              <w:rPr>
                <w:rFonts w:ascii="Times New Roman" w:hAnsi="Times New Roman"/>
              </w:rPr>
            </w:pPr>
          </w:p>
        </w:tc>
      </w:tr>
      <w:tr w:rsidR="000604D5" w:rsidRPr="00B65AFB" w14:paraId="7ABA1D5E"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6064C3D3"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2.8.</w:t>
            </w:r>
          </w:p>
        </w:tc>
        <w:tc>
          <w:tcPr>
            <w:tcW w:w="9633" w:type="dxa"/>
          </w:tcPr>
          <w:p w14:paraId="14B95497" w14:textId="77777777" w:rsidR="000604D5" w:rsidRPr="00B65AFB" w:rsidRDefault="000604D5" w:rsidP="00030CF2">
            <w:pPr>
              <w:jc w:val="both"/>
              <w:rPr>
                <w:rFonts w:ascii="Times New Roman" w:hAnsi="Times New Roman"/>
                <w:bCs/>
              </w:rPr>
            </w:pPr>
            <w:r w:rsidRPr="00B65AFB">
              <w:rPr>
                <w:rFonts w:ascii="Times New Roman" w:hAnsi="Times New Roman"/>
                <w:bCs/>
              </w:rPr>
              <w:t>Pri izračunu potrebnih količin reagenta je potrebno upoštevati dodatne analize zaradi redilucije v primeru visokih/nizkih vrednosti glede na protokol proizvajalca (20 % takih rezultatov za D-dimer, fibrinogen).</w:t>
            </w:r>
          </w:p>
        </w:tc>
        <w:tc>
          <w:tcPr>
            <w:tcW w:w="3827" w:type="dxa"/>
          </w:tcPr>
          <w:p w14:paraId="24EEDDA7" w14:textId="77777777" w:rsidR="000604D5" w:rsidRPr="00B65AFB" w:rsidRDefault="000604D5" w:rsidP="00030CF2">
            <w:pPr>
              <w:rPr>
                <w:rFonts w:ascii="Times New Roman" w:hAnsi="Times New Roman"/>
              </w:rPr>
            </w:pPr>
          </w:p>
        </w:tc>
      </w:tr>
      <w:tr w:rsidR="000604D5" w:rsidRPr="00B65AFB" w14:paraId="287B360E"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510586D9"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2.9.</w:t>
            </w:r>
          </w:p>
        </w:tc>
        <w:tc>
          <w:tcPr>
            <w:tcW w:w="9633" w:type="dxa"/>
          </w:tcPr>
          <w:p w14:paraId="5C131BA8" w14:textId="77777777" w:rsidR="000604D5" w:rsidRPr="00B65AFB" w:rsidRDefault="000604D5" w:rsidP="00030CF2">
            <w:pPr>
              <w:jc w:val="both"/>
              <w:rPr>
                <w:rFonts w:ascii="Times New Roman" w:hAnsi="Times New Roman"/>
                <w:bCs/>
              </w:rPr>
            </w:pPr>
            <w:r w:rsidRPr="00B65AFB">
              <w:rPr>
                <w:rFonts w:ascii="Times New Roman" w:hAnsi="Times New Roman"/>
                <w:bCs/>
              </w:rPr>
              <w:t>Ponudnik mora dokazljivo in sledljivo zagotoviti hrambo in transport reagentov, kontrol kakovosti, kalibratorjev in vsega ostalega materiala, skladno s specifikacijami proizvajalca.</w:t>
            </w:r>
          </w:p>
        </w:tc>
        <w:tc>
          <w:tcPr>
            <w:tcW w:w="3827" w:type="dxa"/>
          </w:tcPr>
          <w:p w14:paraId="6418DA4A" w14:textId="77777777" w:rsidR="000604D5" w:rsidRPr="00B65AFB" w:rsidRDefault="000604D5" w:rsidP="00030CF2">
            <w:pPr>
              <w:rPr>
                <w:rFonts w:ascii="Times New Roman" w:hAnsi="Times New Roman"/>
              </w:rPr>
            </w:pPr>
          </w:p>
        </w:tc>
      </w:tr>
      <w:tr w:rsidR="000604D5" w:rsidRPr="00B65AFB" w14:paraId="718D23EE"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19D58384"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2.10.</w:t>
            </w:r>
          </w:p>
        </w:tc>
        <w:tc>
          <w:tcPr>
            <w:tcW w:w="9633" w:type="dxa"/>
          </w:tcPr>
          <w:p w14:paraId="2F231CEC" w14:textId="77777777" w:rsidR="000604D5" w:rsidRPr="00B65AFB" w:rsidRDefault="000604D5" w:rsidP="00030CF2">
            <w:pPr>
              <w:jc w:val="both"/>
              <w:rPr>
                <w:rFonts w:ascii="Times New Roman" w:hAnsi="Times New Roman"/>
                <w:bCs/>
              </w:rPr>
            </w:pPr>
            <w:r w:rsidRPr="00B65AFB">
              <w:rPr>
                <w:rFonts w:ascii="Times New Roman" w:hAnsi="Times New Roman"/>
                <w:bCs/>
              </w:rPr>
              <w:t>Ponudnik mora zagotoviti sukcesivno dobavo kontrol kakovosti iste serije za obdobje enega leta.</w:t>
            </w:r>
          </w:p>
        </w:tc>
        <w:tc>
          <w:tcPr>
            <w:tcW w:w="3827" w:type="dxa"/>
          </w:tcPr>
          <w:p w14:paraId="71194586" w14:textId="77777777" w:rsidR="000604D5" w:rsidRPr="00B65AFB" w:rsidRDefault="000604D5" w:rsidP="00030CF2">
            <w:pPr>
              <w:rPr>
                <w:rFonts w:ascii="Times New Roman" w:hAnsi="Times New Roman"/>
              </w:rPr>
            </w:pPr>
          </w:p>
        </w:tc>
      </w:tr>
      <w:tr w:rsidR="000604D5" w:rsidRPr="00B65AFB" w14:paraId="414B04B5"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4EA86436"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2.11.</w:t>
            </w:r>
          </w:p>
        </w:tc>
        <w:tc>
          <w:tcPr>
            <w:tcW w:w="9633" w:type="dxa"/>
          </w:tcPr>
          <w:p w14:paraId="2D19441C" w14:textId="77777777" w:rsidR="000604D5" w:rsidRPr="00B65AFB" w:rsidRDefault="000604D5" w:rsidP="00030CF2">
            <w:pPr>
              <w:jc w:val="both"/>
              <w:rPr>
                <w:rFonts w:ascii="Times New Roman" w:hAnsi="Times New Roman"/>
                <w:bCs/>
              </w:rPr>
            </w:pPr>
            <w:r w:rsidRPr="00B65AFB">
              <w:rPr>
                <w:rFonts w:ascii="Times New Roman" w:hAnsi="Times New Roman"/>
                <w:bCs/>
              </w:rPr>
              <w:t>Dobavljeni reagenti, kontrole kakovosti, kalibratorji in ostali material mora imeti ob dobavi preostali rok trajanja vsaj še 6 mesecev.</w:t>
            </w:r>
          </w:p>
        </w:tc>
        <w:tc>
          <w:tcPr>
            <w:tcW w:w="3827" w:type="dxa"/>
          </w:tcPr>
          <w:p w14:paraId="3D56AD81" w14:textId="77777777" w:rsidR="000604D5" w:rsidRPr="00B65AFB" w:rsidRDefault="000604D5" w:rsidP="00030CF2">
            <w:pPr>
              <w:rPr>
                <w:rFonts w:ascii="Times New Roman" w:hAnsi="Times New Roman"/>
              </w:rPr>
            </w:pPr>
          </w:p>
        </w:tc>
      </w:tr>
      <w:tr w:rsidR="000604D5" w:rsidRPr="00B65AFB" w14:paraId="46103DC3"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76005B3C"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2.12.</w:t>
            </w:r>
          </w:p>
        </w:tc>
        <w:tc>
          <w:tcPr>
            <w:tcW w:w="9633" w:type="dxa"/>
          </w:tcPr>
          <w:p w14:paraId="06B8F194" w14:textId="77777777" w:rsidR="000604D5" w:rsidRPr="00B65AFB" w:rsidRDefault="000604D5" w:rsidP="00030CF2">
            <w:pPr>
              <w:jc w:val="both"/>
              <w:rPr>
                <w:rFonts w:ascii="Times New Roman" w:hAnsi="Times New Roman"/>
                <w:bCs/>
              </w:rPr>
            </w:pPr>
            <w:r w:rsidRPr="00B65AFB">
              <w:rPr>
                <w:rFonts w:ascii="Times New Roman" w:hAnsi="Times New Roman"/>
                <w:bCs/>
              </w:rPr>
              <w:t>Ponudnik mora zagotoviti trodnevni dobavni rok.</w:t>
            </w:r>
          </w:p>
        </w:tc>
        <w:tc>
          <w:tcPr>
            <w:tcW w:w="3827" w:type="dxa"/>
          </w:tcPr>
          <w:p w14:paraId="00187A16" w14:textId="77777777" w:rsidR="000604D5" w:rsidRPr="00B65AFB" w:rsidRDefault="000604D5" w:rsidP="00030CF2">
            <w:pPr>
              <w:rPr>
                <w:rFonts w:ascii="Times New Roman" w:hAnsi="Times New Roman"/>
              </w:rPr>
            </w:pPr>
          </w:p>
        </w:tc>
      </w:tr>
      <w:tr w:rsidR="000604D5" w:rsidRPr="00B65AFB" w14:paraId="26401FB9"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781E3C47"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2.13.</w:t>
            </w:r>
          </w:p>
        </w:tc>
        <w:tc>
          <w:tcPr>
            <w:tcW w:w="9633" w:type="dxa"/>
          </w:tcPr>
          <w:p w14:paraId="3AFB607C" w14:textId="77777777" w:rsidR="000604D5" w:rsidRPr="00B65AFB" w:rsidRDefault="000604D5" w:rsidP="00030CF2">
            <w:pPr>
              <w:jc w:val="both"/>
              <w:rPr>
                <w:rFonts w:ascii="Times New Roman" w:hAnsi="Times New Roman"/>
                <w:bCs/>
                <w:highlight w:val="yellow"/>
              </w:rPr>
            </w:pPr>
            <w:r w:rsidRPr="00B65AFB">
              <w:rPr>
                <w:rFonts w:ascii="Times New Roman" w:hAnsi="Times New Roman"/>
                <w:bCs/>
              </w:rPr>
              <w:t>Ponudnik mora zagotoviti ob dobavah dobavnico, ki vsebuje razen količinskih podatkov, tudi podatke o serijah in rokih trajanja.</w:t>
            </w:r>
          </w:p>
        </w:tc>
        <w:tc>
          <w:tcPr>
            <w:tcW w:w="3827" w:type="dxa"/>
          </w:tcPr>
          <w:p w14:paraId="58B15614" w14:textId="77777777" w:rsidR="000604D5" w:rsidRPr="00B65AFB" w:rsidRDefault="000604D5" w:rsidP="00030CF2">
            <w:pPr>
              <w:rPr>
                <w:rFonts w:ascii="Times New Roman" w:hAnsi="Times New Roman"/>
              </w:rPr>
            </w:pPr>
          </w:p>
        </w:tc>
      </w:tr>
      <w:tr w:rsidR="000604D5" w:rsidRPr="00B65AFB" w14:paraId="6CF61B2F" w14:textId="77777777" w:rsidTr="00030CF2">
        <w:trPr>
          <w:trHeight w:val="780"/>
        </w:trPr>
        <w:tc>
          <w:tcPr>
            <w:tcW w:w="710" w:type="dxa"/>
            <w:tcBorders>
              <w:top w:val="nil"/>
              <w:left w:val="single" w:sz="4" w:space="0" w:color="auto"/>
              <w:bottom w:val="single" w:sz="4" w:space="0" w:color="auto"/>
              <w:right w:val="single" w:sz="4" w:space="0" w:color="auto"/>
            </w:tcBorders>
            <w:shd w:val="clear" w:color="auto" w:fill="auto"/>
            <w:vAlign w:val="bottom"/>
          </w:tcPr>
          <w:p w14:paraId="050DC99D"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2.14.</w:t>
            </w:r>
          </w:p>
        </w:tc>
        <w:tc>
          <w:tcPr>
            <w:tcW w:w="9633" w:type="dxa"/>
          </w:tcPr>
          <w:p w14:paraId="7CFC317F" w14:textId="77777777" w:rsidR="000604D5" w:rsidRPr="00B65AFB" w:rsidRDefault="000604D5" w:rsidP="00030CF2">
            <w:pPr>
              <w:jc w:val="both"/>
              <w:rPr>
                <w:rFonts w:ascii="Times New Roman" w:hAnsi="Times New Roman"/>
                <w:bCs/>
              </w:rPr>
            </w:pPr>
            <w:r w:rsidRPr="00B65AFB">
              <w:rPr>
                <w:rFonts w:ascii="Times New Roman" w:hAnsi="Times New Roman"/>
                <w:bCs/>
              </w:rPr>
              <w:t>Naročnik dovoljuje največ ±5% odstopanje v dejanski porabi vseh potrebnih materialov za izvajanje analiz glede na ponujeno količino analiz (letna primerjava porabe). Več kot +5% odstopanje dejanske porabe nad ponudbeno, bo ponudnik naročniku dobavil brezplačno. Naročnik bo opravljal primerjave dejanske porabe materialov, potrebnih za izvajanje</w:t>
            </w:r>
          </w:p>
          <w:p w14:paraId="7203CE71" w14:textId="31837FA6" w:rsidR="000604D5" w:rsidRPr="00B65AFB" w:rsidRDefault="000604D5" w:rsidP="00F559FF">
            <w:pPr>
              <w:jc w:val="both"/>
              <w:rPr>
                <w:rFonts w:ascii="Times New Roman" w:hAnsi="Times New Roman"/>
                <w:bCs/>
              </w:rPr>
            </w:pPr>
            <w:r w:rsidRPr="00B65AFB">
              <w:rPr>
                <w:rFonts w:ascii="Times New Roman" w:hAnsi="Times New Roman"/>
                <w:bCs/>
              </w:rPr>
              <w:t>preiskav glede na količine, navedene v ponudbi ponudnika in bo več kot 5% odstopanje od dejanske porabe zaračunal ponudniku.</w:t>
            </w:r>
            <w:r w:rsidRPr="00B65AFB">
              <w:rPr>
                <w:rFonts w:ascii="Times New Roman" w:hAnsi="Times New Roman"/>
              </w:rPr>
              <w:t xml:space="preserve"> </w:t>
            </w:r>
          </w:p>
        </w:tc>
        <w:tc>
          <w:tcPr>
            <w:tcW w:w="3827" w:type="dxa"/>
          </w:tcPr>
          <w:p w14:paraId="1713C841" w14:textId="7F6C0D35" w:rsidR="000604D5" w:rsidRPr="00FF4F39" w:rsidRDefault="00FF4F39" w:rsidP="00030CF2">
            <w:pPr>
              <w:rPr>
                <w:rFonts w:ascii="Times New Roman" w:hAnsi="Times New Roman"/>
                <w:i/>
                <w:sz w:val="16"/>
                <w:szCs w:val="16"/>
              </w:rPr>
            </w:pPr>
            <w:r w:rsidRPr="00FF4F39">
              <w:rPr>
                <w:rFonts w:ascii="Times New Roman" w:hAnsi="Times New Roman"/>
                <w:i/>
                <w:sz w:val="16"/>
                <w:szCs w:val="16"/>
              </w:rPr>
              <w:t>Za dokazovanje zahteve ustreza lastna izjava ponudnika.</w:t>
            </w:r>
          </w:p>
        </w:tc>
      </w:tr>
      <w:tr w:rsidR="000604D5" w:rsidRPr="00B65AFB" w14:paraId="05DB6D98"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387DD568"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2.15.</w:t>
            </w:r>
          </w:p>
        </w:tc>
        <w:tc>
          <w:tcPr>
            <w:tcW w:w="9633" w:type="dxa"/>
          </w:tcPr>
          <w:p w14:paraId="4E70D005" w14:textId="77777777" w:rsidR="000604D5" w:rsidRPr="00B65AFB" w:rsidRDefault="000604D5" w:rsidP="00030CF2">
            <w:pPr>
              <w:jc w:val="both"/>
              <w:rPr>
                <w:rFonts w:ascii="Times New Roman" w:hAnsi="Times New Roman"/>
                <w:bCs/>
              </w:rPr>
            </w:pPr>
            <w:r w:rsidRPr="00B65AFB">
              <w:rPr>
                <w:rFonts w:ascii="Times New Roman" w:hAnsi="Times New Roman"/>
                <w:bCs/>
              </w:rPr>
              <w:t>V primeru znižanja cen posameznega materiala pri proizvajalcu ter v primeru akcijskih cen, mora ponudnik naročniku ponuditi posamezen material po znižanih oz. akcijskih cenah.</w:t>
            </w:r>
          </w:p>
        </w:tc>
        <w:tc>
          <w:tcPr>
            <w:tcW w:w="3827" w:type="dxa"/>
          </w:tcPr>
          <w:p w14:paraId="58E93678" w14:textId="77777777" w:rsidR="000604D5" w:rsidRPr="00B65AFB" w:rsidRDefault="000604D5" w:rsidP="00030CF2">
            <w:pPr>
              <w:rPr>
                <w:rFonts w:ascii="Times New Roman" w:hAnsi="Times New Roman"/>
              </w:rPr>
            </w:pPr>
          </w:p>
        </w:tc>
      </w:tr>
      <w:tr w:rsidR="000604D5" w:rsidRPr="00B65AFB" w14:paraId="3C4D968A"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4E080515"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2.16.</w:t>
            </w:r>
          </w:p>
        </w:tc>
        <w:tc>
          <w:tcPr>
            <w:tcW w:w="9633" w:type="dxa"/>
          </w:tcPr>
          <w:p w14:paraId="24B7DE8E" w14:textId="77777777" w:rsidR="000604D5" w:rsidRPr="00B65AFB" w:rsidRDefault="000604D5" w:rsidP="00030CF2">
            <w:pPr>
              <w:jc w:val="both"/>
              <w:rPr>
                <w:rFonts w:ascii="Times New Roman" w:hAnsi="Times New Roman"/>
                <w:bCs/>
              </w:rPr>
            </w:pPr>
            <w:r w:rsidRPr="00B65AFB">
              <w:rPr>
                <w:rFonts w:ascii="Times New Roman" w:hAnsi="Times New Roman"/>
                <w:bCs/>
              </w:rPr>
              <w:t>Število testov za preiskave na sistemu za preiskave hemostaze, ki jih je navedel naročnik, je okvirno. Iz naslova povečanja ali zmanjšanja količin ponudnik do naročnika ne sme imeti nobenih zahtevkov.</w:t>
            </w:r>
          </w:p>
        </w:tc>
        <w:tc>
          <w:tcPr>
            <w:tcW w:w="3827" w:type="dxa"/>
          </w:tcPr>
          <w:p w14:paraId="3CE1C4F4" w14:textId="00146987" w:rsidR="000604D5" w:rsidRPr="00B65AFB" w:rsidRDefault="000604D5" w:rsidP="00030CF2">
            <w:pPr>
              <w:rPr>
                <w:rFonts w:ascii="Times New Roman" w:hAnsi="Times New Roman"/>
              </w:rPr>
            </w:pPr>
          </w:p>
        </w:tc>
      </w:tr>
      <w:tr w:rsidR="000604D5" w:rsidRPr="00B65AFB" w14:paraId="29E20C89"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0794F411"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2.17.</w:t>
            </w:r>
          </w:p>
        </w:tc>
        <w:tc>
          <w:tcPr>
            <w:tcW w:w="9633" w:type="dxa"/>
          </w:tcPr>
          <w:p w14:paraId="2D493683" w14:textId="3A842DA8" w:rsidR="000604D5" w:rsidRPr="00B65AFB" w:rsidRDefault="000604D5" w:rsidP="00030CF2">
            <w:pPr>
              <w:jc w:val="both"/>
              <w:rPr>
                <w:rFonts w:ascii="Times New Roman" w:hAnsi="Times New Roman"/>
                <w:bCs/>
              </w:rPr>
            </w:pPr>
            <w:r w:rsidRPr="00B65AFB">
              <w:rPr>
                <w:rFonts w:ascii="Times New Roman" w:hAnsi="Times New Roman"/>
                <w:bCs/>
              </w:rPr>
              <w:t xml:space="preserve">Ponudnik mora v primeru zamenjave obstoječih reagentov, kalibratorjev, kontrol in ostalega materiala vključno s programsko opremo, brezplačno zagotoviti potreben material / nadgradnje za namen verifikacije. Cena na test / enoto mora ostati nespremenjena. </w:t>
            </w:r>
          </w:p>
        </w:tc>
        <w:tc>
          <w:tcPr>
            <w:tcW w:w="3827" w:type="dxa"/>
          </w:tcPr>
          <w:p w14:paraId="6CBD0126" w14:textId="01DB9ABB" w:rsidR="000604D5" w:rsidRPr="00B65AFB" w:rsidRDefault="00FF4F39" w:rsidP="00030CF2">
            <w:pPr>
              <w:rPr>
                <w:rFonts w:ascii="Times New Roman" w:hAnsi="Times New Roman"/>
              </w:rPr>
            </w:pPr>
            <w:r w:rsidRPr="00FF4F39">
              <w:rPr>
                <w:rFonts w:ascii="Times New Roman" w:hAnsi="Times New Roman"/>
                <w:i/>
                <w:sz w:val="16"/>
                <w:szCs w:val="16"/>
              </w:rPr>
              <w:t>Za dokazovanje zahteve ustreza lastna izjava ponudnika.</w:t>
            </w:r>
          </w:p>
        </w:tc>
      </w:tr>
      <w:tr w:rsidR="000604D5" w:rsidRPr="00B65AFB" w14:paraId="141860AF"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6007B5D0"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2.18.</w:t>
            </w:r>
          </w:p>
        </w:tc>
        <w:tc>
          <w:tcPr>
            <w:tcW w:w="9633" w:type="dxa"/>
          </w:tcPr>
          <w:p w14:paraId="29AD93BB" w14:textId="1A58EF5D" w:rsidR="000604D5" w:rsidRPr="00B65AFB" w:rsidRDefault="000604D5" w:rsidP="00030CF2">
            <w:pPr>
              <w:jc w:val="both"/>
              <w:rPr>
                <w:rFonts w:ascii="Times New Roman" w:hAnsi="Times New Roman"/>
                <w:bCs/>
              </w:rPr>
            </w:pPr>
            <w:r w:rsidRPr="00B65AFB">
              <w:rPr>
                <w:rFonts w:ascii="Times New Roman" w:hAnsi="Times New Roman"/>
                <w:bCs/>
              </w:rPr>
              <w:t xml:space="preserve">Ponudnik mora redno obveščati naročnika o novih metodah in zagotavljati strokovno, aplikativno in servisno podporo v slovenskem jeziku. </w:t>
            </w:r>
          </w:p>
        </w:tc>
        <w:tc>
          <w:tcPr>
            <w:tcW w:w="3827" w:type="dxa"/>
          </w:tcPr>
          <w:p w14:paraId="03093A90" w14:textId="1540FF56" w:rsidR="000604D5" w:rsidRPr="00B65AFB" w:rsidRDefault="00FF4F39" w:rsidP="00030CF2">
            <w:pPr>
              <w:rPr>
                <w:rFonts w:ascii="Times New Roman" w:hAnsi="Times New Roman"/>
              </w:rPr>
            </w:pPr>
            <w:r w:rsidRPr="00FF4F39">
              <w:rPr>
                <w:rFonts w:ascii="Times New Roman" w:hAnsi="Times New Roman"/>
                <w:i/>
                <w:sz w:val="16"/>
                <w:szCs w:val="16"/>
              </w:rPr>
              <w:t>Za dokazovanje zahteve ustreza lastna izjava ponudnika.</w:t>
            </w:r>
          </w:p>
        </w:tc>
      </w:tr>
      <w:tr w:rsidR="000604D5" w:rsidRPr="00B65AFB" w14:paraId="02D444FF"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0641E02A" w14:textId="77777777" w:rsidR="000604D5" w:rsidRPr="00B65AFB" w:rsidRDefault="000604D5" w:rsidP="00030CF2">
            <w:pPr>
              <w:rPr>
                <w:rFonts w:ascii="Times New Roman" w:hAnsi="Times New Roman"/>
                <w:color w:val="000000"/>
              </w:rPr>
            </w:pPr>
          </w:p>
        </w:tc>
        <w:tc>
          <w:tcPr>
            <w:tcW w:w="9633" w:type="dxa"/>
          </w:tcPr>
          <w:p w14:paraId="2841536C" w14:textId="77777777" w:rsidR="000604D5" w:rsidRPr="00B65AFB" w:rsidRDefault="000604D5" w:rsidP="00030CF2">
            <w:pPr>
              <w:jc w:val="both"/>
              <w:rPr>
                <w:rFonts w:ascii="Times New Roman" w:hAnsi="Times New Roman"/>
                <w:bCs/>
              </w:rPr>
            </w:pPr>
          </w:p>
        </w:tc>
        <w:tc>
          <w:tcPr>
            <w:tcW w:w="3827" w:type="dxa"/>
          </w:tcPr>
          <w:p w14:paraId="6D2A177F" w14:textId="77777777" w:rsidR="000604D5" w:rsidRPr="00B65AFB" w:rsidRDefault="000604D5" w:rsidP="00030CF2">
            <w:pPr>
              <w:rPr>
                <w:rFonts w:ascii="Times New Roman" w:hAnsi="Times New Roman"/>
              </w:rPr>
            </w:pPr>
          </w:p>
        </w:tc>
      </w:tr>
      <w:tr w:rsidR="000604D5" w:rsidRPr="00B65AFB" w14:paraId="2FA7C9FC"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2467A6CE" w14:textId="77777777" w:rsidR="000604D5" w:rsidRPr="00B65AFB" w:rsidRDefault="000604D5" w:rsidP="00030CF2">
            <w:pPr>
              <w:rPr>
                <w:rFonts w:ascii="Times New Roman" w:hAnsi="Times New Roman"/>
                <w:b/>
                <w:color w:val="000000"/>
              </w:rPr>
            </w:pPr>
            <w:r w:rsidRPr="00B65AFB">
              <w:rPr>
                <w:rFonts w:ascii="Times New Roman" w:hAnsi="Times New Roman"/>
                <w:b/>
                <w:color w:val="000000"/>
              </w:rPr>
              <w:t>3.</w:t>
            </w:r>
          </w:p>
        </w:tc>
        <w:tc>
          <w:tcPr>
            <w:tcW w:w="9633" w:type="dxa"/>
          </w:tcPr>
          <w:p w14:paraId="37770135" w14:textId="77777777" w:rsidR="000604D5" w:rsidRPr="00B65AFB" w:rsidRDefault="000604D5" w:rsidP="00030CF2">
            <w:pPr>
              <w:jc w:val="both"/>
              <w:rPr>
                <w:rFonts w:ascii="Times New Roman" w:hAnsi="Times New Roman"/>
                <w:b/>
                <w:bCs/>
              </w:rPr>
            </w:pPr>
            <w:r w:rsidRPr="00B65AFB">
              <w:rPr>
                <w:rFonts w:ascii="Times New Roman" w:hAnsi="Times New Roman"/>
                <w:b/>
                <w:bCs/>
              </w:rPr>
              <w:t>SERVIS IN PODPORA</w:t>
            </w:r>
          </w:p>
        </w:tc>
        <w:tc>
          <w:tcPr>
            <w:tcW w:w="3827" w:type="dxa"/>
          </w:tcPr>
          <w:p w14:paraId="6B762CF6" w14:textId="77777777" w:rsidR="000604D5" w:rsidRPr="00B65AFB" w:rsidRDefault="000604D5" w:rsidP="00030CF2">
            <w:pPr>
              <w:rPr>
                <w:rFonts w:ascii="Times New Roman" w:hAnsi="Times New Roman"/>
              </w:rPr>
            </w:pPr>
          </w:p>
        </w:tc>
      </w:tr>
      <w:tr w:rsidR="000604D5" w:rsidRPr="00B65AFB" w14:paraId="5C620A48"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52FCA2AF"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3.1.</w:t>
            </w:r>
          </w:p>
        </w:tc>
        <w:tc>
          <w:tcPr>
            <w:tcW w:w="9633" w:type="dxa"/>
          </w:tcPr>
          <w:p w14:paraId="40FA011F" w14:textId="090CA378" w:rsidR="000604D5" w:rsidRPr="00B65AFB" w:rsidRDefault="000604D5" w:rsidP="00030CF2">
            <w:pPr>
              <w:jc w:val="both"/>
              <w:rPr>
                <w:rFonts w:ascii="Times New Roman" w:hAnsi="Times New Roman"/>
                <w:bCs/>
                <w:highlight w:val="yellow"/>
              </w:rPr>
            </w:pPr>
            <w:r w:rsidRPr="00B65AFB">
              <w:rPr>
                <w:rFonts w:ascii="Times New Roman" w:hAnsi="Times New Roman"/>
                <w:bCs/>
              </w:rPr>
              <w:t>Dobro organizirana servisna služba, pooblaščena od proizvajalca, s sedežem v Sloveniji, ki mora imeti odzivni čas (povratni klic) serviserja krajši od dveh ur po prijavi okvare, ki jo naročnik</w:t>
            </w:r>
            <w:r w:rsidR="00B24AC7">
              <w:rPr>
                <w:rFonts w:ascii="Times New Roman" w:hAnsi="Times New Roman"/>
                <w:bCs/>
              </w:rPr>
              <w:t xml:space="preserve"> izvede</w:t>
            </w:r>
            <w:r w:rsidRPr="00B65AFB">
              <w:rPr>
                <w:rFonts w:ascii="Times New Roman" w:hAnsi="Times New Roman"/>
                <w:bCs/>
              </w:rPr>
              <w:t xml:space="preserve"> </w:t>
            </w:r>
            <w:r w:rsidR="00B24AC7">
              <w:rPr>
                <w:rFonts w:ascii="Times New Roman" w:hAnsi="Times New Roman"/>
              </w:rPr>
              <w:lastRenderedPageBreak/>
              <w:t xml:space="preserve">preko </w:t>
            </w:r>
            <w:r w:rsidR="00B24AC7" w:rsidRPr="004212EF">
              <w:rPr>
                <w:rFonts w:ascii="Times New Roman" w:hAnsi="Times New Roman"/>
              </w:rPr>
              <w:t>telefon</w:t>
            </w:r>
            <w:r w:rsidR="00B24AC7">
              <w:rPr>
                <w:rFonts w:ascii="Times New Roman" w:hAnsi="Times New Roman"/>
              </w:rPr>
              <w:t>a ali</w:t>
            </w:r>
            <w:r w:rsidR="00B24AC7" w:rsidRPr="004212EF">
              <w:rPr>
                <w:rFonts w:ascii="Times New Roman" w:hAnsi="Times New Roman"/>
              </w:rPr>
              <w:t xml:space="preserve"> preko </w:t>
            </w:r>
            <w:r w:rsidR="00B24AC7">
              <w:rPr>
                <w:rFonts w:ascii="Times New Roman" w:hAnsi="Times New Roman"/>
              </w:rPr>
              <w:t>elektronske pošte</w:t>
            </w:r>
            <w:r w:rsidR="00B24AC7" w:rsidRPr="004212EF">
              <w:rPr>
                <w:rFonts w:ascii="Times New Roman" w:hAnsi="Times New Roman"/>
              </w:rPr>
              <w:t xml:space="preserve"> </w:t>
            </w:r>
            <w:r w:rsidRPr="00B65AFB">
              <w:rPr>
                <w:rFonts w:ascii="Times New Roman" w:hAnsi="Times New Roman"/>
                <w:bCs/>
              </w:rPr>
              <w:t>(24/7).  Do pričetka daljinske odprave napake ne sme preteči več kot 2 uri. V primeru, da daljinsko ni možno odpraviti napake, do prihoda serviserja ne sme preteči več kot 8 ur od oddaje prijave napake. V primeru, da napaka ni odpravljena v 12 urah po prejemu obvestila o napaki, ponudnik zagotavlja brezplačno nadomestno opremo istih oz. boljših karakteristik, ki vključuje dobavo, namestitev, priklop v naročnikov LIS, prenos podatkov ter ostale storitve povezane s tem, potrebne za nemoteno uporabo opreme. Ponudnik vgrajuje le nove, originalne rezervne dele.</w:t>
            </w:r>
          </w:p>
          <w:p w14:paraId="5CC40058" w14:textId="222D61E2" w:rsidR="000604D5" w:rsidRPr="00B65AFB" w:rsidRDefault="000604D5" w:rsidP="00030CF2">
            <w:pPr>
              <w:jc w:val="both"/>
              <w:rPr>
                <w:rFonts w:ascii="Times New Roman" w:hAnsi="Times New Roman"/>
                <w:bCs/>
              </w:rPr>
            </w:pPr>
            <w:r w:rsidRPr="00B65AFB">
              <w:rPr>
                <w:rFonts w:ascii="Times New Roman" w:hAnsi="Times New Roman"/>
                <w:bCs/>
              </w:rPr>
              <w:t>Komunikacija med uporabniki in serviserjem mora potekati izključno v slovenskem jeziku. V nasprotnem primeru mora ponudnik zagotoviti prevajalca, ki bo moral biti prisoten v primeru servisa na lokaciji naročnika. Vsi stroški povezani s prevodom bremenijo ponudnika.</w:t>
            </w:r>
          </w:p>
        </w:tc>
        <w:tc>
          <w:tcPr>
            <w:tcW w:w="3827" w:type="dxa"/>
          </w:tcPr>
          <w:p w14:paraId="664E13FF" w14:textId="5F7E44D0" w:rsidR="000604D5" w:rsidRPr="00B65AFB" w:rsidRDefault="00FF4F39" w:rsidP="00030CF2">
            <w:pPr>
              <w:rPr>
                <w:rFonts w:ascii="Times New Roman" w:hAnsi="Times New Roman"/>
              </w:rPr>
            </w:pPr>
            <w:r w:rsidRPr="00FF4F39">
              <w:rPr>
                <w:rFonts w:ascii="Times New Roman" w:hAnsi="Times New Roman"/>
                <w:i/>
                <w:sz w:val="16"/>
                <w:szCs w:val="16"/>
              </w:rPr>
              <w:lastRenderedPageBreak/>
              <w:t>Za dokazovanje zahteve ustreza lastna izjava ponudnika.</w:t>
            </w:r>
          </w:p>
        </w:tc>
      </w:tr>
      <w:tr w:rsidR="000604D5" w:rsidRPr="00B65AFB" w14:paraId="12D498EC"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38315488" w14:textId="77777777" w:rsidR="000604D5" w:rsidRPr="00B65AFB" w:rsidRDefault="000604D5" w:rsidP="00030CF2">
            <w:pPr>
              <w:rPr>
                <w:rFonts w:ascii="Times New Roman" w:hAnsi="Times New Roman"/>
                <w:color w:val="000000"/>
              </w:rPr>
            </w:pPr>
            <w:r w:rsidRPr="00B65AFB">
              <w:rPr>
                <w:rFonts w:ascii="Times New Roman" w:hAnsi="Times New Roman"/>
                <w:color w:val="000000"/>
              </w:rPr>
              <w:lastRenderedPageBreak/>
              <w:t>3.2.</w:t>
            </w:r>
          </w:p>
        </w:tc>
        <w:tc>
          <w:tcPr>
            <w:tcW w:w="9633" w:type="dxa"/>
          </w:tcPr>
          <w:p w14:paraId="5784C038" w14:textId="77777777" w:rsidR="000604D5" w:rsidRPr="00B65AFB" w:rsidRDefault="000604D5" w:rsidP="00030CF2">
            <w:pPr>
              <w:jc w:val="both"/>
              <w:rPr>
                <w:rFonts w:ascii="Times New Roman" w:hAnsi="Times New Roman"/>
                <w:bCs/>
              </w:rPr>
            </w:pPr>
            <w:r w:rsidRPr="00B65AFB">
              <w:rPr>
                <w:rFonts w:ascii="Times New Roman" w:hAnsi="Times New Roman"/>
                <w:bCs/>
              </w:rPr>
              <w:t>Ponudnik  mora za čas trajanja pogodbe brezplačno zagotoviti servisiranje opreme, ki vključuje redne preventivne servise, izredno vzdrževanje z zamenjavo rezervnih delov in vseh ostalih stroškov servisiranja (vključno s potnimi stroški in časom serviserja na poti) ter.</w:t>
            </w:r>
          </w:p>
        </w:tc>
        <w:tc>
          <w:tcPr>
            <w:tcW w:w="3827" w:type="dxa"/>
          </w:tcPr>
          <w:p w14:paraId="1ACF03E1" w14:textId="77777777" w:rsidR="000604D5" w:rsidRPr="00B65AFB" w:rsidRDefault="000604D5" w:rsidP="00030CF2">
            <w:pPr>
              <w:rPr>
                <w:rFonts w:ascii="Times New Roman" w:hAnsi="Times New Roman"/>
              </w:rPr>
            </w:pPr>
          </w:p>
        </w:tc>
      </w:tr>
      <w:tr w:rsidR="000604D5" w:rsidRPr="00B65AFB" w14:paraId="62F5B2DE"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00FB4279"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3.3.</w:t>
            </w:r>
          </w:p>
        </w:tc>
        <w:tc>
          <w:tcPr>
            <w:tcW w:w="9633" w:type="dxa"/>
          </w:tcPr>
          <w:p w14:paraId="4231B9EE" w14:textId="77777777" w:rsidR="000604D5" w:rsidRPr="00B65AFB" w:rsidRDefault="000604D5" w:rsidP="00030CF2">
            <w:pPr>
              <w:jc w:val="both"/>
              <w:rPr>
                <w:rFonts w:ascii="Times New Roman" w:hAnsi="Times New Roman"/>
                <w:bCs/>
              </w:rPr>
            </w:pPr>
            <w:r w:rsidRPr="00B65AFB">
              <w:rPr>
                <w:rFonts w:ascii="Times New Roman" w:hAnsi="Times New Roman"/>
                <w:bCs/>
              </w:rPr>
              <w:t>Ponudnik mora zagotoviti primeren program šolanja za uporabnike v naročniku primerljivi inštituciji. Ponudnik se zaveže, da bo za učinkovito in varno uporabo ter delovanje pogodbenih stvari usposobil (izšolal) delavce naročnika. V ta namen mora ponudnik zagotoviti uvajalno šolanje za neomejeno število delavcev pri naročniku, nadaljevalno šolanje za neomejeno število delavcev pri naročniku ter možnost šolanja v naročniku primerljivi inštituciji. Ponudnik mora izdati potrdilo o usposobljenosti za delo na analitskem sistemu za zaposlene.</w:t>
            </w:r>
          </w:p>
        </w:tc>
        <w:tc>
          <w:tcPr>
            <w:tcW w:w="3827" w:type="dxa"/>
          </w:tcPr>
          <w:p w14:paraId="08B6AC1E" w14:textId="77777777" w:rsidR="000604D5" w:rsidRPr="00B65AFB" w:rsidRDefault="000604D5" w:rsidP="00030CF2">
            <w:pPr>
              <w:rPr>
                <w:rFonts w:ascii="Times New Roman" w:hAnsi="Times New Roman"/>
              </w:rPr>
            </w:pPr>
          </w:p>
        </w:tc>
      </w:tr>
      <w:tr w:rsidR="000604D5" w:rsidRPr="00B65AFB" w14:paraId="4DC2C536"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06DBE2CB"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3.4.</w:t>
            </w:r>
          </w:p>
        </w:tc>
        <w:tc>
          <w:tcPr>
            <w:tcW w:w="9633" w:type="dxa"/>
          </w:tcPr>
          <w:p w14:paraId="3C9827B0" w14:textId="77777777" w:rsidR="000604D5" w:rsidRPr="00B65AFB" w:rsidRDefault="000604D5" w:rsidP="00030CF2">
            <w:pPr>
              <w:jc w:val="both"/>
              <w:rPr>
                <w:rFonts w:ascii="Times New Roman" w:hAnsi="Times New Roman"/>
                <w:bCs/>
              </w:rPr>
            </w:pPr>
            <w:r w:rsidRPr="00B65AFB">
              <w:rPr>
                <w:rFonts w:ascii="Times New Roman" w:hAnsi="Times New Roman"/>
                <w:bCs/>
              </w:rPr>
              <w:t>Ponudnik mora imeti primerno zalogo reagentov in potrošnega materiala v Sloveniji oz. možnost dobave od naročila v treh delovnih dneh.</w:t>
            </w:r>
          </w:p>
        </w:tc>
        <w:tc>
          <w:tcPr>
            <w:tcW w:w="3827" w:type="dxa"/>
          </w:tcPr>
          <w:p w14:paraId="34376FA4" w14:textId="77777777" w:rsidR="000604D5" w:rsidRPr="00B65AFB" w:rsidRDefault="000604D5" w:rsidP="00030CF2">
            <w:pPr>
              <w:rPr>
                <w:rFonts w:ascii="Times New Roman" w:hAnsi="Times New Roman"/>
              </w:rPr>
            </w:pPr>
          </w:p>
        </w:tc>
      </w:tr>
      <w:tr w:rsidR="000604D5" w:rsidRPr="00B65AFB" w14:paraId="6AD44AAB"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44149244"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3.5.</w:t>
            </w:r>
          </w:p>
        </w:tc>
        <w:tc>
          <w:tcPr>
            <w:tcW w:w="9633" w:type="dxa"/>
          </w:tcPr>
          <w:p w14:paraId="643C18E3" w14:textId="77777777" w:rsidR="000604D5" w:rsidRPr="00B65AFB" w:rsidRDefault="000604D5" w:rsidP="00030CF2">
            <w:pPr>
              <w:jc w:val="both"/>
              <w:rPr>
                <w:rFonts w:ascii="Times New Roman" w:hAnsi="Times New Roman"/>
                <w:bCs/>
              </w:rPr>
            </w:pPr>
            <w:r w:rsidRPr="00B65AFB">
              <w:rPr>
                <w:rFonts w:ascii="Times New Roman" w:hAnsi="Times New Roman"/>
                <w:bCs/>
              </w:rPr>
              <w:t>Ponudnik mora za nemoteno delovanje opreme (24/7 delovanje laboratorija) zagotoviti zalogo vseh ključnih rezervnih delov v Sloveniji.</w:t>
            </w:r>
          </w:p>
        </w:tc>
        <w:tc>
          <w:tcPr>
            <w:tcW w:w="3827" w:type="dxa"/>
          </w:tcPr>
          <w:p w14:paraId="7093A2AA" w14:textId="77777777" w:rsidR="000604D5" w:rsidRPr="00B65AFB" w:rsidRDefault="000604D5" w:rsidP="00030CF2">
            <w:pPr>
              <w:rPr>
                <w:rFonts w:ascii="Times New Roman" w:hAnsi="Times New Roman"/>
              </w:rPr>
            </w:pPr>
          </w:p>
        </w:tc>
      </w:tr>
      <w:tr w:rsidR="000604D5" w:rsidRPr="00B65AFB" w14:paraId="0AE21CBF"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6D416626"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3.6.</w:t>
            </w:r>
          </w:p>
        </w:tc>
        <w:tc>
          <w:tcPr>
            <w:tcW w:w="9633" w:type="dxa"/>
          </w:tcPr>
          <w:p w14:paraId="00F8AC88" w14:textId="77777777" w:rsidR="000604D5" w:rsidRPr="00B65AFB" w:rsidRDefault="000604D5" w:rsidP="00030CF2">
            <w:pPr>
              <w:jc w:val="both"/>
              <w:rPr>
                <w:rFonts w:ascii="Times New Roman" w:hAnsi="Times New Roman"/>
                <w:bCs/>
              </w:rPr>
            </w:pPr>
            <w:r w:rsidRPr="00B65AFB">
              <w:rPr>
                <w:rFonts w:ascii="Times New Roman" w:hAnsi="Times New Roman"/>
                <w:bCs/>
              </w:rPr>
              <w:t>Ponudnik mora ponudbi priložiti seznam vzdrževalnih del s strani uporabnika (dnevno, tedensko, mesečno, obdobno vzdrževanje).</w:t>
            </w:r>
          </w:p>
        </w:tc>
        <w:tc>
          <w:tcPr>
            <w:tcW w:w="3827" w:type="dxa"/>
          </w:tcPr>
          <w:p w14:paraId="5EFF8019" w14:textId="77777777" w:rsidR="000604D5" w:rsidRPr="00B65AFB" w:rsidRDefault="000604D5" w:rsidP="00030CF2">
            <w:pPr>
              <w:rPr>
                <w:rFonts w:ascii="Times New Roman" w:hAnsi="Times New Roman"/>
              </w:rPr>
            </w:pPr>
          </w:p>
        </w:tc>
      </w:tr>
      <w:tr w:rsidR="000604D5" w:rsidRPr="00B65AFB" w14:paraId="79187235"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1F758C47"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3.7.</w:t>
            </w:r>
          </w:p>
        </w:tc>
        <w:tc>
          <w:tcPr>
            <w:tcW w:w="9633" w:type="dxa"/>
          </w:tcPr>
          <w:p w14:paraId="7B933ECE" w14:textId="77777777" w:rsidR="000604D5" w:rsidRPr="00B65AFB" w:rsidRDefault="000604D5" w:rsidP="00030CF2">
            <w:pPr>
              <w:jc w:val="both"/>
              <w:rPr>
                <w:rFonts w:ascii="Times New Roman" w:hAnsi="Times New Roman"/>
                <w:bCs/>
              </w:rPr>
            </w:pPr>
            <w:r w:rsidRPr="00B65AFB">
              <w:rPr>
                <w:rFonts w:ascii="Times New Roman" w:hAnsi="Times New Roman"/>
                <w:bCs/>
              </w:rPr>
              <w:t>Ponudnik mora navesti količino vzdrževalnih del (redni servisni posegi) in kaj je vključeno v redne servisne posege (količino ur, rezervni deli), skladno s priporočili proizvajalca in zakonodajo.</w:t>
            </w:r>
          </w:p>
        </w:tc>
        <w:tc>
          <w:tcPr>
            <w:tcW w:w="3827" w:type="dxa"/>
          </w:tcPr>
          <w:p w14:paraId="5ADD5BD2" w14:textId="77777777" w:rsidR="000604D5" w:rsidRPr="00B65AFB" w:rsidRDefault="000604D5" w:rsidP="00030CF2">
            <w:pPr>
              <w:rPr>
                <w:rFonts w:ascii="Times New Roman" w:hAnsi="Times New Roman"/>
              </w:rPr>
            </w:pPr>
          </w:p>
        </w:tc>
      </w:tr>
      <w:tr w:rsidR="000604D5" w:rsidRPr="00B65AFB" w14:paraId="475C53A1"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39E2632D"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3.8.</w:t>
            </w:r>
          </w:p>
        </w:tc>
        <w:tc>
          <w:tcPr>
            <w:tcW w:w="9633" w:type="dxa"/>
          </w:tcPr>
          <w:p w14:paraId="49B91737" w14:textId="558EB170" w:rsidR="000604D5" w:rsidRPr="00B65AFB" w:rsidRDefault="000604D5" w:rsidP="00030CF2">
            <w:pPr>
              <w:jc w:val="both"/>
              <w:rPr>
                <w:rFonts w:ascii="Times New Roman" w:hAnsi="Times New Roman"/>
                <w:bCs/>
              </w:rPr>
            </w:pPr>
            <w:r w:rsidRPr="00B65AFB">
              <w:rPr>
                <w:rFonts w:ascii="Times New Roman" w:hAnsi="Times New Roman"/>
                <w:bCs/>
              </w:rPr>
              <w:t>Ponudnik mora v sodelovanju s podjetjem Kobis, pooblaščenim izvajalcem, izvesti povezavo opreme v laboratorijski informacijski sistem LIS na svoje stroške.</w:t>
            </w:r>
          </w:p>
        </w:tc>
        <w:tc>
          <w:tcPr>
            <w:tcW w:w="3827" w:type="dxa"/>
          </w:tcPr>
          <w:p w14:paraId="5CBC858D" w14:textId="0D095262" w:rsidR="000604D5" w:rsidRPr="00B65AFB" w:rsidRDefault="00FF4F39" w:rsidP="00030CF2">
            <w:pPr>
              <w:rPr>
                <w:rFonts w:ascii="Times New Roman" w:hAnsi="Times New Roman"/>
              </w:rPr>
            </w:pPr>
            <w:r w:rsidRPr="00FF4F39">
              <w:rPr>
                <w:rFonts w:ascii="Times New Roman" w:hAnsi="Times New Roman"/>
                <w:i/>
                <w:sz w:val="16"/>
                <w:szCs w:val="16"/>
              </w:rPr>
              <w:t>Za dokazovanje zahteve ustreza lastna izjava ponudnika.</w:t>
            </w:r>
          </w:p>
        </w:tc>
      </w:tr>
      <w:tr w:rsidR="000604D5" w:rsidRPr="00B65AFB" w14:paraId="75234568"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3C01266C"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3.9.</w:t>
            </w:r>
          </w:p>
        </w:tc>
        <w:tc>
          <w:tcPr>
            <w:tcW w:w="9633" w:type="dxa"/>
          </w:tcPr>
          <w:p w14:paraId="132BDC65" w14:textId="77777777" w:rsidR="000604D5" w:rsidRPr="00B65AFB" w:rsidRDefault="000604D5" w:rsidP="00030CF2">
            <w:pPr>
              <w:jc w:val="both"/>
              <w:rPr>
                <w:rFonts w:ascii="Times New Roman" w:hAnsi="Times New Roman"/>
                <w:bCs/>
              </w:rPr>
            </w:pPr>
            <w:r w:rsidRPr="00B65AFB">
              <w:rPr>
                <w:rFonts w:ascii="Times New Roman" w:hAnsi="Times New Roman"/>
                <w:bCs/>
              </w:rPr>
              <w:t xml:space="preserve">Ponudnik mora zagotoviti dostavo, montažo, zagon ter preizkus delovanja pogodbene opreme. </w:t>
            </w:r>
          </w:p>
          <w:p w14:paraId="2CBDD008" w14:textId="4E4A4A1E" w:rsidR="000604D5" w:rsidRPr="00B65AFB" w:rsidRDefault="000604D5" w:rsidP="00030CF2">
            <w:pPr>
              <w:jc w:val="both"/>
              <w:rPr>
                <w:rFonts w:ascii="Times New Roman" w:hAnsi="Times New Roman"/>
                <w:bCs/>
              </w:rPr>
            </w:pPr>
            <w:r w:rsidRPr="00B65AFB">
              <w:rPr>
                <w:rFonts w:ascii="Times New Roman" w:hAnsi="Times New Roman"/>
                <w:bCs/>
              </w:rPr>
              <w:t xml:space="preserve">v 90 dneh od datuma veljavnosti (podpisa) pogodbe. </w:t>
            </w:r>
          </w:p>
        </w:tc>
        <w:tc>
          <w:tcPr>
            <w:tcW w:w="3827" w:type="dxa"/>
          </w:tcPr>
          <w:p w14:paraId="08E2855F" w14:textId="03C8A343" w:rsidR="000604D5" w:rsidRPr="00B65AFB" w:rsidRDefault="00FF4F39" w:rsidP="00030CF2">
            <w:pPr>
              <w:rPr>
                <w:rFonts w:ascii="Times New Roman" w:hAnsi="Times New Roman"/>
              </w:rPr>
            </w:pPr>
            <w:r w:rsidRPr="00FF4F39">
              <w:rPr>
                <w:rFonts w:ascii="Times New Roman" w:hAnsi="Times New Roman"/>
                <w:i/>
                <w:sz w:val="16"/>
                <w:szCs w:val="16"/>
              </w:rPr>
              <w:t>Za dokazovanje zahteve ustreza lastna izjava ponudnika.</w:t>
            </w:r>
          </w:p>
        </w:tc>
      </w:tr>
      <w:tr w:rsidR="000604D5" w:rsidRPr="00B65AFB" w14:paraId="4E8CA6E9"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652A93F3"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3.10.</w:t>
            </w:r>
          </w:p>
        </w:tc>
        <w:tc>
          <w:tcPr>
            <w:tcW w:w="9633" w:type="dxa"/>
          </w:tcPr>
          <w:p w14:paraId="59C38460" w14:textId="7ED747D5" w:rsidR="000604D5" w:rsidRPr="00B65AFB" w:rsidRDefault="000604D5" w:rsidP="00030CF2">
            <w:pPr>
              <w:jc w:val="both"/>
              <w:rPr>
                <w:rFonts w:ascii="Times New Roman" w:hAnsi="Times New Roman"/>
                <w:bCs/>
              </w:rPr>
            </w:pPr>
            <w:r w:rsidRPr="00B65AFB">
              <w:rPr>
                <w:rFonts w:ascii="Times New Roman" w:hAnsi="Times New Roman"/>
                <w:bCs/>
              </w:rPr>
              <w:t xml:space="preserve">Ponudnik mora zagotoviti vse potrebne reagente in potrošni material za zagon ob postavitvi analitskih sistemov, šolanje laboratorijskega osebja in verifikacijo delovanja in tehničnih </w:t>
            </w:r>
            <w:r w:rsidRPr="00B65AFB">
              <w:rPr>
                <w:rFonts w:ascii="Times New Roman" w:hAnsi="Times New Roman"/>
                <w:bCs/>
              </w:rPr>
              <w:lastRenderedPageBreak/>
              <w:t xml:space="preserve">specifikacij za vse preiskave, ki so navedene v strokovnih zahtevah razpisa (200 testov za posamezno preiskavo). </w:t>
            </w:r>
          </w:p>
        </w:tc>
        <w:tc>
          <w:tcPr>
            <w:tcW w:w="3827" w:type="dxa"/>
          </w:tcPr>
          <w:p w14:paraId="3CBA34E9" w14:textId="6C7CCA74" w:rsidR="000604D5" w:rsidRPr="00B65AFB" w:rsidRDefault="00FF4F39" w:rsidP="00030CF2">
            <w:pPr>
              <w:rPr>
                <w:rFonts w:ascii="Times New Roman" w:hAnsi="Times New Roman"/>
              </w:rPr>
            </w:pPr>
            <w:r w:rsidRPr="00FF4F39">
              <w:rPr>
                <w:rFonts w:ascii="Times New Roman" w:hAnsi="Times New Roman"/>
                <w:i/>
                <w:sz w:val="16"/>
                <w:szCs w:val="16"/>
              </w:rPr>
              <w:lastRenderedPageBreak/>
              <w:t>Za dokazovanje zahteve ustreza lastna izjava ponudnika.</w:t>
            </w:r>
          </w:p>
        </w:tc>
      </w:tr>
      <w:tr w:rsidR="000604D5" w:rsidRPr="00B65AFB" w14:paraId="3B421542"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04EC1170" w14:textId="77777777" w:rsidR="000604D5" w:rsidRPr="00B65AFB" w:rsidRDefault="000604D5" w:rsidP="00030CF2">
            <w:pPr>
              <w:rPr>
                <w:rFonts w:ascii="Times New Roman" w:hAnsi="Times New Roman"/>
                <w:color w:val="000000"/>
              </w:rPr>
            </w:pPr>
            <w:r w:rsidRPr="00B65AFB">
              <w:rPr>
                <w:rFonts w:ascii="Times New Roman" w:hAnsi="Times New Roman"/>
                <w:color w:val="000000"/>
              </w:rPr>
              <w:lastRenderedPageBreak/>
              <w:t>3.11.</w:t>
            </w:r>
          </w:p>
        </w:tc>
        <w:tc>
          <w:tcPr>
            <w:tcW w:w="9633" w:type="dxa"/>
          </w:tcPr>
          <w:p w14:paraId="6F65B287" w14:textId="77777777" w:rsidR="000604D5" w:rsidRPr="00B65AFB" w:rsidRDefault="000604D5" w:rsidP="00030CF2">
            <w:pPr>
              <w:jc w:val="both"/>
              <w:rPr>
                <w:rFonts w:ascii="Times New Roman" w:hAnsi="Times New Roman"/>
                <w:bCs/>
              </w:rPr>
            </w:pPr>
            <w:r w:rsidRPr="00B65AFB">
              <w:rPr>
                <w:rFonts w:ascii="Times New Roman" w:hAnsi="Times New Roman"/>
                <w:bCs/>
              </w:rPr>
              <w:t xml:space="preserve">Zagotoviti mora zadostno število strokovno usposobljenega in izkušenega osebja kot podporo montaži, zagonu in verifikacij opreme. </w:t>
            </w:r>
          </w:p>
        </w:tc>
        <w:tc>
          <w:tcPr>
            <w:tcW w:w="3827" w:type="dxa"/>
          </w:tcPr>
          <w:p w14:paraId="2B7ED1C4" w14:textId="77777777" w:rsidR="000604D5" w:rsidRPr="00B65AFB" w:rsidRDefault="000604D5" w:rsidP="00030CF2">
            <w:pPr>
              <w:rPr>
                <w:rFonts w:ascii="Times New Roman" w:hAnsi="Times New Roman"/>
              </w:rPr>
            </w:pPr>
          </w:p>
        </w:tc>
      </w:tr>
      <w:tr w:rsidR="000604D5" w:rsidRPr="00B65AFB" w14:paraId="08CF200A"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713662A2"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3.12.</w:t>
            </w:r>
          </w:p>
        </w:tc>
        <w:tc>
          <w:tcPr>
            <w:tcW w:w="9633" w:type="dxa"/>
          </w:tcPr>
          <w:p w14:paraId="287B6479" w14:textId="5429970D" w:rsidR="000604D5" w:rsidRPr="00B65AFB" w:rsidRDefault="000604D5" w:rsidP="00030CF2">
            <w:pPr>
              <w:jc w:val="both"/>
              <w:rPr>
                <w:rFonts w:ascii="Times New Roman" w:hAnsi="Times New Roman"/>
                <w:bCs/>
              </w:rPr>
            </w:pPr>
            <w:r w:rsidRPr="00B65AFB">
              <w:rPr>
                <w:rFonts w:ascii="Times New Roman" w:hAnsi="Times New Roman"/>
                <w:bCs/>
              </w:rPr>
              <w:t xml:space="preserve">Ponudnik mora priskrbeti kratka navodila za delo in redno vzdrževanje analitskega sistema v slovenskem jeziku ob postavitvi analitskega sistema. </w:t>
            </w:r>
          </w:p>
        </w:tc>
        <w:tc>
          <w:tcPr>
            <w:tcW w:w="3827" w:type="dxa"/>
          </w:tcPr>
          <w:p w14:paraId="20CA37E5" w14:textId="2D48CDB1" w:rsidR="000604D5" w:rsidRPr="00B65AFB" w:rsidRDefault="00FF4F39" w:rsidP="00030CF2">
            <w:pPr>
              <w:rPr>
                <w:rFonts w:ascii="Times New Roman" w:hAnsi="Times New Roman"/>
              </w:rPr>
            </w:pPr>
            <w:r w:rsidRPr="00FF4F39">
              <w:rPr>
                <w:rFonts w:ascii="Times New Roman" w:hAnsi="Times New Roman"/>
                <w:i/>
                <w:sz w:val="16"/>
                <w:szCs w:val="16"/>
              </w:rPr>
              <w:t>Za dokazovanje zahteve ustreza lastna izjava ponudnika.</w:t>
            </w:r>
          </w:p>
        </w:tc>
      </w:tr>
      <w:tr w:rsidR="000604D5" w:rsidRPr="00B65AFB" w14:paraId="0DA0FD90"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0D0CDCED"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3.13.</w:t>
            </w:r>
          </w:p>
        </w:tc>
        <w:tc>
          <w:tcPr>
            <w:tcW w:w="9633" w:type="dxa"/>
          </w:tcPr>
          <w:p w14:paraId="418439E7" w14:textId="45A4B498" w:rsidR="000604D5" w:rsidRPr="00B65AFB" w:rsidRDefault="000604D5" w:rsidP="00030CF2">
            <w:pPr>
              <w:jc w:val="both"/>
              <w:rPr>
                <w:rFonts w:ascii="Times New Roman" w:hAnsi="Times New Roman"/>
                <w:bCs/>
              </w:rPr>
            </w:pPr>
            <w:r w:rsidRPr="00B65AFB">
              <w:rPr>
                <w:rFonts w:ascii="Times New Roman" w:hAnsi="Times New Roman"/>
                <w:bCs/>
              </w:rPr>
              <w:t xml:space="preserve">Ponudnik mora v ponudbo vključiti: </w:t>
            </w:r>
          </w:p>
          <w:p w14:paraId="08AE298A" w14:textId="77777777" w:rsidR="000604D5" w:rsidRPr="00B65AFB" w:rsidRDefault="000604D5" w:rsidP="00030CF2">
            <w:pPr>
              <w:jc w:val="both"/>
              <w:rPr>
                <w:rFonts w:ascii="Times New Roman" w:hAnsi="Times New Roman"/>
                <w:bCs/>
              </w:rPr>
            </w:pPr>
            <w:r w:rsidRPr="00B65AFB">
              <w:rPr>
                <w:rFonts w:ascii="Times New Roman" w:hAnsi="Times New Roman"/>
                <w:bCs/>
              </w:rPr>
              <w:t xml:space="preserve">- nov delovni pult, prilagojen za postavitev ponujenih analitskih sistemov (največje okvirne </w:t>
            </w:r>
          </w:p>
          <w:p w14:paraId="1C7C45B6" w14:textId="77777777" w:rsidR="000604D5" w:rsidRPr="00B65AFB" w:rsidRDefault="000604D5" w:rsidP="00030CF2">
            <w:pPr>
              <w:jc w:val="both"/>
              <w:rPr>
                <w:rFonts w:ascii="Times New Roman" w:hAnsi="Times New Roman"/>
                <w:bCs/>
              </w:rPr>
            </w:pPr>
            <w:r w:rsidRPr="00B65AFB">
              <w:rPr>
                <w:rFonts w:ascii="Times New Roman" w:hAnsi="Times New Roman"/>
                <w:bCs/>
              </w:rPr>
              <w:t xml:space="preserve">  dimenzije: globine 120 cm x dolžine 400 cm x višine 90 cm, bele barve, z dvema predalnikoma </w:t>
            </w:r>
          </w:p>
          <w:p w14:paraId="668B21E5" w14:textId="77777777" w:rsidR="000604D5" w:rsidRPr="00B65AFB" w:rsidRDefault="000604D5" w:rsidP="00030CF2">
            <w:pPr>
              <w:jc w:val="both"/>
              <w:rPr>
                <w:rFonts w:ascii="Times New Roman" w:hAnsi="Times New Roman"/>
                <w:bCs/>
              </w:rPr>
            </w:pPr>
            <w:r w:rsidRPr="00B65AFB">
              <w:rPr>
                <w:rFonts w:ascii="Times New Roman" w:hAnsi="Times New Roman"/>
                <w:bCs/>
              </w:rPr>
              <w:t xml:space="preserve">  zgoraj na levi in zgoraj na desni strani ter dvema omaricama s pokončnimi dvodelnimi vratci pod </w:t>
            </w:r>
          </w:p>
          <w:p w14:paraId="02A032AD" w14:textId="77777777" w:rsidR="000604D5" w:rsidRPr="00B65AFB" w:rsidRDefault="000604D5" w:rsidP="00030CF2">
            <w:pPr>
              <w:jc w:val="both"/>
              <w:rPr>
                <w:rFonts w:ascii="Times New Roman" w:hAnsi="Times New Roman"/>
                <w:bCs/>
              </w:rPr>
            </w:pPr>
            <w:r w:rsidRPr="00B65AFB">
              <w:rPr>
                <w:rFonts w:ascii="Times New Roman" w:hAnsi="Times New Roman"/>
                <w:bCs/>
              </w:rPr>
              <w:t xml:space="preserve">  predalnikoma,  vmesni prostor za delovni stol naj meri okvirno 120 cm).</w:t>
            </w:r>
          </w:p>
          <w:p w14:paraId="56C4BA36" w14:textId="77777777" w:rsidR="000604D5" w:rsidRPr="00B65AFB" w:rsidRDefault="000604D5" w:rsidP="00030CF2">
            <w:pPr>
              <w:jc w:val="both"/>
              <w:rPr>
                <w:rFonts w:ascii="Times New Roman" w:hAnsi="Times New Roman"/>
                <w:bCs/>
              </w:rPr>
            </w:pPr>
            <w:r w:rsidRPr="00B65AFB">
              <w:rPr>
                <w:rFonts w:ascii="Times New Roman" w:hAnsi="Times New Roman"/>
                <w:bCs/>
              </w:rPr>
              <w:t xml:space="preserve">- dva nova delovna stola za delo v laboratoriju z nastavljivim hrbtnim naslonom in nastavljivim </w:t>
            </w:r>
          </w:p>
          <w:p w14:paraId="54289FA1" w14:textId="77777777" w:rsidR="000604D5" w:rsidRPr="00B65AFB" w:rsidRDefault="000604D5" w:rsidP="00030CF2">
            <w:pPr>
              <w:jc w:val="both"/>
              <w:rPr>
                <w:rFonts w:ascii="Times New Roman" w:hAnsi="Times New Roman"/>
                <w:bCs/>
              </w:rPr>
            </w:pPr>
            <w:r w:rsidRPr="00B65AFB">
              <w:rPr>
                <w:rFonts w:ascii="Times New Roman" w:hAnsi="Times New Roman"/>
                <w:bCs/>
              </w:rPr>
              <w:t xml:space="preserve">  sedalom, vodoodporen in antibakterijski material, povišana višina sedenja z oporo za noge, s </w:t>
            </w:r>
          </w:p>
          <w:p w14:paraId="3580D78E" w14:textId="77777777" w:rsidR="000604D5" w:rsidRPr="00B65AFB" w:rsidRDefault="000604D5" w:rsidP="00030CF2">
            <w:pPr>
              <w:jc w:val="both"/>
              <w:rPr>
                <w:rFonts w:ascii="Times New Roman" w:hAnsi="Times New Roman"/>
                <w:bCs/>
                <w:highlight w:val="yellow"/>
              </w:rPr>
            </w:pPr>
            <w:r w:rsidRPr="00B65AFB">
              <w:rPr>
                <w:rFonts w:ascii="Times New Roman" w:hAnsi="Times New Roman"/>
                <w:bCs/>
              </w:rPr>
              <w:t xml:space="preserve">  stabilnim podnožjem (kot npr. laboratorijski delovni stol Dauphin Tec profile).</w:t>
            </w:r>
          </w:p>
        </w:tc>
        <w:tc>
          <w:tcPr>
            <w:tcW w:w="3827" w:type="dxa"/>
          </w:tcPr>
          <w:p w14:paraId="2ADA23ED" w14:textId="77777777" w:rsidR="000604D5" w:rsidRPr="00B65AFB" w:rsidRDefault="000604D5" w:rsidP="00030CF2">
            <w:pPr>
              <w:rPr>
                <w:rFonts w:ascii="Times New Roman" w:hAnsi="Times New Roman"/>
              </w:rPr>
            </w:pPr>
          </w:p>
        </w:tc>
      </w:tr>
      <w:tr w:rsidR="000604D5" w:rsidRPr="00B65AFB" w14:paraId="123F5B62"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742C3535"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3.14.</w:t>
            </w:r>
          </w:p>
        </w:tc>
        <w:tc>
          <w:tcPr>
            <w:tcW w:w="9633" w:type="dxa"/>
          </w:tcPr>
          <w:p w14:paraId="5F021F6C" w14:textId="77777777" w:rsidR="000604D5" w:rsidRPr="00B65AFB" w:rsidRDefault="000604D5" w:rsidP="00030CF2">
            <w:pPr>
              <w:jc w:val="both"/>
              <w:rPr>
                <w:rFonts w:ascii="Times New Roman" w:hAnsi="Times New Roman"/>
                <w:bCs/>
              </w:rPr>
            </w:pPr>
            <w:r w:rsidRPr="00B65AFB">
              <w:rPr>
                <w:rFonts w:ascii="Times New Roman" w:hAnsi="Times New Roman"/>
                <w:bCs/>
              </w:rPr>
              <w:t>Ponudnik mora preveriti transportne poti in zagotoviti nemoten dostop do laboratorija za postavitev analitskega sistema.</w:t>
            </w:r>
          </w:p>
        </w:tc>
        <w:tc>
          <w:tcPr>
            <w:tcW w:w="3827" w:type="dxa"/>
          </w:tcPr>
          <w:p w14:paraId="6F7C6519" w14:textId="77777777" w:rsidR="000604D5" w:rsidRPr="00B65AFB" w:rsidRDefault="000604D5" w:rsidP="00030CF2">
            <w:pPr>
              <w:rPr>
                <w:rFonts w:ascii="Times New Roman" w:hAnsi="Times New Roman"/>
              </w:rPr>
            </w:pPr>
          </w:p>
        </w:tc>
      </w:tr>
      <w:tr w:rsidR="000604D5" w:rsidRPr="00B65AFB" w14:paraId="5D8FE448"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23A17646"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3.15.</w:t>
            </w:r>
          </w:p>
        </w:tc>
        <w:tc>
          <w:tcPr>
            <w:tcW w:w="9633" w:type="dxa"/>
          </w:tcPr>
          <w:p w14:paraId="044333B3" w14:textId="77777777" w:rsidR="000604D5" w:rsidRPr="00B65AFB" w:rsidRDefault="000604D5" w:rsidP="00030CF2">
            <w:pPr>
              <w:jc w:val="both"/>
              <w:rPr>
                <w:rFonts w:ascii="Times New Roman" w:hAnsi="Times New Roman"/>
                <w:bCs/>
              </w:rPr>
            </w:pPr>
            <w:r w:rsidRPr="00B65AFB">
              <w:rPr>
                <w:rFonts w:ascii="Times New Roman" w:hAnsi="Times New Roman"/>
                <w:bCs/>
              </w:rPr>
              <w:t>Izbrani ponudnik mora pripraviti načrt za izvedbo vseh potrebnih priključkov za:</w:t>
            </w:r>
          </w:p>
          <w:p w14:paraId="58A1A158" w14:textId="50AD3188" w:rsidR="000604D5" w:rsidRPr="00B65AFB" w:rsidRDefault="005145BF" w:rsidP="00030CF2">
            <w:pPr>
              <w:jc w:val="both"/>
              <w:rPr>
                <w:rFonts w:ascii="Times New Roman" w:hAnsi="Times New Roman"/>
                <w:bCs/>
              </w:rPr>
            </w:pPr>
            <w:r>
              <w:rPr>
                <w:rFonts w:ascii="Times New Roman" w:hAnsi="Times New Roman"/>
                <w:bCs/>
              </w:rPr>
              <w:t>- električno energijo, vodo in</w:t>
            </w:r>
            <w:r w:rsidR="000604D5" w:rsidRPr="00B65AFB">
              <w:rPr>
                <w:rFonts w:ascii="Times New Roman" w:hAnsi="Times New Roman"/>
                <w:bCs/>
              </w:rPr>
              <w:t xml:space="preserve"> demineralizirano vodo</w:t>
            </w:r>
            <w:r>
              <w:rPr>
                <w:rFonts w:ascii="Times New Roman" w:hAnsi="Times New Roman"/>
                <w:bCs/>
              </w:rPr>
              <w:t xml:space="preserve"> (v kolikor je potrebno)</w:t>
            </w:r>
            <w:r w:rsidR="000604D5" w:rsidRPr="00B65AFB">
              <w:rPr>
                <w:rFonts w:ascii="Times New Roman" w:hAnsi="Times New Roman"/>
                <w:bCs/>
              </w:rPr>
              <w:t>, odtoke, mrežno povezavo, LIS in morebitne druge priključke.</w:t>
            </w:r>
          </w:p>
        </w:tc>
        <w:tc>
          <w:tcPr>
            <w:tcW w:w="3827" w:type="dxa"/>
          </w:tcPr>
          <w:p w14:paraId="4BB799B0" w14:textId="77777777" w:rsidR="000604D5" w:rsidRPr="00B65AFB" w:rsidRDefault="000604D5" w:rsidP="00030CF2">
            <w:pPr>
              <w:rPr>
                <w:rFonts w:ascii="Times New Roman" w:hAnsi="Times New Roman"/>
              </w:rPr>
            </w:pPr>
          </w:p>
        </w:tc>
      </w:tr>
      <w:tr w:rsidR="000604D5" w:rsidRPr="00B65AFB" w14:paraId="319FA311"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743574D8"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3.16.</w:t>
            </w:r>
          </w:p>
        </w:tc>
        <w:tc>
          <w:tcPr>
            <w:tcW w:w="9633" w:type="dxa"/>
          </w:tcPr>
          <w:p w14:paraId="41D088BE" w14:textId="77777777" w:rsidR="000604D5" w:rsidRPr="00B65AFB" w:rsidRDefault="000604D5" w:rsidP="00030CF2">
            <w:pPr>
              <w:jc w:val="both"/>
              <w:rPr>
                <w:rFonts w:ascii="Times New Roman" w:hAnsi="Times New Roman"/>
                <w:bCs/>
              </w:rPr>
            </w:pPr>
            <w:r w:rsidRPr="00B65AFB">
              <w:rPr>
                <w:rFonts w:ascii="Times New Roman" w:hAnsi="Times New Roman"/>
                <w:bCs/>
              </w:rPr>
              <w:t>Izbrani ponudnik mora pripraviti načrt vseh potrebnih  del za posodobitev obstoječe opreme, njeno delovanje ter načina dela z obstoječo opremo v obdobju inštalacijskih del in postavitve novega analitskega sistema laboratoriju ter obdobju verifikacije nove opreme in šolanja osebja.</w:t>
            </w:r>
          </w:p>
        </w:tc>
        <w:tc>
          <w:tcPr>
            <w:tcW w:w="3827" w:type="dxa"/>
          </w:tcPr>
          <w:p w14:paraId="781AA7AD" w14:textId="77777777" w:rsidR="000604D5" w:rsidRPr="00B65AFB" w:rsidRDefault="000604D5" w:rsidP="00030CF2">
            <w:pPr>
              <w:rPr>
                <w:rFonts w:ascii="Times New Roman" w:hAnsi="Times New Roman"/>
              </w:rPr>
            </w:pPr>
          </w:p>
        </w:tc>
      </w:tr>
      <w:tr w:rsidR="000604D5" w:rsidRPr="00B65AFB" w14:paraId="6EE0F7F5"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543F8988"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3.17.</w:t>
            </w:r>
          </w:p>
        </w:tc>
        <w:tc>
          <w:tcPr>
            <w:tcW w:w="9633" w:type="dxa"/>
          </w:tcPr>
          <w:p w14:paraId="248C15C0" w14:textId="77777777" w:rsidR="000604D5" w:rsidRPr="00B65AFB" w:rsidRDefault="000604D5" w:rsidP="00030CF2">
            <w:pPr>
              <w:jc w:val="both"/>
              <w:rPr>
                <w:rFonts w:ascii="Times New Roman" w:hAnsi="Times New Roman"/>
                <w:bCs/>
                <w:highlight w:val="yellow"/>
              </w:rPr>
            </w:pPr>
            <w:r w:rsidRPr="00B65AFB">
              <w:rPr>
                <w:rFonts w:ascii="Times New Roman" w:hAnsi="Times New Roman"/>
                <w:bCs/>
              </w:rPr>
              <w:t>Ob potrebi preureditve obstoječe pohištvene opreme zaradi montaže ponujene opreme, skladno s standardi medicinskih laboratorijev in varnega dela, mora ponudnik kriti stroške preureditve.</w:t>
            </w:r>
          </w:p>
        </w:tc>
        <w:tc>
          <w:tcPr>
            <w:tcW w:w="3827" w:type="dxa"/>
          </w:tcPr>
          <w:p w14:paraId="2D2B3D72" w14:textId="77777777" w:rsidR="000604D5" w:rsidRPr="00B65AFB" w:rsidRDefault="000604D5" w:rsidP="00030CF2">
            <w:pPr>
              <w:rPr>
                <w:rFonts w:ascii="Times New Roman" w:hAnsi="Times New Roman"/>
              </w:rPr>
            </w:pPr>
          </w:p>
        </w:tc>
      </w:tr>
      <w:tr w:rsidR="000604D5" w:rsidRPr="00B65AFB" w14:paraId="3CF7149E"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47955F06"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3.18.</w:t>
            </w:r>
          </w:p>
        </w:tc>
        <w:tc>
          <w:tcPr>
            <w:tcW w:w="9633" w:type="dxa"/>
          </w:tcPr>
          <w:p w14:paraId="486B4E1C" w14:textId="7BF1C2D9" w:rsidR="000604D5" w:rsidRPr="00B65AFB" w:rsidRDefault="000604D5" w:rsidP="00F559FF">
            <w:pPr>
              <w:jc w:val="both"/>
              <w:rPr>
                <w:rFonts w:ascii="Times New Roman" w:hAnsi="Times New Roman"/>
                <w:bCs/>
              </w:rPr>
            </w:pPr>
            <w:r w:rsidRPr="00B65AFB">
              <w:rPr>
                <w:rFonts w:ascii="Times New Roman" w:hAnsi="Times New Roman"/>
                <w:bCs/>
              </w:rPr>
              <w:t>Ponudnik mora zagotoviti brezplačne nadgradnje programske opreme in aplikativno podporo za ves pogodbeni čas uporabe opreme.</w:t>
            </w:r>
          </w:p>
        </w:tc>
        <w:tc>
          <w:tcPr>
            <w:tcW w:w="3827" w:type="dxa"/>
          </w:tcPr>
          <w:p w14:paraId="57A05559" w14:textId="3638050C" w:rsidR="000604D5" w:rsidRPr="00B65AFB" w:rsidRDefault="00FF4F39" w:rsidP="00030CF2">
            <w:pPr>
              <w:rPr>
                <w:rFonts w:ascii="Times New Roman" w:hAnsi="Times New Roman"/>
              </w:rPr>
            </w:pPr>
            <w:r w:rsidRPr="00FF4F39">
              <w:rPr>
                <w:rFonts w:ascii="Times New Roman" w:hAnsi="Times New Roman"/>
                <w:i/>
                <w:sz w:val="16"/>
                <w:szCs w:val="16"/>
              </w:rPr>
              <w:t>Za dokazovanje zahteve ustreza lastna izjava ponudnika.</w:t>
            </w:r>
          </w:p>
        </w:tc>
      </w:tr>
      <w:tr w:rsidR="000604D5" w:rsidRPr="00B65AFB" w14:paraId="5A5B9A76"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6DDED0B4"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3.19.</w:t>
            </w:r>
          </w:p>
        </w:tc>
        <w:tc>
          <w:tcPr>
            <w:tcW w:w="9633" w:type="dxa"/>
          </w:tcPr>
          <w:p w14:paraId="17F98B65" w14:textId="77777777" w:rsidR="000604D5" w:rsidRPr="00B65AFB" w:rsidRDefault="000604D5" w:rsidP="00030CF2">
            <w:pPr>
              <w:jc w:val="both"/>
              <w:rPr>
                <w:rFonts w:ascii="Times New Roman" w:hAnsi="Times New Roman"/>
                <w:bCs/>
              </w:rPr>
            </w:pPr>
            <w:r w:rsidRPr="00B65AFB">
              <w:rPr>
                <w:rFonts w:ascii="Times New Roman" w:hAnsi="Times New Roman"/>
                <w:bCs/>
              </w:rPr>
              <w:t>Ponudnik mora na svoje stroške  redno obveščati naročnika o morebitnih spremembah in novostih pri uporabljanih metodah (vložni listi pri reagentih, kalibratorjih, kontrolah kakovosti, varnostni listi) in aplikacijah.</w:t>
            </w:r>
          </w:p>
        </w:tc>
        <w:tc>
          <w:tcPr>
            <w:tcW w:w="3827" w:type="dxa"/>
          </w:tcPr>
          <w:p w14:paraId="5B655ADC" w14:textId="77777777" w:rsidR="000604D5" w:rsidRPr="00B65AFB" w:rsidRDefault="000604D5" w:rsidP="00030CF2">
            <w:pPr>
              <w:rPr>
                <w:rFonts w:ascii="Times New Roman" w:hAnsi="Times New Roman"/>
              </w:rPr>
            </w:pPr>
          </w:p>
        </w:tc>
      </w:tr>
      <w:tr w:rsidR="000604D5" w:rsidRPr="00B65AFB" w14:paraId="7B6E350D" w14:textId="77777777" w:rsidTr="00030CF2">
        <w:tc>
          <w:tcPr>
            <w:tcW w:w="710" w:type="dxa"/>
            <w:tcBorders>
              <w:top w:val="nil"/>
              <w:left w:val="single" w:sz="4" w:space="0" w:color="auto"/>
              <w:bottom w:val="single" w:sz="4" w:space="0" w:color="auto"/>
              <w:right w:val="single" w:sz="4" w:space="0" w:color="auto"/>
            </w:tcBorders>
            <w:shd w:val="clear" w:color="auto" w:fill="auto"/>
            <w:vAlign w:val="bottom"/>
          </w:tcPr>
          <w:p w14:paraId="07419A54" w14:textId="77777777" w:rsidR="000604D5" w:rsidRPr="00B65AFB" w:rsidRDefault="000604D5" w:rsidP="00030CF2">
            <w:pPr>
              <w:rPr>
                <w:rFonts w:ascii="Times New Roman" w:hAnsi="Times New Roman"/>
                <w:color w:val="000000"/>
              </w:rPr>
            </w:pPr>
            <w:r w:rsidRPr="00B65AFB">
              <w:rPr>
                <w:rFonts w:ascii="Times New Roman" w:hAnsi="Times New Roman"/>
                <w:color w:val="000000"/>
              </w:rPr>
              <w:t>3.20.</w:t>
            </w:r>
          </w:p>
        </w:tc>
        <w:tc>
          <w:tcPr>
            <w:tcW w:w="9633" w:type="dxa"/>
          </w:tcPr>
          <w:p w14:paraId="3DF313D9" w14:textId="409D4986" w:rsidR="000604D5" w:rsidRPr="00B65AFB" w:rsidRDefault="000604D5" w:rsidP="00030CF2">
            <w:pPr>
              <w:jc w:val="both"/>
              <w:rPr>
                <w:rFonts w:ascii="Times New Roman" w:hAnsi="Times New Roman"/>
                <w:bCs/>
              </w:rPr>
            </w:pPr>
            <w:r w:rsidRPr="00B65AFB">
              <w:rPr>
                <w:rFonts w:ascii="Times New Roman" w:hAnsi="Times New Roman"/>
                <w:bCs/>
              </w:rPr>
              <w:t>V primeru večje okvare mora ponudnik v dogovoru z naročnikom brezplačno zagotoviti izvedbo preiskav na nadomestnem aparatu s primerljivimi metodami določanja.</w:t>
            </w:r>
          </w:p>
        </w:tc>
        <w:tc>
          <w:tcPr>
            <w:tcW w:w="3827" w:type="dxa"/>
          </w:tcPr>
          <w:p w14:paraId="314D3EC7" w14:textId="38027E4B" w:rsidR="000604D5" w:rsidRPr="00B65AFB" w:rsidRDefault="00FF4F39" w:rsidP="00030CF2">
            <w:pPr>
              <w:rPr>
                <w:rFonts w:ascii="Times New Roman" w:hAnsi="Times New Roman"/>
              </w:rPr>
            </w:pPr>
            <w:r w:rsidRPr="00FF4F39">
              <w:rPr>
                <w:rFonts w:ascii="Times New Roman" w:hAnsi="Times New Roman"/>
                <w:i/>
                <w:sz w:val="16"/>
                <w:szCs w:val="16"/>
              </w:rPr>
              <w:t>Za dokazovanje zahteve ustreza lastna izjava ponudnika.</w:t>
            </w:r>
          </w:p>
        </w:tc>
      </w:tr>
    </w:tbl>
    <w:p w14:paraId="4DF62EFB" w14:textId="77777777" w:rsidR="000604D5" w:rsidRPr="00B65AFB" w:rsidRDefault="000604D5" w:rsidP="000604D5">
      <w:pPr>
        <w:spacing w:after="160" w:line="259" w:lineRule="auto"/>
        <w:rPr>
          <w:rFonts w:ascii="Times New Roman" w:hAnsi="Times New Roman"/>
        </w:rPr>
      </w:pPr>
    </w:p>
    <w:p w14:paraId="45B2BE14" w14:textId="7ECCFFC5" w:rsidR="000604D5" w:rsidRDefault="000604D5" w:rsidP="00A63356">
      <w:pPr>
        <w:spacing w:line="276" w:lineRule="auto"/>
        <w:jc w:val="both"/>
        <w:rPr>
          <w:rFonts w:ascii="Times New Roman" w:hAnsi="Times New Roman"/>
          <w:color w:val="000000" w:themeColor="text1"/>
        </w:rPr>
        <w:sectPr w:rsidR="000604D5" w:rsidSect="000604D5">
          <w:pgSz w:w="16838" w:h="11906" w:orient="landscape" w:code="9"/>
          <w:pgMar w:top="1134" w:right="851" w:bottom="1418" w:left="851" w:header="0" w:footer="0" w:gutter="0"/>
          <w:cols w:space="708"/>
          <w:docGrid w:linePitch="360"/>
        </w:sectPr>
      </w:pPr>
    </w:p>
    <w:p w14:paraId="7532D2BD" w14:textId="77777777" w:rsidR="00107AF0" w:rsidRPr="00B65AFB" w:rsidRDefault="00CD6673" w:rsidP="00D805EC">
      <w:pPr>
        <w:pStyle w:val="Naslov1"/>
        <w:numPr>
          <w:ilvl w:val="0"/>
          <w:numId w:val="9"/>
        </w:numPr>
        <w:rPr>
          <w:b w:val="0"/>
          <w:color w:val="000000" w:themeColor="text1"/>
          <w:sz w:val="28"/>
          <w:szCs w:val="28"/>
        </w:rPr>
      </w:pPr>
      <w:bookmarkStart w:id="96" w:name="_Toc456003824"/>
      <w:r w:rsidRPr="0016792D">
        <w:rPr>
          <w:color w:val="000000" w:themeColor="text1"/>
          <w:sz w:val="28"/>
          <w:szCs w:val="28"/>
        </w:rPr>
        <w:lastRenderedPageBreak/>
        <w:t>RAZPISNI OBRAZCI, VZORCI, POTRDILA IN IZJAVE</w:t>
      </w:r>
      <w:bookmarkEnd w:id="96"/>
    </w:p>
    <w:p w14:paraId="39CB95D2" w14:textId="77777777"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w:t>
      </w:r>
    </w:p>
    <w:p w14:paraId="523F6830" w14:textId="77777777"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658CDD8A" w14:textId="77777777"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B65AFB">
        <w:rPr>
          <w:rFonts w:ascii="Times New Roman" w:hAnsi="Times New Roman"/>
          <w:b/>
          <w:color w:val="000000" w:themeColor="text1"/>
          <w:szCs w:val="20"/>
        </w:rPr>
        <w:t>JN2-2025</w:t>
      </w:r>
    </w:p>
    <w:p w14:paraId="681BEABF" w14:textId="77777777"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B65AFB">
        <w:rPr>
          <w:rFonts w:ascii="Times New Roman" w:hAnsi="Times New Roman"/>
          <w:b/>
          <w:color w:val="000000" w:themeColor="text1"/>
          <w:szCs w:val="20"/>
        </w:rPr>
        <w:t>februar 2025</w:t>
      </w:r>
    </w:p>
    <w:p w14:paraId="120985A5" w14:textId="77777777" w:rsidR="00C810CF" w:rsidRPr="0016792D" w:rsidRDefault="00C810CF" w:rsidP="00B65AFB">
      <w:pPr>
        <w:ind w:right="-32"/>
        <w:rPr>
          <w:rFonts w:ascii="Times New Roman" w:hAnsi="Times New Roman"/>
          <w:b/>
          <w:bCs/>
          <w:color w:val="000000" w:themeColor="text1"/>
        </w:rPr>
      </w:pPr>
    </w:p>
    <w:p w14:paraId="1258BFC5" w14:textId="77777777" w:rsidR="00C810CF" w:rsidRPr="0016792D" w:rsidRDefault="00C810CF" w:rsidP="00B65AFB">
      <w:pPr>
        <w:widowControl w:val="0"/>
        <w:jc w:val="center"/>
        <w:rPr>
          <w:rFonts w:ascii="Times New Roman" w:hAnsi="Times New Roman"/>
          <w:b/>
          <w:bCs/>
          <w:color w:val="000000" w:themeColor="text1"/>
        </w:rPr>
      </w:pPr>
      <w:r w:rsidRPr="0016792D">
        <w:rPr>
          <w:rFonts w:ascii="Times New Roman" w:hAnsi="Times New Roman"/>
          <w:b/>
          <w:bCs/>
          <w:color w:val="000000" w:themeColor="text1"/>
        </w:rPr>
        <w:t>PODATKI O PONUDNIKU</w:t>
      </w:r>
    </w:p>
    <w:p w14:paraId="71C19E36" w14:textId="77777777" w:rsidR="00C810CF" w:rsidRPr="0016792D" w:rsidRDefault="00C810CF" w:rsidP="00C810CF">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B65AFB">
        <w:rPr>
          <w:rFonts w:ascii="Times New Roman" w:hAnsi="Times New Roman" w:cs="Arial"/>
          <w:b/>
          <w:color w:val="000000" w:themeColor="text1"/>
          <w:szCs w:val="20"/>
        </w:rPr>
        <w:t>Hemostaza</w:t>
      </w:r>
      <w:r w:rsidRPr="0016792D">
        <w:rPr>
          <w:rFonts w:ascii="Times New Roman" w:hAnsi="Times New Roman"/>
          <w:b/>
          <w:bCs/>
          <w:color w:val="000000" w:themeColor="text1"/>
        </w:rPr>
        <w:t>«</w:t>
      </w:r>
    </w:p>
    <w:p w14:paraId="2BDF7FEB" w14:textId="77777777" w:rsidR="00C810CF" w:rsidRPr="0016792D" w:rsidRDefault="00C810CF" w:rsidP="00C810CF">
      <w:pPr>
        <w:widowControl w:val="0"/>
        <w:jc w:val="both"/>
        <w:rPr>
          <w:rFonts w:ascii="Times New Roman" w:hAnsi="Times New Roman"/>
          <w:b/>
          <w:bCs/>
          <w:color w:val="000000" w:themeColor="text1"/>
        </w:rPr>
      </w:pPr>
    </w:p>
    <w:p w14:paraId="383B2F6A" w14:textId="77777777" w:rsidR="00C810CF" w:rsidRPr="0016792D" w:rsidRDefault="00C810CF" w:rsidP="00C810CF">
      <w:pPr>
        <w:widowControl w:val="0"/>
        <w:jc w:val="both"/>
        <w:rPr>
          <w:rFonts w:ascii="Times New Roman" w:hAnsi="Times New Roman"/>
          <w:color w:val="000000" w:themeColor="text1"/>
        </w:rPr>
      </w:pPr>
      <w:r w:rsidRPr="0016792D">
        <w:rPr>
          <w:rFonts w:ascii="Times New Roman" w:hAnsi="Times New Roman"/>
          <w:color w:val="000000" w:themeColor="text1"/>
        </w:rPr>
        <w:t>PONUDNIK OZ. POSLOVODEČI (v primeru skupne izvedbe naročila)</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16792D" w14:paraId="6D8D63AD" w14:textId="77777777" w:rsidTr="00F853D2">
        <w:trPr>
          <w:cantSplit/>
          <w:trHeight w:hRule="exact" w:val="480"/>
        </w:trPr>
        <w:tc>
          <w:tcPr>
            <w:tcW w:w="3331" w:type="dxa"/>
            <w:tcBorders>
              <w:top w:val="single" w:sz="24" w:space="0" w:color="auto"/>
            </w:tcBorders>
          </w:tcPr>
          <w:p w14:paraId="5196D591"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Naziv </w:t>
            </w:r>
          </w:p>
        </w:tc>
        <w:tc>
          <w:tcPr>
            <w:tcW w:w="5811" w:type="dxa"/>
            <w:tcBorders>
              <w:top w:val="single" w:sz="24" w:space="0" w:color="auto"/>
              <w:left w:val="nil"/>
            </w:tcBorders>
          </w:tcPr>
          <w:p w14:paraId="228BF046" w14:textId="77777777" w:rsidR="00C810CF" w:rsidRPr="0016792D" w:rsidRDefault="00C810CF" w:rsidP="00F853D2">
            <w:pPr>
              <w:widowControl w:val="0"/>
              <w:jc w:val="both"/>
              <w:rPr>
                <w:rFonts w:ascii="Times New Roman" w:hAnsi="Times New Roman"/>
                <w:color w:val="000000" w:themeColor="text1"/>
              </w:rPr>
            </w:pPr>
          </w:p>
        </w:tc>
      </w:tr>
      <w:tr w:rsidR="00C810CF" w:rsidRPr="0016792D" w14:paraId="26E7D782" w14:textId="77777777" w:rsidTr="00F853D2">
        <w:trPr>
          <w:cantSplit/>
          <w:trHeight w:hRule="exact" w:val="480"/>
        </w:trPr>
        <w:tc>
          <w:tcPr>
            <w:tcW w:w="3331" w:type="dxa"/>
          </w:tcPr>
          <w:p w14:paraId="6435D12B"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Naslov in sedež </w:t>
            </w:r>
          </w:p>
        </w:tc>
        <w:tc>
          <w:tcPr>
            <w:tcW w:w="5811" w:type="dxa"/>
            <w:tcBorders>
              <w:left w:val="nil"/>
            </w:tcBorders>
          </w:tcPr>
          <w:p w14:paraId="7FA6390E" w14:textId="77777777" w:rsidR="00C810CF" w:rsidRPr="0016792D" w:rsidRDefault="00C810CF" w:rsidP="00F853D2">
            <w:pPr>
              <w:widowControl w:val="0"/>
              <w:jc w:val="both"/>
              <w:rPr>
                <w:rFonts w:ascii="Times New Roman" w:hAnsi="Times New Roman"/>
                <w:color w:val="000000" w:themeColor="text1"/>
              </w:rPr>
            </w:pPr>
          </w:p>
        </w:tc>
      </w:tr>
      <w:tr w:rsidR="00C810CF" w:rsidRPr="0016792D" w14:paraId="3BB399E8" w14:textId="77777777" w:rsidTr="00F853D2">
        <w:trPr>
          <w:cantSplit/>
          <w:trHeight w:hRule="exact" w:val="649"/>
        </w:trPr>
        <w:tc>
          <w:tcPr>
            <w:tcW w:w="3331" w:type="dxa"/>
          </w:tcPr>
          <w:p w14:paraId="27434ECD"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Odgovorna oseba </w:t>
            </w:r>
          </w:p>
          <w:p w14:paraId="5C32C744"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(podpisnik pogodbe)</w:t>
            </w:r>
          </w:p>
        </w:tc>
        <w:tc>
          <w:tcPr>
            <w:tcW w:w="5811" w:type="dxa"/>
            <w:tcBorders>
              <w:left w:val="nil"/>
            </w:tcBorders>
          </w:tcPr>
          <w:p w14:paraId="23136FC5" w14:textId="77777777" w:rsidR="00C810CF" w:rsidRPr="0016792D" w:rsidRDefault="00C810CF" w:rsidP="00F853D2">
            <w:pPr>
              <w:widowControl w:val="0"/>
              <w:jc w:val="both"/>
              <w:rPr>
                <w:rFonts w:ascii="Times New Roman" w:hAnsi="Times New Roman"/>
                <w:color w:val="000000" w:themeColor="text1"/>
              </w:rPr>
            </w:pPr>
          </w:p>
        </w:tc>
      </w:tr>
      <w:tr w:rsidR="00C810CF" w:rsidRPr="0016792D" w14:paraId="194E857B" w14:textId="77777777" w:rsidTr="00F853D2">
        <w:trPr>
          <w:cantSplit/>
          <w:trHeight w:hRule="exact" w:val="480"/>
        </w:trPr>
        <w:tc>
          <w:tcPr>
            <w:tcW w:w="3331" w:type="dxa"/>
          </w:tcPr>
          <w:p w14:paraId="74241BBD"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Kontaktna oseba za JN</w:t>
            </w:r>
          </w:p>
        </w:tc>
        <w:tc>
          <w:tcPr>
            <w:tcW w:w="5811" w:type="dxa"/>
            <w:tcBorders>
              <w:left w:val="nil"/>
            </w:tcBorders>
          </w:tcPr>
          <w:p w14:paraId="28492649" w14:textId="77777777" w:rsidR="00C810CF" w:rsidRPr="0016792D" w:rsidRDefault="00C810CF" w:rsidP="00F853D2">
            <w:pPr>
              <w:widowControl w:val="0"/>
              <w:jc w:val="both"/>
              <w:rPr>
                <w:rFonts w:ascii="Times New Roman" w:hAnsi="Times New Roman"/>
                <w:color w:val="000000" w:themeColor="text1"/>
              </w:rPr>
            </w:pPr>
          </w:p>
        </w:tc>
      </w:tr>
      <w:tr w:rsidR="00C810CF" w:rsidRPr="0016792D" w14:paraId="60732260" w14:textId="77777777" w:rsidTr="00F853D2">
        <w:trPr>
          <w:cantSplit/>
          <w:trHeight w:hRule="exact" w:val="480"/>
        </w:trPr>
        <w:tc>
          <w:tcPr>
            <w:tcW w:w="3331" w:type="dxa"/>
          </w:tcPr>
          <w:p w14:paraId="746373AE"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Telefon/fax</w:t>
            </w:r>
          </w:p>
        </w:tc>
        <w:tc>
          <w:tcPr>
            <w:tcW w:w="5811" w:type="dxa"/>
            <w:tcBorders>
              <w:left w:val="nil"/>
            </w:tcBorders>
          </w:tcPr>
          <w:p w14:paraId="2659DCAA" w14:textId="77777777" w:rsidR="00C810CF" w:rsidRPr="0016792D" w:rsidRDefault="00C810CF" w:rsidP="00F853D2">
            <w:pPr>
              <w:widowControl w:val="0"/>
              <w:jc w:val="both"/>
              <w:rPr>
                <w:rFonts w:ascii="Times New Roman" w:hAnsi="Times New Roman"/>
                <w:color w:val="000000" w:themeColor="text1"/>
              </w:rPr>
            </w:pPr>
          </w:p>
        </w:tc>
      </w:tr>
      <w:tr w:rsidR="00C810CF" w:rsidRPr="0016792D" w14:paraId="52F5D282" w14:textId="77777777" w:rsidTr="00F853D2">
        <w:trPr>
          <w:cantSplit/>
          <w:trHeight w:hRule="exact" w:val="480"/>
        </w:trPr>
        <w:tc>
          <w:tcPr>
            <w:tcW w:w="3331" w:type="dxa"/>
          </w:tcPr>
          <w:p w14:paraId="3BFA94B1"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E-naslov kontaktne osebe</w:t>
            </w:r>
          </w:p>
        </w:tc>
        <w:tc>
          <w:tcPr>
            <w:tcW w:w="5811" w:type="dxa"/>
            <w:tcBorders>
              <w:left w:val="nil"/>
            </w:tcBorders>
          </w:tcPr>
          <w:p w14:paraId="17271FA6" w14:textId="77777777" w:rsidR="00C810CF" w:rsidRPr="0016792D" w:rsidRDefault="00C810CF" w:rsidP="00F853D2">
            <w:pPr>
              <w:widowControl w:val="0"/>
              <w:jc w:val="both"/>
              <w:rPr>
                <w:rFonts w:ascii="Times New Roman" w:hAnsi="Times New Roman"/>
                <w:color w:val="000000" w:themeColor="text1"/>
              </w:rPr>
            </w:pPr>
          </w:p>
        </w:tc>
      </w:tr>
      <w:tr w:rsidR="00C810CF" w:rsidRPr="0016792D" w14:paraId="2FA0D1F3" w14:textId="77777777" w:rsidTr="00F853D2">
        <w:trPr>
          <w:cantSplit/>
          <w:trHeight w:hRule="exact" w:val="480"/>
        </w:trPr>
        <w:tc>
          <w:tcPr>
            <w:tcW w:w="3331" w:type="dxa"/>
          </w:tcPr>
          <w:p w14:paraId="3B99AFB3"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Transakcijski račun in banka</w:t>
            </w:r>
          </w:p>
        </w:tc>
        <w:tc>
          <w:tcPr>
            <w:tcW w:w="5811" w:type="dxa"/>
            <w:tcBorders>
              <w:left w:val="nil"/>
            </w:tcBorders>
          </w:tcPr>
          <w:p w14:paraId="11F64424" w14:textId="77777777" w:rsidR="00C810CF" w:rsidRPr="0016792D" w:rsidRDefault="00C810CF" w:rsidP="00F853D2">
            <w:pPr>
              <w:widowControl w:val="0"/>
              <w:jc w:val="both"/>
              <w:rPr>
                <w:rFonts w:ascii="Times New Roman" w:hAnsi="Times New Roman"/>
                <w:color w:val="000000" w:themeColor="text1"/>
              </w:rPr>
            </w:pPr>
          </w:p>
        </w:tc>
      </w:tr>
      <w:tr w:rsidR="00C810CF" w:rsidRPr="0016792D" w14:paraId="04566D3D" w14:textId="77777777" w:rsidTr="00F853D2">
        <w:trPr>
          <w:cantSplit/>
          <w:trHeight w:hRule="exact" w:val="480"/>
        </w:trPr>
        <w:tc>
          <w:tcPr>
            <w:tcW w:w="3331" w:type="dxa"/>
          </w:tcPr>
          <w:p w14:paraId="47A32BF2"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Matična številka </w:t>
            </w:r>
          </w:p>
          <w:p w14:paraId="59D9C67E" w14:textId="77777777" w:rsidR="00C810CF" w:rsidRPr="0016792D" w:rsidRDefault="00C810CF" w:rsidP="00F853D2">
            <w:pPr>
              <w:widowControl w:val="0"/>
              <w:jc w:val="both"/>
              <w:rPr>
                <w:rFonts w:ascii="Times New Roman" w:hAnsi="Times New Roman"/>
                <w:color w:val="000000" w:themeColor="text1"/>
              </w:rPr>
            </w:pPr>
          </w:p>
          <w:p w14:paraId="12A0B8FA" w14:textId="77777777" w:rsidR="00C810CF" w:rsidRPr="0016792D" w:rsidRDefault="00C810CF" w:rsidP="00F853D2">
            <w:pPr>
              <w:widowControl w:val="0"/>
              <w:jc w:val="both"/>
              <w:rPr>
                <w:rFonts w:ascii="Times New Roman" w:hAnsi="Times New Roman"/>
                <w:color w:val="000000" w:themeColor="text1"/>
              </w:rPr>
            </w:pPr>
          </w:p>
          <w:p w14:paraId="3AE50332" w14:textId="77777777" w:rsidR="00C810CF" w:rsidRPr="0016792D" w:rsidRDefault="00C810CF" w:rsidP="00F853D2">
            <w:pPr>
              <w:widowControl w:val="0"/>
              <w:jc w:val="both"/>
              <w:rPr>
                <w:rFonts w:ascii="Times New Roman" w:hAnsi="Times New Roman"/>
                <w:color w:val="000000" w:themeColor="text1"/>
              </w:rPr>
            </w:pPr>
          </w:p>
        </w:tc>
        <w:tc>
          <w:tcPr>
            <w:tcW w:w="5811" w:type="dxa"/>
            <w:tcBorders>
              <w:left w:val="nil"/>
            </w:tcBorders>
          </w:tcPr>
          <w:p w14:paraId="7EB86DBA" w14:textId="77777777" w:rsidR="00C810CF" w:rsidRPr="0016792D" w:rsidRDefault="00C810CF" w:rsidP="00F853D2">
            <w:pPr>
              <w:widowControl w:val="0"/>
              <w:jc w:val="both"/>
              <w:rPr>
                <w:rFonts w:ascii="Times New Roman" w:hAnsi="Times New Roman"/>
                <w:color w:val="000000" w:themeColor="text1"/>
              </w:rPr>
            </w:pPr>
          </w:p>
        </w:tc>
      </w:tr>
      <w:tr w:rsidR="00C810CF" w:rsidRPr="0016792D" w14:paraId="2B397F4A" w14:textId="77777777" w:rsidTr="00F853D2">
        <w:trPr>
          <w:cantSplit/>
          <w:trHeight w:hRule="exact" w:val="480"/>
        </w:trPr>
        <w:tc>
          <w:tcPr>
            <w:tcW w:w="3331" w:type="dxa"/>
          </w:tcPr>
          <w:p w14:paraId="02A96999"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Davčna številka (ID)</w:t>
            </w:r>
          </w:p>
          <w:p w14:paraId="3844BB0B" w14:textId="77777777" w:rsidR="00C810CF" w:rsidRPr="0016792D" w:rsidRDefault="00C810CF" w:rsidP="00F853D2">
            <w:pPr>
              <w:widowControl w:val="0"/>
              <w:jc w:val="both"/>
              <w:rPr>
                <w:rFonts w:ascii="Times New Roman" w:hAnsi="Times New Roman"/>
                <w:color w:val="000000" w:themeColor="text1"/>
              </w:rPr>
            </w:pPr>
          </w:p>
          <w:p w14:paraId="3FC87222" w14:textId="77777777" w:rsidR="00C810CF" w:rsidRPr="0016792D" w:rsidRDefault="00C810CF" w:rsidP="00F853D2">
            <w:pPr>
              <w:widowControl w:val="0"/>
              <w:jc w:val="both"/>
              <w:rPr>
                <w:rFonts w:ascii="Times New Roman" w:hAnsi="Times New Roman"/>
                <w:color w:val="000000" w:themeColor="text1"/>
              </w:rPr>
            </w:pPr>
          </w:p>
          <w:p w14:paraId="07CF6ABB" w14:textId="77777777" w:rsidR="00C810CF" w:rsidRPr="0016792D" w:rsidRDefault="00C810CF" w:rsidP="00F853D2">
            <w:pPr>
              <w:widowControl w:val="0"/>
              <w:jc w:val="both"/>
              <w:rPr>
                <w:rFonts w:ascii="Times New Roman" w:hAnsi="Times New Roman"/>
                <w:color w:val="000000" w:themeColor="text1"/>
              </w:rPr>
            </w:pPr>
          </w:p>
        </w:tc>
        <w:tc>
          <w:tcPr>
            <w:tcW w:w="5811" w:type="dxa"/>
            <w:tcBorders>
              <w:left w:val="nil"/>
            </w:tcBorders>
          </w:tcPr>
          <w:p w14:paraId="3B3E3C62" w14:textId="77777777" w:rsidR="00C810CF" w:rsidRPr="0016792D" w:rsidRDefault="00C810CF" w:rsidP="00F853D2">
            <w:pPr>
              <w:widowControl w:val="0"/>
              <w:jc w:val="both"/>
              <w:rPr>
                <w:rFonts w:ascii="Times New Roman" w:hAnsi="Times New Roman"/>
                <w:color w:val="000000" w:themeColor="text1"/>
              </w:rPr>
            </w:pPr>
          </w:p>
          <w:p w14:paraId="5D9F5B22" w14:textId="77777777" w:rsidR="00C810CF" w:rsidRPr="0016792D" w:rsidRDefault="00C810CF" w:rsidP="00F853D2">
            <w:pPr>
              <w:widowControl w:val="0"/>
              <w:jc w:val="both"/>
              <w:rPr>
                <w:rFonts w:ascii="Times New Roman" w:hAnsi="Times New Roman"/>
                <w:color w:val="000000" w:themeColor="text1"/>
              </w:rPr>
            </w:pPr>
          </w:p>
          <w:p w14:paraId="457817E5" w14:textId="77777777" w:rsidR="00C810CF" w:rsidRPr="0016792D" w:rsidRDefault="00C810CF" w:rsidP="00F853D2">
            <w:pPr>
              <w:widowControl w:val="0"/>
              <w:jc w:val="both"/>
              <w:rPr>
                <w:rFonts w:ascii="Times New Roman" w:hAnsi="Times New Roman"/>
                <w:color w:val="000000" w:themeColor="text1"/>
              </w:rPr>
            </w:pPr>
          </w:p>
        </w:tc>
      </w:tr>
      <w:tr w:rsidR="00C810CF" w:rsidRPr="0016792D" w14:paraId="4EC6E782" w14:textId="77777777" w:rsidTr="00F853D2">
        <w:trPr>
          <w:cantSplit/>
          <w:trHeight w:hRule="exact" w:val="480"/>
        </w:trPr>
        <w:tc>
          <w:tcPr>
            <w:tcW w:w="3331" w:type="dxa"/>
          </w:tcPr>
          <w:p w14:paraId="57D4FE37"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Številka vpisa v sodni register</w:t>
            </w:r>
          </w:p>
        </w:tc>
        <w:tc>
          <w:tcPr>
            <w:tcW w:w="5811" w:type="dxa"/>
            <w:tcBorders>
              <w:left w:val="nil"/>
            </w:tcBorders>
          </w:tcPr>
          <w:p w14:paraId="212976FF" w14:textId="77777777" w:rsidR="00C810CF" w:rsidRPr="0016792D" w:rsidRDefault="00C810CF" w:rsidP="00F853D2">
            <w:pPr>
              <w:widowControl w:val="0"/>
              <w:jc w:val="both"/>
              <w:rPr>
                <w:rFonts w:ascii="Times New Roman" w:hAnsi="Times New Roman"/>
                <w:color w:val="000000" w:themeColor="text1"/>
              </w:rPr>
            </w:pPr>
          </w:p>
        </w:tc>
      </w:tr>
    </w:tbl>
    <w:p w14:paraId="3FAC3C05" w14:textId="77777777" w:rsidR="00013A91" w:rsidRPr="0016792D" w:rsidRDefault="00013A91" w:rsidP="00013A91">
      <w:pPr>
        <w:widowControl w:val="0"/>
        <w:jc w:val="both"/>
        <w:rPr>
          <w:rFonts w:ascii="Times New Roman" w:hAnsi="Times New Roman"/>
          <w:color w:val="000000" w:themeColor="text1"/>
        </w:rPr>
      </w:pPr>
      <w:r w:rsidRPr="0016792D">
        <w:rPr>
          <w:rFonts w:ascii="Times New Roman" w:hAnsi="Times New Roman"/>
          <w:color w:val="000000" w:themeColor="text1"/>
        </w:rPr>
        <w:t>Ponudnik je dolžan imenovati vse podizvajalce ali partnerje v skupni ponudbi, s katerimi bo izvajal predmetno javno naročilo in bodo vsi imenovani v pogodbi.</w:t>
      </w:r>
    </w:p>
    <w:p w14:paraId="4D8764D5" w14:textId="77777777" w:rsidR="00C810CF" w:rsidRPr="0016792D" w:rsidRDefault="00C810CF" w:rsidP="00C810CF">
      <w:pPr>
        <w:widowControl w:val="0"/>
        <w:jc w:val="both"/>
        <w:rPr>
          <w:rFonts w:ascii="Times New Roman" w:hAnsi="Times New Roman"/>
          <w:color w:val="000000" w:themeColor="text1"/>
        </w:rPr>
      </w:pPr>
    </w:p>
    <w:p w14:paraId="5E341120" w14:textId="77777777" w:rsidR="00C810CF" w:rsidRPr="0016792D" w:rsidRDefault="00C810CF" w:rsidP="00C810CF">
      <w:pPr>
        <w:widowControl w:val="0"/>
        <w:jc w:val="both"/>
        <w:rPr>
          <w:rFonts w:ascii="Times New Roman" w:hAnsi="Times New Roman"/>
          <w:color w:val="000000" w:themeColor="text1"/>
        </w:rPr>
      </w:pPr>
      <w:r w:rsidRPr="0016792D">
        <w:rPr>
          <w:rFonts w:ascii="Times New Roman" w:hAnsi="Times New Roman"/>
          <w:color w:val="000000" w:themeColor="text1"/>
        </w:rPr>
        <w:t>Pri izvedbi javnega naročila bodo sodelovali:</w:t>
      </w:r>
    </w:p>
    <w:p w14:paraId="0E81D8FC" w14:textId="77777777" w:rsidR="00C810CF" w:rsidRPr="0016792D" w:rsidRDefault="00C810CF" w:rsidP="00C810CF">
      <w:pPr>
        <w:widowControl w:val="0"/>
        <w:jc w:val="both"/>
        <w:rPr>
          <w:rFonts w:ascii="Times New Roman" w:hAnsi="Times New Roman"/>
          <w:color w:val="000000" w:themeColor="text1"/>
        </w:rPr>
      </w:pPr>
    </w:p>
    <w:p w14:paraId="266E05A7" w14:textId="77777777" w:rsidR="00C810CF" w:rsidRPr="00B65AFB" w:rsidRDefault="00C810CF" w:rsidP="00C810CF">
      <w:pPr>
        <w:widowControl w:val="0"/>
        <w:numPr>
          <w:ilvl w:val="0"/>
          <w:numId w:val="4"/>
        </w:numPr>
        <w:jc w:val="both"/>
        <w:rPr>
          <w:rFonts w:ascii="Times New Roman" w:hAnsi="Times New Roman"/>
          <w:b/>
          <w:bCs/>
          <w:color w:val="000000" w:themeColor="text1"/>
        </w:rPr>
      </w:pPr>
      <w:r w:rsidRPr="0016792D">
        <w:rPr>
          <w:rFonts w:ascii="Times New Roman" w:hAnsi="Times New Roman"/>
          <w:b/>
          <w:bCs/>
          <w:color w:val="000000" w:themeColor="text1"/>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792D" w14:paraId="1161934F" w14:textId="77777777" w:rsidTr="00C810CF">
        <w:tc>
          <w:tcPr>
            <w:tcW w:w="3896" w:type="dxa"/>
            <w:tcBorders>
              <w:top w:val="single" w:sz="24" w:space="0" w:color="auto"/>
              <w:bottom w:val="single" w:sz="12" w:space="0" w:color="auto"/>
            </w:tcBorders>
            <w:shd w:val="clear" w:color="auto" w:fill="auto"/>
            <w:vAlign w:val="center"/>
          </w:tcPr>
          <w:p w14:paraId="65DBA3CB" w14:textId="77777777"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Partner v skupni ponudbi</w:t>
            </w:r>
          </w:p>
          <w:p w14:paraId="36279191" w14:textId="77777777" w:rsidR="00C810CF" w:rsidRPr="0016792D"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14:paraId="270833F4" w14:textId="77777777"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14:paraId="00BDEE0A" w14:textId="77777777"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Vrednost del, ki jih bodo izvajali  (v EUR)</w:t>
            </w:r>
          </w:p>
        </w:tc>
      </w:tr>
      <w:tr w:rsidR="00C810CF" w:rsidRPr="0016792D" w14:paraId="70DEE867" w14:textId="77777777" w:rsidTr="00C810CF">
        <w:trPr>
          <w:trHeight w:val="246"/>
        </w:trPr>
        <w:tc>
          <w:tcPr>
            <w:tcW w:w="3896" w:type="dxa"/>
            <w:tcBorders>
              <w:top w:val="single" w:sz="12" w:space="0" w:color="auto"/>
            </w:tcBorders>
          </w:tcPr>
          <w:p w14:paraId="675CEE7A" w14:textId="77777777" w:rsidR="00C810CF" w:rsidRPr="0016792D" w:rsidRDefault="00C810CF" w:rsidP="00F853D2">
            <w:pPr>
              <w:widowControl w:val="0"/>
              <w:jc w:val="both"/>
              <w:rPr>
                <w:rFonts w:ascii="Times New Roman" w:hAnsi="Times New Roman"/>
                <w:color w:val="000000" w:themeColor="text1"/>
              </w:rPr>
            </w:pPr>
          </w:p>
          <w:p w14:paraId="7335AD2D" w14:textId="77777777" w:rsidR="00C810CF" w:rsidRPr="0016792D"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14:paraId="6D417A40" w14:textId="77777777" w:rsidR="00C810CF" w:rsidRPr="0016792D"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14:paraId="03FBE077" w14:textId="77777777" w:rsidR="00C810CF" w:rsidRPr="0016792D" w:rsidRDefault="00C810CF" w:rsidP="00F853D2">
            <w:pPr>
              <w:widowControl w:val="0"/>
              <w:jc w:val="both"/>
              <w:rPr>
                <w:rFonts w:ascii="Times New Roman" w:hAnsi="Times New Roman"/>
                <w:color w:val="000000" w:themeColor="text1"/>
              </w:rPr>
            </w:pPr>
          </w:p>
        </w:tc>
      </w:tr>
    </w:tbl>
    <w:p w14:paraId="3286B9F2" w14:textId="77777777" w:rsidR="00D473C9" w:rsidRPr="0016792D" w:rsidRDefault="00D473C9" w:rsidP="008F0C81">
      <w:pPr>
        <w:widowControl w:val="0"/>
        <w:jc w:val="both"/>
        <w:rPr>
          <w:rFonts w:ascii="Times New Roman" w:hAnsi="Times New Roman"/>
          <w:b/>
          <w:bCs/>
          <w:color w:val="000000" w:themeColor="text1"/>
        </w:rPr>
      </w:pPr>
    </w:p>
    <w:p w14:paraId="75983C92" w14:textId="77777777" w:rsidR="00C810CF" w:rsidRPr="0016792D" w:rsidRDefault="00C810CF" w:rsidP="00777709">
      <w:pPr>
        <w:widowControl w:val="0"/>
        <w:numPr>
          <w:ilvl w:val="0"/>
          <w:numId w:val="4"/>
        </w:numPr>
        <w:jc w:val="both"/>
        <w:rPr>
          <w:rFonts w:ascii="Times New Roman" w:hAnsi="Times New Roman"/>
          <w:b/>
          <w:bCs/>
          <w:color w:val="000000" w:themeColor="text1"/>
        </w:rPr>
      </w:pPr>
      <w:r w:rsidRPr="0016792D">
        <w:rPr>
          <w:rFonts w:ascii="Times New Roman" w:hAnsi="Times New Roman"/>
          <w:b/>
          <w:bCs/>
          <w:color w:val="000000" w:themeColor="text1"/>
        </w:rPr>
        <w:t>v primeru ponudbe s podizvajalci</w:t>
      </w:r>
    </w:p>
    <w:p w14:paraId="6C58AE10" w14:textId="77777777" w:rsidR="00C810CF" w:rsidRPr="0016792D" w:rsidRDefault="00C810CF" w:rsidP="00C810CF">
      <w:pPr>
        <w:widowControl w:val="0"/>
        <w:jc w:val="both"/>
        <w:rPr>
          <w:rFonts w:ascii="Times New Roman" w:hAnsi="Times New Roman"/>
          <w:color w:val="000000" w:themeColor="text1"/>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792D" w14:paraId="75C4BE63" w14:textId="77777777" w:rsidTr="00C810CF">
        <w:tc>
          <w:tcPr>
            <w:tcW w:w="3896" w:type="dxa"/>
            <w:tcBorders>
              <w:top w:val="single" w:sz="24" w:space="0" w:color="auto"/>
              <w:bottom w:val="single" w:sz="12" w:space="0" w:color="auto"/>
            </w:tcBorders>
            <w:shd w:val="clear" w:color="auto" w:fill="auto"/>
            <w:vAlign w:val="center"/>
          </w:tcPr>
          <w:p w14:paraId="211A93ED" w14:textId="77777777"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Podizvajalec</w:t>
            </w:r>
          </w:p>
          <w:p w14:paraId="13A9A52C" w14:textId="77777777" w:rsidR="00C810CF" w:rsidRPr="0016792D"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14:paraId="6E3233B1" w14:textId="77777777"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14:paraId="16F5FBAC" w14:textId="77777777"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Vrednost del, ki jih bodo izvajali  (v EUR)</w:t>
            </w:r>
          </w:p>
        </w:tc>
      </w:tr>
      <w:tr w:rsidR="00C810CF" w:rsidRPr="0016792D" w14:paraId="7FF3C7FC" w14:textId="77777777" w:rsidTr="00C810CF">
        <w:tc>
          <w:tcPr>
            <w:tcW w:w="3896" w:type="dxa"/>
            <w:tcBorders>
              <w:top w:val="single" w:sz="12" w:space="0" w:color="auto"/>
            </w:tcBorders>
          </w:tcPr>
          <w:p w14:paraId="17C8D20E" w14:textId="77777777" w:rsidR="00C810CF" w:rsidRPr="0016792D" w:rsidRDefault="00C810CF" w:rsidP="00F853D2">
            <w:pPr>
              <w:widowControl w:val="0"/>
              <w:jc w:val="both"/>
              <w:rPr>
                <w:rFonts w:ascii="Times New Roman" w:hAnsi="Times New Roman"/>
                <w:color w:val="000000" w:themeColor="text1"/>
              </w:rPr>
            </w:pPr>
          </w:p>
          <w:p w14:paraId="0E2F20C1" w14:textId="77777777" w:rsidR="00C810CF" w:rsidRPr="0016792D"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14:paraId="41085265" w14:textId="77777777" w:rsidR="00C810CF" w:rsidRPr="0016792D"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14:paraId="774DD510" w14:textId="77777777" w:rsidR="00C810CF" w:rsidRPr="0016792D" w:rsidRDefault="00C810CF" w:rsidP="00F853D2">
            <w:pPr>
              <w:widowControl w:val="0"/>
              <w:jc w:val="both"/>
              <w:rPr>
                <w:rFonts w:ascii="Times New Roman" w:hAnsi="Times New Roman"/>
                <w:color w:val="000000" w:themeColor="text1"/>
              </w:rPr>
            </w:pPr>
          </w:p>
        </w:tc>
      </w:tr>
    </w:tbl>
    <w:p w14:paraId="464C1472" w14:textId="77777777" w:rsidR="00013A91" w:rsidRPr="0016792D" w:rsidRDefault="00013A91" w:rsidP="00013A91">
      <w:pPr>
        <w:autoSpaceDE w:val="0"/>
        <w:autoSpaceDN w:val="0"/>
        <w:adjustRightInd w:val="0"/>
        <w:jc w:val="both"/>
        <w:rPr>
          <w:rFonts w:ascii="Times New Roman" w:hAnsi="Times New Roman"/>
          <w:color w:val="000000" w:themeColor="text1"/>
          <w:sz w:val="20"/>
          <w:szCs w:val="20"/>
        </w:rPr>
      </w:pPr>
    </w:p>
    <w:p w14:paraId="6FB923AA" w14:textId="77777777" w:rsidR="00013A91" w:rsidRPr="0016792D" w:rsidRDefault="00013A91" w:rsidP="00013A9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Izbrani ponudnik v razmerju do naročnika v celoti odgovarja za izvedbo naročila.</w:t>
      </w:r>
    </w:p>
    <w:p w14:paraId="2C9A3130" w14:textId="77777777" w:rsidR="00030CF2" w:rsidRDefault="00030CF2" w:rsidP="00C810CF">
      <w:pPr>
        <w:widowControl w:val="0"/>
        <w:tabs>
          <w:tab w:val="left" w:pos="4395"/>
        </w:tabs>
        <w:jc w:val="both"/>
        <w:rPr>
          <w:rFonts w:ascii="Times New Roman" w:hAnsi="Times New Roman"/>
          <w:color w:val="000000" w:themeColor="text1"/>
        </w:rPr>
      </w:pPr>
    </w:p>
    <w:p w14:paraId="325DBECD" w14:textId="77777777" w:rsidR="00030CF2" w:rsidRPr="0016792D" w:rsidRDefault="00030CF2" w:rsidP="00C810CF">
      <w:pPr>
        <w:widowControl w:val="0"/>
        <w:tabs>
          <w:tab w:val="left" w:pos="4395"/>
        </w:tabs>
        <w:jc w:val="both"/>
        <w:rPr>
          <w:rFonts w:ascii="Times New Roman" w:hAnsi="Times New Roman"/>
          <w:color w:val="000000" w:themeColor="text1"/>
        </w:rPr>
      </w:pPr>
    </w:p>
    <w:p w14:paraId="516D996F" w14:textId="77777777"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14:paraId="74A424CB" w14:textId="77777777" w:rsidR="00030CF2" w:rsidRDefault="001954BF" w:rsidP="00B65AFB">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14:paraId="5824680C" w14:textId="77777777" w:rsidR="00C810CF" w:rsidRPr="0016792D" w:rsidRDefault="001954BF" w:rsidP="00B65AFB">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   </w:t>
      </w:r>
      <w:r w:rsidR="00B65AFB">
        <w:rPr>
          <w:rFonts w:ascii="Times New Roman" w:hAnsi="Times New Roman"/>
          <w:color w:val="000000" w:themeColor="text1"/>
        </w:rPr>
        <w:t xml:space="preserve">                               </w:t>
      </w:r>
    </w:p>
    <w:p w14:paraId="07B86835" w14:textId="77777777"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OBR-2</w:t>
      </w:r>
    </w:p>
    <w:p w14:paraId="4882768C" w14:textId="77777777"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500AA2AA" w14:textId="77777777"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B65AFB">
        <w:rPr>
          <w:rFonts w:ascii="Times New Roman" w:hAnsi="Times New Roman"/>
          <w:b/>
          <w:color w:val="000000" w:themeColor="text1"/>
          <w:szCs w:val="20"/>
        </w:rPr>
        <w:t>JN2-2025</w:t>
      </w:r>
    </w:p>
    <w:p w14:paraId="430F2A60" w14:textId="77777777"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B65AFB">
        <w:rPr>
          <w:rFonts w:ascii="Times New Roman" w:hAnsi="Times New Roman"/>
          <w:b/>
          <w:color w:val="000000" w:themeColor="text1"/>
          <w:szCs w:val="20"/>
        </w:rPr>
        <w:t>februar 2025</w:t>
      </w:r>
    </w:p>
    <w:p w14:paraId="37D97DD1" w14:textId="77777777" w:rsidR="00C810CF" w:rsidRPr="0016792D" w:rsidRDefault="00C810CF" w:rsidP="00C810CF">
      <w:pPr>
        <w:widowControl w:val="0"/>
        <w:jc w:val="both"/>
        <w:rPr>
          <w:rFonts w:ascii="Times New Roman" w:hAnsi="Times New Roman"/>
          <w:b/>
          <w:bCs/>
          <w:color w:val="000000" w:themeColor="text1"/>
        </w:rPr>
      </w:pPr>
    </w:p>
    <w:p w14:paraId="2DBC85B5" w14:textId="77777777" w:rsidR="001241B8" w:rsidRPr="0016792D" w:rsidRDefault="001241B8" w:rsidP="00C810CF">
      <w:pPr>
        <w:widowControl w:val="0"/>
        <w:jc w:val="center"/>
        <w:rPr>
          <w:rFonts w:ascii="Times New Roman" w:hAnsi="Times New Roman"/>
          <w:b/>
          <w:bCs/>
          <w:color w:val="000000" w:themeColor="text1"/>
        </w:rPr>
      </w:pPr>
    </w:p>
    <w:p w14:paraId="34622EDF" w14:textId="77777777" w:rsidR="00C810CF" w:rsidRPr="0016792D" w:rsidRDefault="00C810CF" w:rsidP="00C810CF">
      <w:pPr>
        <w:widowControl w:val="0"/>
        <w:jc w:val="center"/>
        <w:rPr>
          <w:rFonts w:ascii="Times New Roman" w:hAnsi="Times New Roman"/>
          <w:b/>
          <w:bCs/>
          <w:color w:val="000000" w:themeColor="text1"/>
        </w:rPr>
      </w:pPr>
      <w:r w:rsidRPr="0016792D">
        <w:rPr>
          <w:rFonts w:ascii="Times New Roman" w:hAnsi="Times New Roman"/>
          <w:b/>
          <w:bCs/>
          <w:color w:val="000000" w:themeColor="text1"/>
        </w:rPr>
        <w:t>KROVNA IZJAVA PONUDNIKA</w:t>
      </w:r>
    </w:p>
    <w:p w14:paraId="35ACEABE" w14:textId="77777777" w:rsidR="00C810CF" w:rsidRPr="0016792D" w:rsidRDefault="00C810CF" w:rsidP="00C810CF">
      <w:pPr>
        <w:widowControl w:val="0"/>
        <w:jc w:val="center"/>
        <w:rPr>
          <w:rFonts w:ascii="Times New Roman" w:hAnsi="Times New Roman"/>
          <w:b/>
          <w:bCs/>
          <w:color w:val="000000" w:themeColor="text1"/>
        </w:rPr>
      </w:pPr>
    </w:p>
    <w:p w14:paraId="45B64AAC" w14:textId="77777777" w:rsidR="005D3851" w:rsidRPr="0016792D" w:rsidRDefault="005D3851" w:rsidP="005D3851">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B65AFB">
        <w:rPr>
          <w:rFonts w:ascii="Times New Roman" w:hAnsi="Times New Roman" w:cs="Arial"/>
          <w:b/>
          <w:color w:val="000000" w:themeColor="text1"/>
          <w:szCs w:val="20"/>
        </w:rPr>
        <w:t>Hemostaza</w:t>
      </w:r>
      <w:r w:rsidRPr="0016792D">
        <w:rPr>
          <w:rFonts w:ascii="Times New Roman" w:hAnsi="Times New Roman"/>
          <w:b/>
          <w:bCs/>
          <w:color w:val="000000" w:themeColor="text1"/>
        </w:rPr>
        <w:t>«</w:t>
      </w:r>
    </w:p>
    <w:p w14:paraId="7D5B858B" w14:textId="77777777" w:rsidR="00C810CF" w:rsidRPr="0016792D" w:rsidRDefault="00C810CF" w:rsidP="00C810CF">
      <w:pPr>
        <w:widowControl w:val="0"/>
        <w:jc w:val="both"/>
        <w:rPr>
          <w:rFonts w:ascii="Times New Roman" w:hAnsi="Times New Roman"/>
          <w:color w:val="000000" w:themeColor="text1"/>
        </w:rPr>
      </w:pPr>
    </w:p>
    <w:p w14:paraId="3B1F1644" w14:textId="77777777" w:rsidR="00C810CF" w:rsidRPr="0016792D" w:rsidRDefault="00C810CF" w:rsidP="00C810CF">
      <w:pPr>
        <w:widowControl w:val="0"/>
        <w:jc w:val="both"/>
        <w:rPr>
          <w:rFonts w:ascii="Times New Roman" w:hAnsi="Times New Roman"/>
          <w:b/>
          <w:bCs/>
          <w:color w:val="000000" w:themeColor="text1"/>
        </w:rPr>
      </w:pPr>
    </w:p>
    <w:p w14:paraId="32A5F06B" w14:textId="77777777" w:rsidR="00C810CF" w:rsidRPr="0016792D" w:rsidRDefault="00C810CF" w:rsidP="00C810CF">
      <w:pPr>
        <w:widowControl w:val="0"/>
        <w:jc w:val="both"/>
        <w:rPr>
          <w:rFonts w:ascii="Times New Roman" w:hAnsi="Times New Roman"/>
          <w:b/>
          <w:bCs/>
          <w:color w:val="000000" w:themeColor="text1"/>
        </w:rPr>
      </w:pPr>
      <w:r w:rsidRPr="0016792D">
        <w:rPr>
          <w:rFonts w:ascii="Times New Roman" w:hAnsi="Times New Roman"/>
          <w:b/>
          <w:bCs/>
          <w:color w:val="000000" w:themeColor="text1"/>
        </w:rPr>
        <w:t>S polno odgovornostjo izjavljamo:</w:t>
      </w:r>
    </w:p>
    <w:p w14:paraId="2304F7D0" w14:textId="77777777" w:rsidR="00C810CF" w:rsidRPr="0016792D" w:rsidRDefault="00C810CF" w:rsidP="00C810CF">
      <w:pPr>
        <w:widowControl w:val="0"/>
        <w:jc w:val="both"/>
        <w:rPr>
          <w:rFonts w:ascii="Times New Roman" w:hAnsi="Times New Roman"/>
          <w:b/>
          <w:bCs/>
          <w:color w:val="000000" w:themeColor="text1"/>
        </w:rPr>
      </w:pPr>
    </w:p>
    <w:p w14:paraId="10A3B038" w14:textId="77777777" w:rsidR="00C810CF" w:rsidRPr="0016792D" w:rsidRDefault="00C810CF" w:rsidP="00C810CF">
      <w:pPr>
        <w:widowControl w:val="0"/>
        <w:jc w:val="both"/>
        <w:rPr>
          <w:rFonts w:ascii="Times New Roman" w:hAnsi="Times New Roman"/>
          <w:b/>
          <w:bCs/>
          <w:color w:val="000000" w:themeColor="text1"/>
        </w:rPr>
      </w:pPr>
    </w:p>
    <w:p w14:paraId="72AC1D05" w14:textId="77777777"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smo seznanjeni z vsebino razpisne dokumentacijo za dodelitev javnega naročila, v objavljenega na Portalu javnih naročil št. ……………, z dne ……………… in da z njo brez kakršnihkoli zadržkov v celoti soglašamo in sprejemamo vse zahteve iz te razpisne dokumentacije;</w:t>
      </w:r>
    </w:p>
    <w:p w14:paraId="4FE2505C" w14:textId="77777777"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vse navedbe, ki smo jih podali v ponudbi, ustrezajo dejanskemu stanju;</w:t>
      </w:r>
    </w:p>
    <w:p w14:paraId="3831C9E4" w14:textId="77777777"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14:paraId="691AFBF4" w14:textId="77777777"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nam zakon ne prepoveduje skleniti pogodbe za izvedbo javnega naročila;</w:t>
      </w:r>
    </w:p>
    <w:p w14:paraId="4B40AE76" w14:textId="77777777"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bomo glede na že sklenjene pogodbe, v primeru, da bomo izbrani, sposobni kvalitetno izvajati dela razpisanega javnega naročila;</w:t>
      </w:r>
    </w:p>
    <w:p w14:paraId="0B71B126" w14:textId="77777777"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so vsi podatki navedeni v naši ponudbi resnični in nezavajajoči.</w:t>
      </w:r>
    </w:p>
    <w:p w14:paraId="23A5AED6" w14:textId="77777777" w:rsidR="00C810CF" w:rsidRPr="0016792D" w:rsidRDefault="00C810CF" w:rsidP="00C810CF">
      <w:pPr>
        <w:widowControl w:val="0"/>
        <w:jc w:val="both"/>
        <w:rPr>
          <w:rFonts w:ascii="Times New Roman" w:hAnsi="Times New Roman"/>
          <w:color w:val="000000" w:themeColor="text1"/>
        </w:rPr>
      </w:pPr>
    </w:p>
    <w:p w14:paraId="26310BC7" w14:textId="77777777" w:rsidR="00A06EDF" w:rsidRPr="0016792D" w:rsidRDefault="00A06EDF" w:rsidP="00C810CF">
      <w:pPr>
        <w:widowControl w:val="0"/>
        <w:jc w:val="both"/>
        <w:rPr>
          <w:rFonts w:ascii="Times New Roman" w:hAnsi="Times New Roman"/>
          <w:color w:val="000000" w:themeColor="text1"/>
        </w:rPr>
      </w:pPr>
    </w:p>
    <w:p w14:paraId="429DA86F" w14:textId="77777777" w:rsidR="00C810CF" w:rsidRPr="0016792D" w:rsidRDefault="00C810CF" w:rsidP="00C810CF">
      <w:pPr>
        <w:widowControl w:val="0"/>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14:paraId="35538DAE" w14:textId="77777777" w:rsidR="00C810CF" w:rsidRPr="0016792D" w:rsidRDefault="00C810CF" w:rsidP="00C810CF">
      <w:pPr>
        <w:widowControl w:val="0"/>
        <w:jc w:val="both"/>
        <w:rPr>
          <w:rFonts w:ascii="Times New Roman" w:hAnsi="Times New Roman"/>
          <w:color w:val="000000" w:themeColor="text1"/>
        </w:rPr>
      </w:pPr>
    </w:p>
    <w:p w14:paraId="616F2081" w14:textId="77777777" w:rsidR="00C810CF" w:rsidRPr="0016792D" w:rsidRDefault="00C810CF" w:rsidP="00C810CF">
      <w:pPr>
        <w:widowControl w:val="0"/>
        <w:jc w:val="both"/>
        <w:rPr>
          <w:rFonts w:ascii="Times New Roman" w:hAnsi="Times New Roman"/>
          <w:color w:val="000000" w:themeColor="text1"/>
        </w:rPr>
      </w:pPr>
    </w:p>
    <w:p w14:paraId="7F3EDBF6" w14:textId="77777777" w:rsidR="00C810CF" w:rsidRPr="0016792D" w:rsidRDefault="00C810CF" w:rsidP="00C810CF">
      <w:pPr>
        <w:widowControl w:val="0"/>
        <w:jc w:val="both"/>
        <w:rPr>
          <w:rFonts w:ascii="Times New Roman" w:hAnsi="Times New Roman"/>
          <w:strike/>
          <w:color w:val="000000" w:themeColor="text1"/>
        </w:rPr>
      </w:pPr>
    </w:p>
    <w:p w14:paraId="29896A2C" w14:textId="77777777" w:rsidR="00C810CF" w:rsidRPr="0016792D" w:rsidRDefault="00C810CF" w:rsidP="00C810CF">
      <w:pPr>
        <w:widowControl w:val="0"/>
        <w:jc w:val="both"/>
        <w:rPr>
          <w:rFonts w:ascii="Times New Roman" w:hAnsi="Times New Roman"/>
          <w:strike/>
          <w:color w:val="000000" w:themeColor="text1"/>
        </w:rPr>
      </w:pPr>
    </w:p>
    <w:p w14:paraId="17BAF2ED" w14:textId="77777777" w:rsidR="00C810CF" w:rsidRPr="0016792D" w:rsidRDefault="00C810CF" w:rsidP="00C810CF">
      <w:pPr>
        <w:widowControl w:val="0"/>
        <w:jc w:val="both"/>
        <w:rPr>
          <w:rFonts w:ascii="Times New Roman" w:hAnsi="Times New Roman"/>
          <w:strike/>
          <w:color w:val="000000" w:themeColor="text1"/>
        </w:rPr>
      </w:pPr>
    </w:p>
    <w:p w14:paraId="7A0638DF" w14:textId="77777777" w:rsidR="00C810CF" w:rsidRPr="0016792D" w:rsidRDefault="00C810CF" w:rsidP="00C810CF">
      <w:pPr>
        <w:widowControl w:val="0"/>
        <w:jc w:val="both"/>
        <w:rPr>
          <w:rFonts w:ascii="Times New Roman" w:hAnsi="Times New Roman"/>
          <w:strike/>
          <w:color w:val="000000" w:themeColor="text1"/>
        </w:rPr>
      </w:pPr>
    </w:p>
    <w:p w14:paraId="5BC0CDDA" w14:textId="77777777"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14:paraId="0EA6145E" w14:textId="77777777"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14:paraId="14680A68" w14:textId="77777777" w:rsidR="00C810CF" w:rsidRPr="0016792D" w:rsidRDefault="00C810CF" w:rsidP="00C810CF">
      <w:pPr>
        <w:widowControl w:val="0"/>
        <w:jc w:val="both"/>
        <w:rPr>
          <w:rFonts w:ascii="Times New Roman" w:hAnsi="Times New Roman"/>
          <w:strike/>
          <w:color w:val="000000" w:themeColor="text1"/>
        </w:rPr>
      </w:pPr>
    </w:p>
    <w:p w14:paraId="7663EA5B" w14:textId="77777777" w:rsidR="00C810CF" w:rsidRPr="0016792D" w:rsidRDefault="00C810CF" w:rsidP="00C810CF">
      <w:pPr>
        <w:widowControl w:val="0"/>
        <w:jc w:val="both"/>
        <w:rPr>
          <w:rFonts w:ascii="Times New Roman" w:hAnsi="Times New Roman"/>
          <w:strike/>
          <w:color w:val="000000" w:themeColor="text1"/>
        </w:rPr>
      </w:pPr>
    </w:p>
    <w:p w14:paraId="72229633" w14:textId="77777777" w:rsidR="00B46775" w:rsidRPr="0016792D" w:rsidRDefault="00B46775" w:rsidP="00C810CF">
      <w:pPr>
        <w:widowControl w:val="0"/>
        <w:jc w:val="both"/>
        <w:rPr>
          <w:rFonts w:ascii="Times New Roman" w:hAnsi="Times New Roman"/>
          <w:strike/>
          <w:color w:val="000000" w:themeColor="text1"/>
        </w:rPr>
      </w:pPr>
    </w:p>
    <w:p w14:paraId="33E90728" w14:textId="77777777" w:rsidR="00B46775" w:rsidRPr="0016792D" w:rsidRDefault="00B46775" w:rsidP="00C810CF">
      <w:pPr>
        <w:widowControl w:val="0"/>
        <w:jc w:val="both"/>
        <w:rPr>
          <w:rFonts w:ascii="Times New Roman" w:hAnsi="Times New Roman"/>
          <w:strike/>
          <w:color w:val="000000" w:themeColor="text1"/>
        </w:rPr>
      </w:pPr>
    </w:p>
    <w:p w14:paraId="0DC46147" w14:textId="77777777" w:rsidR="00B46775" w:rsidRPr="0016792D" w:rsidRDefault="00B46775" w:rsidP="00C810CF">
      <w:pPr>
        <w:widowControl w:val="0"/>
        <w:jc w:val="both"/>
        <w:rPr>
          <w:rFonts w:ascii="Times New Roman" w:hAnsi="Times New Roman"/>
          <w:strike/>
          <w:color w:val="000000" w:themeColor="text1"/>
        </w:rPr>
      </w:pPr>
    </w:p>
    <w:p w14:paraId="41D488CE" w14:textId="77777777" w:rsidR="00D66086" w:rsidRDefault="00D66086" w:rsidP="00C810CF">
      <w:pPr>
        <w:widowControl w:val="0"/>
        <w:jc w:val="both"/>
        <w:rPr>
          <w:rFonts w:ascii="Times New Roman" w:hAnsi="Times New Roman"/>
          <w:strike/>
          <w:color w:val="000000" w:themeColor="text1"/>
        </w:rPr>
      </w:pPr>
    </w:p>
    <w:p w14:paraId="11912087" w14:textId="77777777" w:rsidR="00B65AFB" w:rsidRPr="0016792D" w:rsidRDefault="00B65AFB" w:rsidP="00C810CF">
      <w:pPr>
        <w:widowControl w:val="0"/>
        <w:jc w:val="both"/>
        <w:rPr>
          <w:rFonts w:ascii="Times New Roman" w:hAnsi="Times New Roman"/>
          <w:strike/>
          <w:color w:val="000000" w:themeColor="text1"/>
        </w:rPr>
      </w:pPr>
    </w:p>
    <w:p w14:paraId="07999EC8" w14:textId="77777777" w:rsidR="00B46775" w:rsidRPr="0016792D" w:rsidRDefault="00B46775" w:rsidP="00C810CF">
      <w:pPr>
        <w:widowControl w:val="0"/>
        <w:jc w:val="both"/>
        <w:rPr>
          <w:rFonts w:ascii="Times New Roman" w:hAnsi="Times New Roman"/>
          <w:strike/>
          <w:color w:val="000000" w:themeColor="text1"/>
        </w:rPr>
      </w:pPr>
    </w:p>
    <w:p w14:paraId="2B6D19ED" w14:textId="77777777" w:rsidR="006448BB" w:rsidRPr="0016792D" w:rsidRDefault="006448BB" w:rsidP="00C810CF">
      <w:pPr>
        <w:widowControl w:val="0"/>
        <w:jc w:val="both"/>
        <w:rPr>
          <w:rFonts w:ascii="Times New Roman" w:hAnsi="Times New Roman"/>
          <w:strike/>
          <w:color w:val="000000" w:themeColor="text1"/>
        </w:rPr>
      </w:pPr>
    </w:p>
    <w:p w14:paraId="13886694" w14:textId="77777777" w:rsidR="006448BB" w:rsidRPr="0016792D" w:rsidRDefault="006448BB" w:rsidP="00C810CF">
      <w:pPr>
        <w:widowControl w:val="0"/>
        <w:jc w:val="both"/>
        <w:rPr>
          <w:rFonts w:ascii="Times New Roman" w:hAnsi="Times New Roman"/>
          <w:strike/>
          <w:color w:val="000000" w:themeColor="text1"/>
        </w:rPr>
      </w:pPr>
    </w:p>
    <w:p w14:paraId="72D3E832" w14:textId="77777777" w:rsidR="007E544B" w:rsidRPr="0016792D" w:rsidRDefault="007E544B" w:rsidP="00C810CF">
      <w:pPr>
        <w:widowControl w:val="0"/>
        <w:jc w:val="both"/>
        <w:rPr>
          <w:rFonts w:ascii="Times New Roman" w:hAnsi="Times New Roman"/>
          <w:strike/>
          <w:color w:val="000000" w:themeColor="text1"/>
        </w:rPr>
      </w:pPr>
    </w:p>
    <w:p w14:paraId="467FBB5A" w14:textId="77777777" w:rsidR="007E544B" w:rsidRPr="0016792D" w:rsidRDefault="007E544B" w:rsidP="00C810CF">
      <w:pPr>
        <w:widowControl w:val="0"/>
        <w:jc w:val="both"/>
        <w:rPr>
          <w:rFonts w:ascii="Times New Roman" w:hAnsi="Times New Roman"/>
          <w:strike/>
          <w:color w:val="000000" w:themeColor="text1"/>
        </w:rPr>
      </w:pPr>
    </w:p>
    <w:p w14:paraId="2D4348D5" w14:textId="77777777" w:rsidR="006448BB" w:rsidRPr="0016792D" w:rsidRDefault="006448BB" w:rsidP="00C810CF">
      <w:pPr>
        <w:widowControl w:val="0"/>
        <w:jc w:val="both"/>
        <w:rPr>
          <w:rFonts w:ascii="Times New Roman" w:hAnsi="Times New Roman"/>
          <w:strike/>
          <w:color w:val="000000" w:themeColor="text1"/>
        </w:rPr>
      </w:pPr>
    </w:p>
    <w:p w14:paraId="094DE4C1" w14:textId="77777777" w:rsidR="001656F4" w:rsidRPr="0016792D"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925533" w:rsidRPr="0016792D">
        <w:rPr>
          <w:rFonts w:ascii="Times New Roman" w:hAnsi="Times New Roman"/>
          <w:color w:val="000000" w:themeColor="text1"/>
          <w:szCs w:val="20"/>
        </w:rPr>
        <w:t xml:space="preserve">      </w:t>
      </w:r>
      <w:r w:rsidRPr="0016792D">
        <w:rPr>
          <w:rFonts w:ascii="Times New Roman" w:hAnsi="Times New Roman"/>
          <w:b/>
          <w:i/>
          <w:color w:val="000000" w:themeColor="text1"/>
          <w:szCs w:val="20"/>
        </w:rPr>
        <w:t xml:space="preserve">OBR-3 </w:t>
      </w:r>
    </w:p>
    <w:p w14:paraId="0C4D7DA2" w14:textId="77777777" w:rsidR="001656F4" w:rsidRPr="0016792D" w:rsidRDefault="001656F4" w:rsidP="001656F4">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13D96833" w14:textId="77777777"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B65AFB">
        <w:rPr>
          <w:rFonts w:ascii="Times New Roman" w:hAnsi="Times New Roman"/>
          <w:b/>
          <w:color w:val="000000" w:themeColor="text1"/>
          <w:szCs w:val="20"/>
        </w:rPr>
        <w:t>JN2-2025</w:t>
      </w:r>
    </w:p>
    <w:p w14:paraId="167F36C9" w14:textId="77777777"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B65AFB">
        <w:rPr>
          <w:rFonts w:ascii="Times New Roman" w:hAnsi="Times New Roman"/>
          <w:b/>
          <w:color w:val="000000" w:themeColor="text1"/>
          <w:szCs w:val="20"/>
        </w:rPr>
        <w:t>februar 2025</w:t>
      </w:r>
    </w:p>
    <w:p w14:paraId="296570B9" w14:textId="77777777" w:rsidR="001656F4" w:rsidRDefault="001656F4" w:rsidP="001656F4">
      <w:pPr>
        <w:jc w:val="both"/>
        <w:rPr>
          <w:rFonts w:ascii="Times New Roman" w:hAnsi="Times New Roman"/>
          <w:b/>
          <w:color w:val="000000" w:themeColor="text1"/>
          <w:szCs w:val="20"/>
        </w:rPr>
      </w:pPr>
    </w:p>
    <w:p w14:paraId="33A2296C" w14:textId="77777777" w:rsidR="007840A4" w:rsidRDefault="007840A4" w:rsidP="001656F4">
      <w:pPr>
        <w:jc w:val="both"/>
        <w:rPr>
          <w:rFonts w:ascii="Times New Roman" w:hAnsi="Times New Roman"/>
          <w:b/>
          <w:color w:val="000000" w:themeColor="text1"/>
          <w:szCs w:val="20"/>
        </w:rPr>
      </w:pPr>
    </w:p>
    <w:p w14:paraId="6F1BE142" w14:textId="77777777" w:rsidR="007840A4" w:rsidRDefault="007840A4" w:rsidP="001656F4">
      <w:pPr>
        <w:jc w:val="both"/>
        <w:rPr>
          <w:rFonts w:ascii="Times New Roman" w:hAnsi="Times New Roman"/>
          <w:b/>
          <w:color w:val="000000" w:themeColor="text1"/>
          <w:szCs w:val="20"/>
        </w:rPr>
      </w:pPr>
    </w:p>
    <w:p w14:paraId="1B9D96B1" w14:textId="77777777" w:rsidR="007840A4" w:rsidRPr="0016792D" w:rsidRDefault="007840A4" w:rsidP="001656F4">
      <w:pPr>
        <w:jc w:val="both"/>
        <w:rPr>
          <w:rFonts w:ascii="Times New Roman" w:hAnsi="Times New Roman"/>
          <w:b/>
          <w:color w:val="000000" w:themeColor="text1"/>
          <w:szCs w:val="20"/>
        </w:rPr>
      </w:pPr>
    </w:p>
    <w:p w14:paraId="07AAC591" w14:textId="77777777" w:rsidR="001656F4" w:rsidRPr="0016792D" w:rsidRDefault="001656F4" w:rsidP="001656F4">
      <w:pPr>
        <w:jc w:val="center"/>
        <w:rPr>
          <w:rFonts w:ascii="Times New Roman" w:hAnsi="Times New Roman"/>
          <w:b/>
          <w:color w:val="000000" w:themeColor="text1"/>
          <w:szCs w:val="20"/>
        </w:rPr>
      </w:pPr>
      <w:r w:rsidRPr="0016792D">
        <w:rPr>
          <w:rFonts w:ascii="Times New Roman" w:hAnsi="Times New Roman"/>
          <w:b/>
          <w:color w:val="000000" w:themeColor="text1"/>
          <w:szCs w:val="20"/>
        </w:rPr>
        <w:t>PREDRAČUN št.: ______________</w:t>
      </w:r>
    </w:p>
    <w:p w14:paraId="3D6A072B" w14:textId="77777777" w:rsidR="001656F4" w:rsidRPr="0016792D" w:rsidRDefault="001656F4" w:rsidP="00586B94">
      <w:pPr>
        <w:rPr>
          <w:rFonts w:ascii="Times New Roman" w:hAnsi="Times New Roman"/>
          <w:b/>
          <w:color w:val="000000" w:themeColor="text1"/>
        </w:rPr>
      </w:pPr>
    </w:p>
    <w:p w14:paraId="27A1DF01" w14:textId="77777777" w:rsidR="001656F4" w:rsidRPr="0016792D" w:rsidRDefault="001656F4" w:rsidP="001656F4">
      <w:pPr>
        <w:ind w:right="-32"/>
        <w:rPr>
          <w:rFonts w:ascii="Times New Roman" w:hAnsi="Times New Roman"/>
          <w:b/>
          <w:bCs/>
          <w:color w:val="000000" w:themeColor="text1"/>
        </w:rPr>
      </w:pPr>
      <w:r w:rsidRPr="0016792D">
        <w:rPr>
          <w:rFonts w:ascii="Times New Roman" w:hAnsi="Times New Roman"/>
          <w:color w:val="000000" w:themeColor="text1"/>
        </w:rPr>
        <w:t>V skladu  z razpisnimi pogoji po tem javnem naročilu dajemo ponudbo št.  _____________</w:t>
      </w:r>
      <w:r w:rsidRPr="0016792D">
        <w:rPr>
          <w:rFonts w:ascii="Times New Roman" w:hAnsi="Times New Roman"/>
          <w:color w:val="000000" w:themeColor="text1"/>
          <w:u w:val="single"/>
        </w:rPr>
        <w:t xml:space="preserve">         </w:t>
      </w:r>
      <w:r w:rsidRPr="0016792D">
        <w:rPr>
          <w:rFonts w:ascii="Times New Roman" w:hAnsi="Times New Roman"/>
          <w:color w:val="000000" w:themeColor="text1"/>
        </w:rPr>
        <w:t xml:space="preserve">za izvedbo predmetnega JN: </w:t>
      </w:r>
      <w:r w:rsidRPr="0016792D">
        <w:rPr>
          <w:rFonts w:ascii="Times New Roman" w:hAnsi="Times New Roman"/>
          <w:b/>
          <w:bCs/>
          <w:color w:val="000000" w:themeColor="text1"/>
        </w:rPr>
        <w:t>»</w:t>
      </w:r>
      <w:r w:rsidR="007840A4">
        <w:rPr>
          <w:rFonts w:ascii="Times New Roman" w:hAnsi="Times New Roman" w:cs="Arial"/>
          <w:b/>
          <w:color w:val="000000" w:themeColor="text1"/>
          <w:szCs w:val="20"/>
        </w:rPr>
        <w:t>Hemostaza</w:t>
      </w:r>
      <w:r w:rsidRPr="0016792D">
        <w:rPr>
          <w:rFonts w:ascii="Times New Roman" w:hAnsi="Times New Roman"/>
          <w:b/>
          <w:bCs/>
          <w:color w:val="000000" w:themeColor="text1"/>
        </w:rPr>
        <w:t>«</w:t>
      </w:r>
    </w:p>
    <w:p w14:paraId="07F4EFCD" w14:textId="77777777" w:rsidR="00825305" w:rsidRPr="0016792D" w:rsidRDefault="00825305" w:rsidP="001656F4">
      <w:pPr>
        <w:pStyle w:val="Glava"/>
        <w:tabs>
          <w:tab w:val="clear" w:pos="4536"/>
          <w:tab w:val="clear" w:pos="9072"/>
        </w:tabs>
        <w:rPr>
          <w:rFonts w:ascii="Times New Roman" w:hAnsi="Times New Roman"/>
          <w:b/>
          <w:color w:val="000000" w:themeColor="text1"/>
        </w:rPr>
      </w:pPr>
    </w:p>
    <w:p w14:paraId="5AA0350E" w14:textId="77777777" w:rsidR="001656F4" w:rsidRPr="0016792D" w:rsidRDefault="001656F4" w:rsidP="001656F4">
      <w:pPr>
        <w:pStyle w:val="Glava"/>
        <w:tabs>
          <w:tab w:val="clear" w:pos="4536"/>
          <w:tab w:val="clear" w:pos="9072"/>
        </w:tabs>
        <w:rPr>
          <w:rFonts w:ascii="Times New Roman" w:hAnsi="Times New Roman"/>
          <w:b/>
          <w:color w:val="000000" w:themeColor="text1"/>
        </w:rPr>
      </w:pPr>
      <w:r w:rsidRPr="0016792D">
        <w:rPr>
          <w:rFonts w:ascii="Times New Roman" w:hAnsi="Times New Roman"/>
          <w:b/>
          <w:color w:val="000000" w:themeColor="text1"/>
        </w:rPr>
        <w:t>PONUDNIK:</w:t>
      </w:r>
    </w:p>
    <w:p w14:paraId="4F205305" w14:textId="77777777" w:rsidR="001656F4" w:rsidRPr="0016792D" w:rsidRDefault="001656F4" w:rsidP="001656F4">
      <w:pPr>
        <w:pStyle w:val="Glava"/>
        <w:pBdr>
          <w:bottom w:val="single" w:sz="6" w:space="1" w:color="auto"/>
        </w:pBdr>
        <w:tabs>
          <w:tab w:val="clear" w:pos="4536"/>
          <w:tab w:val="clear" w:pos="9072"/>
        </w:tabs>
        <w:rPr>
          <w:rFonts w:ascii="Times New Roman" w:hAnsi="Times New Roman"/>
          <w:color w:val="000000" w:themeColor="text1"/>
        </w:rPr>
      </w:pPr>
    </w:p>
    <w:p w14:paraId="261DC71A" w14:textId="77777777" w:rsidR="001656F4" w:rsidRPr="0016792D" w:rsidRDefault="001656F4" w:rsidP="001656F4">
      <w:pPr>
        <w:rPr>
          <w:rFonts w:ascii="Times New Roman" w:hAnsi="Times New Roman"/>
          <w:b/>
          <w:color w:val="000000" w:themeColor="text1"/>
        </w:rPr>
      </w:pPr>
    </w:p>
    <w:p w14:paraId="5F6BF394" w14:textId="77777777" w:rsidR="001656F4" w:rsidRPr="0016792D" w:rsidRDefault="001656F4" w:rsidP="006E0B92">
      <w:pPr>
        <w:jc w:val="both"/>
        <w:rPr>
          <w:rFonts w:ascii="Times New Roman" w:hAnsi="Times New Roman"/>
          <w:b/>
          <w:color w:val="000000" w:themeColor="text1"/>
        </w:rPr>
      </w:pPr>
      <w:r w:rsidRPr="0016792D">
        <w:rPr>
          <w:rFonts w:ascii="Times New Roman" w:hAnsi="Times New Roman"/>
          <w:b/>
          <w:color w:val="000000" w:themeColor="text1"/>
        </w:rPr>
        <w:t>SKUPNA PONUDBENA VREDNOST:</w:t>
      </w:r>
    </w:p>
    <w:tbl>
      <w:tblPr>
        <w:tblW w:w="9356" w:type="dxa"/>
        <w:tblInd w:w="-5" w:type="dxa"/>
        <w:tblCellMar>
          <w:left w:w="70" w:type="dxa"/>
          <w:right w:w="70" w:type="dxa"/>
        </w:tblCellMar>
        <w:tblLook w:val="04A0" w:firstRow="1" w:lastRow="0" w:firstColumn="1" w:lastColumn="0" w:noHBand="0" w:noVBand="1"/>
      </w:tblPr>
      <w:tblGrid>
        <w:gridCol w:w="754"/>
        <w:gridCol w:w="3924"/>
        <w:gridCol w:w="4678"/>
      </w:tblGrid>
      <w:tr w:rsidR="006869B3" w:rsidRPr="0016792D" w14:paraId="6CED2A7D" w14:textId="77777777" w:rsidTr="006869B3">
        <w:trPr>
          <w:trHeight w:val="300"/>
        </w:trPr>
        <w:tc>
          <w:tcPr>
            <w:tcW w:w="7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6C6B60" w14:textId="77777777" w:rsidR="006869B3" w:rsidRPr="0016792D" w:rsidRDefault="006869B3"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Zap.št.</w:t>
            </w:r>
          </w:p>
        </w:tc>
        <w:tc>
          <w:tcPr>
            <w:tcW w:w="3924" w:type="dxa"/>
            <w:tcBorders>
              <w:top w:val="single" w:sz="4" w:space="0" w:color="auto"/>
              <w:left w:val="nil"/>
              <w:bottom w:val="single" w:sz="4" w:space="0" w:color="auto"/>
              <w:right w:val="single" w:sz="4" w:space="0" w:color="auto"/>
            </w:tcBorders>
            <w:shd w:val="clear" w:color="auto" w:fill="auto"/>
            <w:noWrap/>
            <w:vAlign w:val="bottom"/>
            <w:hideMark/>
          </w:tcPr>
          <w:p w14:paraId="19603052" w14:textId="77777777" w:rsidR="006869B3" w:rsidRPr="0016792D" w:rsidRDefault="006869B3"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Vsebina</w:t>
            </w:r>
          </w:p>
        </w:tc>
        <w:tc>
          <w:tcPr>
            <w:tcW w:w="4678" w:type="dxa"/>
            <w:tcBorders>
              <w:top w:val="single" w:sz="4" w:space="0" w:color="auto"/>
              <w:left w:val="nil"/>
              <w:bottom w:val="single" w:sz="4" w:space="0" w:color="auto"/>
              <w:right w:val="single" w:sz="4" w:space="0" w:color="auto"/>
            </w:tcBorders>
            <w:shd w:val="clear" w:color="auto" w:fill="auto"/>
            <w:noWrap/>
            <w:vAlign w:val="bottom"/>
            <w:hideMark/>
          </w:tcPr>
          <w:p w14:paraId="1A2A8997" w14:textId="77777777" w:rsidR="006869B3" w:rsidRPr="0016792D" w:rsidRDefault="006869B3"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Ponudbena vrednost v EUR brez DDV / letno</w:t>
            </w:r>
          </w:p>
        </w:tc>
      </w:tr>
      <w:tr w:rsidR="006869B3" w:rsidRPr="0016792D" w14:paraId="1C5E417C" w14:textId="77777777"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14:paraId="6183E5EF" w14:textId="77777777" w:rsidR="006869B3" w:rsidRPr="0016792D" w:rsidRDefault="006869B3" w:rsidP="006869B3">
            <w:pPr>
              <w:jc w:val="center"/>
              <w:rPr>
                <w:rFonts w:ascii="Times New Roman" w:hAnsi="Times New Roman"/>
                <w:color w:val="000000" w:themeColor="text1"/>
                <w:sz w:val="20"/>
                <w:szCs w:val="20"/>
              </w:rPr>
            </w:pPr>
            <w:r w:rsidRPr="0016792D">
              <w:rPr>
                <w:rFonts w:ascii="Times New Roman" w:hAnsi="Times New Roman"/>
                <w:color w:val="000000" w:themeColor="text1"/>
                <w:sz w:val="20"/>
                <w:szCs w:val="20"/>
              </w:rPr>
              <w:t>1</w:t>
            </w:r>
          </w:p>
        </w:tc>
        <w:tc>
          <w:tcPr>
            <w:tcW w:w="3924" w:type="dxa"/>
            <w:tcBorders>
              <w:top w:val="nil"/>
              <w:left w:val="nil"/>
              <w:bottom w:val="single" w:sz="4" w:space="0" w:color="auto"/>
              <w:right w:val="single" w:sz="4" w:space="0" w:color="auto"/>
            </w:tcBorders>
            <w:shd w:val="clear" w:color="auto" w:fill="auto"/>
            <w:noWrap/>
            <w:vAlign w:val="bottom"/>
            <w:hideMark/>
          </w:tcPr>
          <w:p w14:paraId="1C18EAA7" w14:textId="77777777"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Reagenti</w:t>
            </w:r>
          </w:p>
        </w:tc>
        <w:tc>
          <w:tcPr>
            <w:tcW w:w="4678" w:type="dxa"/>
            <w:tcBorders>
              <w:top w:val="nil"/>
              <w:left w:val="nil"/>
              <w:bottom w:val="single" w:sz="4" w:space="0" w:color="auto"/>
              <w:right w:val="single" w:sz="4" w:space="0" w:color="auto"/>
            </w:tcBorders>
            <w:shd w:val="clear" w:color="auto" w:fill="auto"/>
            <w:noWrap/>
            <w:vAlign w:val="bottom"/>
            <w:hideMark/>
          </w:tcPr>
          <w:p w14:paraId="02EEC092" w14:textId="77777777"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6869B3" w:rsidRPr="0016792D" w14:paraId="1AB3B740" w14:textId="77777777"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14:paraId="6702FE79" w14:textId="77777777" w:rsidR="006869B3" w:rsidRPr="0016792D" w:rsidRDefault="006869B3" w:rsidP="006869B3">
            <w:pPr>
              <w:jc w:val="center"/>
              <w:rPr>
                <w:rFonts w:ascii="Times New Roman" w:hAnsi="Times New Roman"/>
                <w:color w:val="000000" w:themeColor="text1"/>
                <w:sz w:val="20"/>
                <w:szCs w:val="20"/>
              </w:rPr>
            </w:pPr>
            <w:r w:rsidRPr="0016792D">
              <w:rPr>
                <w:rFonts w:ascii="Times New Roman" w:hAnsi="Times New Roman"/>
                <w:color w:val="000000" w:themeColor="text1"/>
                <w:sz w:val="20"/>
                <w:szCs w:val="20"/>
              </w:rPr>
              <w:t>2</w:t>
            </w:r>
          </w:p>
        </w:tc>
        <w:tc>
          <w:tcPr>
            <w:tcW w:w="3924" w:type="dxa"/>
            <w:tcBorders>
              <w:top w:val="nil"/>
              <w:left w:val="nil"/>
              <w:bottom w:val="single" w:sz="4" w:space="0" w:color="auto"/>
              <w:right w:val="single" w:sz="4" w:space="0" w:color="auto"/>
            </w:tcBorders>
            <w:shd w:val="clear" w:color="auto" w:fill="auto"/>
            <w:noWrap/>
            <w:vAlign w:val="bottom"/>
            <w:hideMark/>
          </w:tcPr>
          <w:p w14:paraId="78E96349" w14:textId="77777777"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Kontrolni material</w:t>
            </w:r>
          </w:p>
        </w:tc>
        <w:tc>
          <w:tcPr>
            <w:tcW w:w="4678" w:type="dxa"/>
            <w:tcBorders>
              <w:top w:val="nil"/>
              <w:left w:val="nil"/>
              <w:bottom w:val="single" w:sz="4" w:space="0" w:color="auto"/>
              <w:right w:val="single" w:sz="4" w:space="0" w:color="auto"/>
            </w:tcBorders>
            <w:shd w:val="clear" w:color="auto" w:fill="auto"/>
            <w:noWrap/>
            <w:vAlign w:val="bottom"/>
            <w:hideMark/>
          </w:tcPr>
          <w:p w14:paraId="2C92E6F9" w14:textId="77777777"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5145BF" w:rsidRPr="0016792D" w14:paraId="44A90AA2" w14:textId="77777777"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tcPr>
          <w:p w14:paraId="74FE5628" w14:textId="700BF093" w:rsidR="005145BF" w:rsidRPr="0016792D" w:rsidRDefault="005145BF" w:rsidP="006869B3">
            <w:pPr>
              <w:jc w:val="center"/>
              <w:rPr>
                <w:rFonts w:ascii="Times New Roman" w:hAnsi="Times New Roman"/>
                <w:color w:val="000000" w:themeColor="text1"/>
                <w:sz w:val="20"/>
                <w:szCs w:val="20"/>
              </w:rPr>
            </w:pPr>
            <w:r>
              <w:rPr>
                <w:rFonts w:ascii="Times New Roman" w:hAnsi="Times New Roman"/>
                <w:color w:val="000000" w:themeColor="text1"/>
                <w:sz w:val="20"/>
                <w:szCs w:val="20"/>
              </w:rPr>
              <w:t>3</w:t>
            </w:r>
          </w:p>
        </w:tc>
        <w:tc>
          <w:tcPr>
            <w:tcW w:w="3924" w:type="dxa"/>
            <w:tcBorders>
              <w:top w:val="nil"/>
              <w:left w:val="nil"/>
              <w:bottom w:val="single" w:sz="4" w:space="0" w:color="auto"/>
              <w:right w:val="single" w:sz="4" w:space="0" w:color="auto"/>
            </w:tcBorders>
            <w:shd w:val="clear" w:color="auto" w:fill="auto"/>
            <w:noWrap/>
            <w:vAlign w:val="bottom"/>
          </w:tcPr>
          <w:p w14:paraId="5C3C23C8" w14:textId="64B583AE" w:rsidR="005145BF" w:rsidRPr="0016792D" w:rsidRDefault="005145BF" w:rsidP="006869B3">
            <w:pPr>
              <w:rPr>
                <w:rFonts w:ascii="Times New Roman" w:hAnsi="Times New Roman"/>
                <w:color w:val="000000" w:themeColor="text1"/>
                <w:sz w:val="20"/>
                <w:szCs w:val="20"/>
              </w:rPr>
            </w:pPr>
            <w:r>
              <w:rPr>
                <w:rFonts w:ascii="Times New Roman" w:hAnsi="Times New Roman"/>
                <w:color w:val="000000" w:themeColor="text1"/>
                <w:sz w:val="20"/>
                <w:szCs w:val="20"/>
              </w:rPr>
              <w:t>Kalibratorji</w:t>
            </w:r>
          </w:p>
        </w:tc>
        <w:tc>
          <w:tcPr>
            <w:tcW w:w="4678" w:type="dxa"/>
            <w:tcBorders>
              <w:top w:val="nil"/>
              <w:left w:val="nil"/>
              <w:bottom w:val="single" w:sz="4" w:space="0" w:color="auto"/>
              <w:right w:val="single" w:sz="4" w:space="0" w:color="auto"/>
            </w:tcBorders>
            <w:shd w:val="clear" w:color="auto" w:fill="auto"/>
            <w:noWrap/>
            <w:vAlign w:val="bottom"/>
          </w:tcPr>
          <w:p w14:paraId="0A359530" w14:textId="77777777" w:rsidR="005145BF" w:rsidRPr="0016792D" w:rsidRDefault="005145BF" w:rsidP="006869B3">
            <w:pPr>
              <w:rPr>
                <w:rFonts w:ascii="Times New Roman" w:hAnsi="Times New Roman"/>
                <w:color w:val="000000" w:themeColor="text1"/>
                <w:sz w:val="20"/>
                <w:szCs w:val="20"/>
              </w:rPr>
            </w:pPr>
          </w:p>
        </w:tc>
      </w:tr>
      <w:tr w:rsidR="006869B3" w:rsidRPr="0016792D" w14:paraId="2EEB7187" w14:textId="77777777"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14:paraId="7B89CF17" w14:textId="77777777" w:rsidR="006869B3" w:rsidRPr="0016792D" w:rsidRDefault="006869B3" w:rsidP="006869B3">
            <w:pPr>
              <w:jc w:val="center"/>
              <w:rPr>
                <w:rFonts w:ascii="Times New Roman" w:hAnsi="Times New Roman"/>
                <w:color w:val="000000" w:themeColor="text1"/>
                <w:sz w:val="20"/>
                <w:szCs w:val="20"/>
              </w:rPr>
            </w:pPr>
            <w:r w:rsidRPr="0016792D">
              <w:rPr>
                <w:rFonts w:ascii="Times New Roman" w:hAnsi="Times New Roman"/>
                <w:color w:val="000000" w:themeColor="text1"/>
                <w:sz w:val="20"/>
                <w:szCs w:val="20"/>
              </w:rPr>
              <w:t>3</w:t>
            </w:r>
          </w:p>
        </w:tc>
        <w:tc>
          <w:tcPr>
            <w:tcW w:w="3924" w:type="dxa"/>
            <w:tcBorders>
              <w:top w:val="nil"/>
              <w:left w:val="nil"/>
              <w:bottom w:val="single" w:sz="4" w:space="0" w:color="auto"/>
              <w:right w:val="single" w:sz="4" w:space="0" w:color="auto"/>
            </w:tcBorders>
            <w:shd w:val="clear" w:color="auto" w:fill="auto"/>
            <w:noWrap/>
            <w:vAlign w:val="bottom"/>
            <w:hideMark/>
          </w:tcPr>
          <w:p w14:paraId="70DA9213" w14:textId="77777777"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Potrošni material</w:t>
            </w:r>
          </w:p>
        </w:tc>
        <w:tc>
          <w:tcPr>
            <w:tcW w:w="4678" w:type="dxa"/>
            <w:tcBorders>
              <w:top w:val="nil"/>
              <w:left w:val="nil"/>
              <w:bottom w:val="single" w:sz="4" w:space="0" w:color="auto"/>
              <w:right w:val="single" w:sz="4" w:space="0" w:color="auto"/>
            </w:tcBorders>
            <w:shd w:val="clear" w:color="auto" w:fill="auto"/>
            <w:noWrap/>
            <w:vAlign w:val="bottom"/>
            <w:hideMark/>
          </w:tcPr>
          <w:p w14:paraId="0C22D253" w14:textId="77777777"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6869B3" w:rsidRPr="0016792D" w14:paraId="1CF05554" w14:textId="77777777"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14:paraId="196F0470" w14:textId="77777777" w:rsidR="006869B3" w:rsidRPr="0016792D" w:rsidRDefault="007840A4" w:rsidP="006869B3">
            <w:pPr>
              <w:jc w:val="center"/>
              <w:rPr>
                <w:rFonts w:ascii="Times New Roman" w:hAnsi="Times New Roman"/>
                <w:color w:val="000000" w:themeColor="text1"/>
                <w:sz w:val="20"/>
                <w:szCs w:val="20"/>
              </w:rPr>
            </w:pPr>
            <w:r>
              <w:rPr>
                <w:rFonts w:ascii="Times New Roman" w:hAnsi="Times New Roman"/>
                <w:color w:val="000000" w:themeColor="text1"/>
                <w:sz w:val="20"/>
                <w:szCs w:val="20"/>
              </w:rPr>
              <w:t>4</w:t>
            </w:r>
          </w:p>
        </w:tc>
        <w:tc>
          <w:tcPr>
            <w:tcW w:w="3924" w:type="dxa"/>
            <w:tcBorders>
              <w:top w:val="nil"/>
              <w:left w:val="nil"/>
              <w:bottom w:val="single" w:sz="4" w:space="0" w:color="auto"/>
              <w:right w:val="single" w:sz="4" w:space="0" w:color="auto"/>
            </w:tcBorders>
            <w:shd w:val="clear" w:color="auto" w:fill="auto"/>
            <w:noWrap/>
            <w:vAlign w:val="bottom"/>
            <w:hideMark/>
          </w:tcPr>
          <w:p w14:paraId="5309FF99" w14:textId="77777777"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Skupna vrednost v EUR brez DDV / letno</w:t>
            </w:r>
          </w:p>
        </w:tc>
        <w:tc>
          <w:tcPr>
            <w:tcW w:w="4678" w:type="dxa"/>
            <w:tcBorders>
              <w:top w:val="nil"/>
              <w:left w:val="nil"/>
              <w:bottom w:val="single" w:sz="4" w:space="0" w:color="auto"/>
              <w:right w:val="single" w:sz="4" w:space="0" w:color="auto"/>
            </w:tcBorders>
            <w:shd w:val="clear" w:color="auto" w:fill="auto"/>
            <w:noWrap/>
            <w:vAlign w:val="bottom"/>
            <w:hideMark/>
          </w:tcPr>
          <w:p w14:paraId="419F724A" w14:textId="77777777"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6869B3" w:rsidRPr="0016792D" w14:paraId="23723C2B" w14:textId="77777777"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14:paraId="4B064631" w14:textId="77777777" w:rsidR="006869B3" w:rsidRPr="0016792D" w:rsidRDefault="007840A4" w:rsidP="006869B3">
            <w:pPr>
              <w:jc w:val="center"/>
              <w:rPr>
                <w:rFonts w:ascii="Times New Roman" w:hAnsi="Times New Roman"/>
                <w:color w:val="000000" w:themeColor="text1"/>
                <w:sz w:val="20"/>
                <w:szCs w:val="20"/>
              </w:rPr>
            </w:pPr>
            <w:r>
              <w:rPr>
                <w:rFonts w:ascii="Times New Roman" w:hAnsi="Times New Roman"/>
                <w:color w:val="000000" w:themeColor="text1"/>
                <w:sz w:val="20"/>
                <w:szCs w:val="20"/>
              </w:rPr>
              <w:t>5</w:t>
            </w:r>
          </w:p>
        </w:tc>
        <w:tc>
          <w:tcPr>
            <w:tcW w:w="3924" w:type="dxa"/>
            <w:tcBorders>
              <w:top w:val="nil"/>
              <w:left w:val="nil"/>
              <w:bottom w:val="single" w:sz="4" w:space="0" w:color="auto"/>
              <w:right w:val="single" w:sz="4" w:space="0" w:color="auto"/>
            </w:tcBorders>
            <w:shd w:val="clear" w:color="auto" w:fill="auto"/>
            <w:noWrap/>
            <w:vAlign w:val="bottom"/>
            <w:hideMark/>
          </w:tcPr>
          <w:p w14:paraId="4ABF9500" w14:textId="77777777" w:rsidR="006869B3" w:rsidRPr="0016792D" w:rsidRDefault="006869B3" w:rsidP="00030CF2">
            <w:pPr>
              <w:rPr>
                <w:rFonts w:ascii="Times New Roman" w:hAnsi="Times New Roman"/>
                <w:color w:val="000000" w:themeColor="text1"/>
                <w:sz w:val="20"/>
                <w:szCs w:val="20"/>
              </w:rPr>
            </w:pPr>
            <w:r w:rsidRPr="0016792D">
              <w:rPr>
                <w:rFonts w:ascii="Times New Roman" w:hAnsi="Times New Roman"/>
                <w:color w:val="000000" w:themeColor="text1"/>
                <w:sz w:val="20"/>
                <w:szCs w:val="20"/>
              </w:rPr>
              <w:t xml:space="preserve">DDV </w:t>
            </w:r>
          </w:p>
        </w:tc>
        <w:tc>
          <w:tcPr>
            <w:tcW w:w="4678" w:type="dxa"/>
            <w:tcBorders>
              <w:top w:val="nil"/>
              <w:left w:val="nil"/>
              <w:bottom w:val="single" w:sz="4" w:space="0" w:color="auto"/>
              <w:right w:val="single" w:sz="4" w:space="0" w:color="auto"/>
            </w:tcBorders>
            <w:shd w:val="clear" w:color="auto" w:fill="auto"/>
            <w:noWrap/>
            <w:vAlign w:val="bottom"/>
            <w:hideMark/>
          </w:tcPr>
          <w:p w14:paraId="32C3FA9E" w14:textId="77777777"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6869B3" w:rsidRPr="0016792D" w14:paraId="04F32934" w14:textId="77777777"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14:paraId="707AFD02" w14:textId="77777777" w:rsidR="006869B3" w:rsidRPr="0016792D" w:rsidRDefault="007840A4" w:rsidP="006869B3">
            <w:pPr>
              <w:jc w:val="center"/>
              <w:rPr>
                <w:rFonts w:ascii="Times New Roman" w:hAnsi="Times New Roman"/>
                <w:b/>
                <w:color w:val="000000" w:themeColor="text1"/>
                <w:sz w:val="20"/>
                <w:szCs w:val="20"/>
              </w:rPr>
            </w:pPr>
            <w:r>
              <w:rPr>
                <w:rFonts w:ascii="Times New Roman" w:hAnsi="Times New Roman"/>
                <w:b/>
                <w:color w:val="000000" w:themeColor="text1"/>
                <w:sz w:val="20"/>
                <w:szCs w:val="20"/>
              </w:rPr>
              <w:t>6</w:t>
            </w:r>
          </w:p>
        </w:tc>
        <w:tc>
          <w:tcPr>
            <w:tcW w:w="3924" w:type="dxa"/>
            <w:tcBorders>
              <w:top w:val="nil"/>
              <w:left w:val="nil"/>
              <w:bottom w:val="single" w:sz="4" w:space="0" w:color="auto"/>
              <w:right w:val="single" w:sz="4" w:space="0" w:color="auto"/>
            </w:tcBorders>
            <w:shd w:val="clear" w:color="auto" w:fill="auto"/>
            <w:noWrap/>
            <w:vAlign w:val="bottom"/>
            <w:hideMark/>
          </w:tcPr>
          <w:p w14:paraId="39492931" w14:textId="77777777" w:rsidR="006869B3" w:rsidRPr="0016792D" w:rsidRDefault="006869B3" w:rsidP="006869B3">
            <w:pPr>
              <w:rPr>
                <w:rFonts w:ascii="Times New Roman" w:hAnsi="Times New Roman"/>
                <w:b/>
                <w:color w:val="000000" w:themeColor="text1"/>
                <w:sz w:val="20"/>
                <w:szCs w:val="20"/>
              </w:rPr>
            </w:pPr>
            <w:r w:rsidRPr="0016792D">
              <w:rPr>
                <w:rFonts w:ascii="Times New Roman" w:hAnsi="Times New Roman"/>
                <w:b/>
                <w:color w:val="000000" w:themeColor="text1"/>
                <w:sz w:val="20"/>
                <w:szCs w:val="20"/>
              </w:rPr>
              <w:t>Skupna vrednost v EUR z DDV / letno</w:t>
            </w:r>
          </w:p>
        </w:tc>
        <w:tc>
          <w:tcPr>
            <w:tcW w:w="4678" w:type="dxa"/>
            <w:tcBorders>
              <w:top w:val="nil"/>
              <w:left w:val="nil"/>
              <w:bottom w:val="single" w:sz="4" w:space="0" w:color="auto"/>
              <w:right w:val="single" w:sz="4" w:space="0" w:color="auto"/>
            </w:tcBorders>
            <w:shd w:val="clear" w:color="auto" w:fill="auto"/>
            <w:noWrap/>
            <w:vAlign w:val="bottom"/>
            <w:hideMark/>
          </w:tcPr>
          <w:p w14:paraId="46BE1331" w14:textId="77777777" w:rsidR="006869B3" w:rsidRPr="0016792D" w:rsidRDefault="006869B3" w:rsidP="006869B3">
            <w:pPr>
              <w:rPr>
                <w:rFonts w:ascii="Times New Roman" w:hAnsi="Times New Roman"/>
                <w:b/>
                <w:color w:val="000000" w:themeColor="text1"/>
                <w:sz w:val="20"/>
                <w:szCs w:val="20"/>
              </w:rPr>
            </w:pPr>
            <w:r w:rsidRPr="0016792D">
              <w:rPr>
                <w:rFonts w:ascii="Times New Roman" w:hAnsi="Times New Roman"/>
                <w:b/>
                <w:color w:val="000000" w:themeColor="text1"/>
                <w:sz w:val="20"/>
                <w:szCs w:val="20"/>
              </w:rPr>
              <w:t> </w:t>
            </w:r>
          </w:p>
        </w:tc>
      </w:tr>
      <w:tr w:rsidR="006869B3" w:rsidRPr="0016792D" w14:paraId="791514F3" w14:textId="77777777" w:rsidTr="006869B3">
        <w:trPr>
          <w:trHeight w:val="300"/>
        </w:trPr>
        <w:tc>
          <w:tcPr>
            <w:tcW w:w="754" w:type="dxa"/>
            <w:tcBorders>
              <w:top w:val="nil"/>
              <w:left w:val="nil"/>
              <w:bottom w:val="nil"/>
              <w:right w:val="nil"/>
            </w:tcBorders>
            <w:shd w:val="clear" w:color="auto" w:fill="auto"/>
            <w:noWrap/>
            <w:vAlign w:val="bottom"/>
            <w:hideMark/>
          </w:tcPr>
          <w:p w14:paraId="7F8060AA" w14:textId="77777777" w:rsidR="006869B3" w:rsidRPr="0016792D" w:rsidRDefault="006869B3" w:rsidP="006869B3">
            <w:pPr>
              <w:rPr>
                <w:rFonts w:ascii="Times New Roman" w:hAnsi="Times New Roman"/>
                <w:color w:val="000000" w:themeColor="text1"/>
                <w:sz w:val="20"/>
                <w:szCs w:val="20"/>
              </w:rPr>
            </w:pPr>
          </w:p>
        </w:tc>
        <w:tc>
          <w:tcPr>
            <w:tcW w:w="3924" w:type="dxa"/>
            <w:tcBorders>
              <w:top w:val="nil"/>
              <w:left w:val="nil"/>
              <w:bottom w:val="nil"/>
              <w:right w:val="nil"/>
            </w:tcBorders>
            <w:shd w:val="clear" w:color="auto" w:fill="auto"/>
            <w:noWrap/>
            <w:vAlign w:val="bottom"/>
            <w:hideMark/>
          </w:tcPr>
          <w:p w14:paraId="7B096379" w14:textId="77777777" w:rsidR="006869B3" w:rsidRPr="0016792D" w:rsidRDefault="006869B3" w:rsidP="006869B3">
            <w:pPr>
              <w:jc w:val="center"/>
              <w:rPr>
                <w:rFonts w:ascii="Times New Roman" w:hAnsi="Times New Roman"/>
                <w:color w:val="000000" w:themeColor="text1"/>
                <w:sz w:val="20"/>
                <w:szCs w:val="20"/>
              </w:rPr>
            </w:pPr>
          </w:p>
        </w:tc>
        <w:tc>
          <w:tcPr>
            <w:tcW w:w="4678" w:type="dxa"/>
            <w:tcBorders>
              <w:top w:val="nil"/>
              <w:left w:val="nil"/>
              <w:bottom w:val="nil"/>
              <w:right w:val="nil"/>
            </w:tcBorders>
            <w:shd w:val="clear" w:color="auto" w:fill="auto"/>
            <w:noWrap/>
            <w:vAlign w:val="bottom"/>
            <w:hideMark/>
          </w:tcPr>
          <w:p w14:paraId="323A13C4" w14:textId="77777777" w:rsidR="006869B3" w:rsidRPr="0016792D" w:rsidRDefault="006869B3" w:rsidP="006869B3">
            <w:pPr>
              <w:rPr>
                <w:rFonts w:ascii="Times New Roman" w:hAnsi="Times New Roman"/>
                <w:color w:val="000000" w:themeColor="text1"/>
                <w:sz w:val="20"/>
                <w:szCs w:val="20"/>
              </w:rPr>
            </w:pPr>
          </w:p>
        </w:tc>
      </w:tr>
      <w:tr w:rsidR="006869B3" w:rsidRPr="0016792D" w14:paraId="10E835DA" w14:textId="77777777" w:rsidTr="006869B3">
        <w:trPr>
          <w:trHeight w:val="300"/>
        </w:trPr>
        <w:tc>
          <w:tcPr>
            <w:tcW w:w="7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1AACF" w14:textId="77777777" w:rsidR="006869B3" w:rsidRPr="0016792D" w:rsidRDefault="006869B3"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Zap.št.</w:t>
            </w:r>
          </w:p>
        </w:tc>
        <w:tc>
          <w:tcPr>
            <w:tcW w:w="3924" w:type="dxa"/>
            <w:tcBorders>
              <w:top w:val="single" w:sz="4" w:space="0" w:color="auto"/>
              <w:left w:val="nil"/>
              <w:bottom w:val="single" w:sz="4" w:space="0" w:color="auto"/>
              <w:right w:val="single" w:sz="4" w:space="0" w:color="auto"/>
            </w:tcBorders>
            <w:shd w:val="clear" w:color="auto" w:fill="auto"/>
            <w:noWrap/>
            <w:vAlign w:val="bottom"/>
            <w:hideMark/>
          </w:tcPr>
          <w:p w14:paraId="5E929CD7" w14:textId="77777777" w:rsidR="006869B3" w:rsidRPr="0016792D" w:rsidRDefault="006869B3"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Vsebina</w:t>
            </w:r>
          </w:p>
        </w:tc>
        <w:tc>
          <w:tcPr>
            <w:tcW w:w="4678" w:type="dxa"/>
            <w:tcBorders>
              <w:top w:val="single" w:sz="4" w:space="0" w:color="auto"/>
              <w:left w:val="nil"/>
              <w:bottom w:val="single" w:sz="4" w:space="0" w:color="auto"/>
              <w:right w:val="single" w:sz="4" w:space="0" w:color="auto"/>
            </w:tcBorders>
            <w:shd w:val="clear" w:color="auto" w:fill="auto"/>
            <w:noWrap/>
            <w:vAlign w:val="bottom"/>
            <w:hideMark/>
          </w:tcPr>
          <w:p w14:paraId="3997D58C" w14:textId="77777777" w:rsidR="006869B3" w:rsidRPr="0016792D" w:rsidRDefault="00237738"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 xml:space="preserve">Ponudbena vrednost v EUR </w:t>
            </w:r>
            <w:r w:rsidR="00B20080" w:rsidRPr="0016792D">
              <w:rPr>
                <w:rFonts w:ascii="Times New Roman" w:hAnsi="Times New Roman"/>
                <w:b/>
                <w:bCs/>
                <w:color w:val="000000" w:themeColor="text1"/>
                <w:sz w:val="20"/>
                <w:szCs w:val="20"/>
              </w:rPr>
              <w:t>z DDV / 7</w:t>
            </w:r>
            <w:r w:rsidR="006869B3" w:rsidRPr="0016792D">
              <w:rPr>
                <w:rFonts w:ascii="Times New Roman" w:hAnsi="Times New Roman"/>
                <w:b/>
                <w:bCs/>
                <w:color w:val="000000" w:themeColor="text1"/>
                <w:sz w:val="20"/>
                <w:szCs w:val="20"/>
              </w:rPr>
              <w:t>-letno</w:t>
            </w:r>
          </w:p>
        </w:tc>
      </w:tr>
      <w:tr w:rsidR="006869B3" w:rsidRPr="0016792D" w14:paraId="40A4D9B9" w14:textId="77777777"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14:paraId="3766A571" w14:textId="77777777" w:rsidR="006869B3" w:rsidRPr="0016792D" w:rsidRDefault="006869B3" w:rsidP="006869B3">
            <w:pPr>
              <w:jc w:val="center"/>
              <w:rPr>
                <w:rFonts w:ascii="Times New Roman" w:hAnsi="Times New Roman"/>
                <w:b/>
                <w:color w:val="000000" w:themeColor="text1"/>
                <w:sz w:val="20"/>
                <w:szCs w:val="20"/>
              </w:rPr>
            </w:pPr>
            <w:r w:rsidRPr="0016792D">
              <w:rPr>
                <w:rFonts w:ascii="Times New Roman" w:hAnsi="Times New Roman"/>
                <w:b/>
                <w:color w:val="000000" w:themeColor="text1"/>
                <w:sz w:val="20"/>
                <w:szCs w:val="20"/>
              </w:rPr>
              <w:t>1</w:t>
            </w:r>
          </w:p>
        </w:tc>
        <w:tc>
          <w:tcPr>
            <w:tcW w:w="3924" w:type="dxa"/>
            <w:tcBorders>
              <w:top w:val="nil"/>
              <w:left w:val="nil"/>
              <w:bottom w:val="single" w:sz="4" w:space="0" w:color="auto"/>
              <w:right w:val="single" w:sz="4" w:space="0" w:color="auto"/>
            </w:tcBorders>
            <w:shd w:val="clear" w:color="auto" w:fill="auto"/>
            <w:noWrap/>
            <w:vAlign w:val="bottom"/>
            <w:hideMark/>
          </w:tcPr>
          <w:p w14:paraId="77E5B132" w14:textId="77777777" w:rsidR="006869B3" w:rsidRPr="0016792D" w:rsidRDefault="00B20080"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Skupna vrednost v EUR z DDV / 7</w:t>
            </w:r>
            <w:r w:rsidR="006869B3" w:rsidRPr="0016792D">
              <w:rPr>
                <w:rFonts w:ascii="Times New Roman" w:hAnsi="Times New Roman"/>
                <w:color w:val="000000" w:themeColor="text1"/>
                <w:sz w:val="20"/>
                <w:szCs w:val="20"/>
              </w:rPr>
              <w:t>- letno</w:t>
            </w:r>
          </w:p>
        </w:tc>
        <w:tc>
          <w:tcPr>
            <w:tcW w:w="4678" w:type="dxa"/>
            <w:tcBorders>
              <w:top w:val="nil"/>
              <w:left w:val="nil"/>
              <w:bottom w:val="single" w:sz="4" w:space="0" w:color="auto"/>
              <w:right w:val="single" w:sz="4" w:space="0" w:color="auto"/>
            </w:tcBorders>
            <w:shd w:val="clear" w:color="auto" w:fill="auto"/>
            <w:noWrap/>
            <w:vAlign w:val="bottom"/>
            <w:hideMark/>
          </w:tcPr>
          <w:p w14:paraId="41CBC081" w14:textId="77777777"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bl>
    <w:p w14:paraId="0F416547" w14:textId="77777777" w:rsidR="006869B3" w:rsidRPr="0016792D" w:rsidRDefault="006869B3" w:rsidP="001656F4">
      <w:pPr>
        <w:rPr>
          <w:rFonts w:ascii="Times New Roman" w:hAnsi="Times New Roman"/>
          <w:b/>
          <w:color w:val="000000" w:themeColor="text1"/>
        </w:rPr>
      </w:pPr>
    </w:p>
    <w:p w14:paraId="5AD70AD1" w14:textId="77777777" w:rsidR="001656F4" w:rsidRPr="0016792D" w:rsidRDefault="001656F4" w:rsidP="001656F4">
      <w:pPr>
        <w:widowControl w:val="0"/>
        <w:jc w:val="both"/>
        <w:rPr>
          <w:rFonts w:ascii="Times New Roman" w:hAnsi="Times New Roman"/>
          <w:b/>
          <w:bCs/>
          <w:i/>
          <w:iCs/>
          <w:color w:val="000000" w:themeColor="text1"/>
        </w:rPr>
      </w:pPr>
      <w:r w:rsidRPr="0016792D">
        <w:rPr>
          <w:rFonts w:ascii="Times New Roman" w:hAnsi="Times New Roman"/>
          <w:color w:val="000000" w:themeColor="text1"/>
        </w:rPr>
        <w:t xml:space="preserve">Strinjamo se, da ta ponudba velja ……………dni od roka za oddajo ponudb in da za nas ostane obvezujoča in se jo lahko sprejme kadarkoli pred tem datumom. </w:t>
      </w:r>
    </w:p>
    <w:p w14:paraId="06C6CC58" w14:textId="77777777" w:rsidR="001656F4" w:rsidRPr="0016792D" w:rsidRDefault="001656F4" w:rsidP="001656F4">
      <w:pPr>
        <w:widowControl w:val="0"/>
        <w:jc w:val="both"/>
        <w:rPr>
          <w:rFonts w:ascii="Times New Roman" w:hAnsi="Times New Roman"/>
          <w:b/>
          <w:bCs/>
          <w:i/>
          <w:iCs/>
          <w:color w:val="000000" w:themeColor="text1"/>
        </w:rPr>
      </w:pPr>
      <w:r w:rsidRPr="0016792D">
        <w:rPr>
          <w:rFonts w:ascii="Times New Roman" w:hAnsi="Times New Roman"/>
          <w:b/>
          <w:bCs/>
          <w:color w:val="000000" w:themeColor="text1"/>
        </w:rPr>
        <w:t>Pogoj:</w:t>
      </w:r>
      <w:r w:rsidRPr="0016792D">
        <w:rPr>
          <w:rFonts w:ascii="Times New Roman" w:hAnsi="Times New Roman"/>
          <w:color w:val="000000" w:themeColor="text1"/>
        </w:rPr>
        <w:t xml:space="preserve"> </w:t>
      </w:r>
      <w:r w:rsidR="007840A4">
        <w:rPr>
          <w:rFonts w:ascii="Times New Roman" w:hAnsi="Times New Roman"/>
          <w:b/>
          <w:bCs/>
          <w:i/>
          <w:iCs/>
          <w:color w:val="000000" w:themeColor="text1"/>
        </w:rPr>
        <w:t>minimalno 12</w:t>
      </w:r>
      <w:r w:rsidR="00030CF2">
        <w:rPr>
          <w:rFonts w:ascii="Times New Roman" w:hAnsi="Times New Roman"/>
          <w:b/>
          <w:bCs/>
          <w:i/>
          <w:iCs/>
          <w:color w:val="000000" w:themeColor="text1"/>
        </w:rPr>
        <w:t>0</w:t>
      </w:r>
      <w:r w:rsidRPr="0016792D">
        <w:rPr>
          <w:rFonts w:ascii="Times New Roman" w:hAnsi="Times New Roman"/>
          <w:b/>
          <w:bCs/>
          <w:i/>
          <w:iCs/>
          <w:color w:val="000000" w:themeColor="text1"/>
        </w:rPr>
        <w:t xml:space="preserve"> dni od  roka za oddajo ponudb.</w:t>
      </w:r>
    </w:p>
    <w:p w14:paraId="139A0C56" w14:textId="77777777" w:rsidR="001656F4" w:rsidRPr="0016792D" w:rsidRDefault="001656F4" w:rsidP="001656F4">
      <w:pPr>
        <w:widowControl w:val="0"/>
        <w:ind w:left="360"/>
        <w:jc w:val="both"/>
        <w:rPr>
          <w:rFonts w:ascii="Times New Roman" w:hAnsi="Times New Roman"/>
          <w:b/>
          <w:bCs/>
          <w:i/>
          <w:iCs/>
          <w:color w:val="000000" w:themeColor="text1"/>
        </w:rPr>
      </w:pPr>
      <w:r w:rsidRPr="0016792D">
        <w:rPr>
          <w:rFonts w:ascii="Times New Roman" w:hAnsi="Times New Roman"/>
          <w:b/>
          <w:bCs/>
          <w:i/>
          <w:iCs/>
          <w:color w:val="000000" w:themeColor="text1"/>
        </w:rPr>
        <w:t xml:space="preserve">  </w:t>
      </w:r>
    </w:p>
    <w:p w14:paraId="17D7F3D8" w14:textId="77777777" w:rsidR="001656F4" w:rsidRPr="0016792D" w:rsidRDefault="001656F4" w:rsidP="001656F4">
      <w:pPr>
        <w:widowControl w:val="0"/>
        <w:jc w:val="both"/>
        <w:rPr>
          <w:rFonts w:ascii="Times New Roman" w:hAnsi="Times New Roman"/>
          <w:color w:val="000000" w:themeColor="text1"/>
        </w:rPr>
      </w:pPr>
      <w:r w:rsidRPr="0016792D">
        <w:rPr>
          <w:rFonts w:ascii="Times New Roman" w:hAnsi="Times New Roman"/>
          <w:color w:val="000000" w:themeColor="text1"/>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52B26C93" w14:textId="77777777" w:rsidR="001656F4" w:rsidRPr="0016792D" w:rsidRDefault="001656F4" w:rsidP="001656F4">
      <w:pPr>
        <w:widowControl w:val="0"/>
        <w:jc w:val="both"/>
        <w:rPr>
          <w:rFonts w:ascii="Times New Roman" w:hAnsi="Times New Roman"/>
          <w:color w:val="000000" w:themeColor="text1"/>
        </w:rPr>
      </w:pPr>
    </w:p>
    <w:p w14:paraId="21FC2BB4" w14:textId="77777777" w:rsidR="001656F4" w:rsidRPr="0016792D" w:rsidRDefault="001656F4" w:rsidP="001656F4">
      <w:pPr>
        <w:widowControl w:val="0"/>
        <w:jc w:val="both"/>
        <w:rPr>
          <w:rFonts w:ascii="Times New Roman" w:hAnsi="Times New Roman"/>
          <w:color w:val="000000" w:themeColor="text1"/>
        </w:rPr>
      </w:pPr>
      <w:r w:rsidRPr="0016792D">
        <w:rPr>
          <w:rFonts w:ascii="Times New Roman" w:hAnsi="Times New Roman"/>
          <w:color w:val="000000" w:themeColor="text1"/>
        </w:rPr>
        <w:t>Če bo ta ponudba sprejeta, bomo priskrbeli zahtevano finančno zavarovanje za dobro izvedbo pogodbenih obveznosti ter dobavo izvedli v pogodbenem roku.</w:t>
      </w:r>
    </w:p>
    <w:p w14:paraId="62256C3C" w14:textId="77777777" w:rsidR="001656F4" w:rsidRPr="0016792D" w:rsidRDefault="001656F4" w:rsidP="001656F4">
      <w:pPr>
        <w:widowControl w:val="0"/>
        <w:jc w:val="both"/>
        <w:rPr>
          <w:rFonts w:ascii="Times New Roman" w:hAnsi="Times New Roman"/>
          <w:color w:val="000000" w:themeColor="text1"/>
        </w:rPr>
      </w:pPr>
    </w:p>
    <w:p w14:paraId="50B61D73" w14:textId="00524AAD" w:rsidR="00C67A3D" w:rsidRPr="0016792D" w:rsidRDefault="006E0B92" w:rsidP="001656F4">
      <w:pPr>
        <w:widowControl w:val="0"/>
        <w:jc w:val="both"/>
        <w:rPr>
          <w:rFonts w:ascii="Times New Roman" w:hAnsi="Times New Roman"/>
          <w:b/>
          <w:color w:val="000000" w:themeColor="text1"/>
        </w:rPr>
      </w:pPr>
      <w:r w:rsidRPr="0016792D">
        <w:rPr>
          <w:rFonts w:ascii="Times New Roman" w:hAnsi="Times New Roman"/>
          <w:b/>
          <w:color w:val="000000" w:themeColor="text1"/>
        </w:rPr>
        <w:t>Priloga: P</w:t>
      </w:r>
      <w:r w:rsidR="00C67A3D" w:rsidRPr="0016792D">
        <w:rPr>
          <w:rFonts w:ascii="Times New Roman" w:hAnsi="Times New Roman"/>
          <w:b/>
          <w:color w:val="000000" w:themeColor="text1"/>
        </w:rPr>
        <w:t>redračun ponudnika</w:t>
      </w:r>
      <w:r w:rsidRPr="0016792D">
        <w:rPr>
          <w:rFonts w:ascii="Times New Roman" w:hAnsi="Times New Roman"/>
          <w:b/>
          <w:color w:val="000000" w:themeColor="text1"/>
        </w:rPr>
        <w:t xml:space="preserve"> (</w:t>
      </w:r>
      <w:r w:rsidR="00DF71E7" w:rsidRPr="0016792D">
        <w:rPr>
          <w:rFonts w:ascii="Times New Roman" w:hAnsi="Times New Roman"/>
          <w:b/>
          <w:color w:val="000000" w:themeColor="text1"/>
        </w:rPr>
        <w:t>Priloga</w:t>
      </w:r>
      <w:r w:rsidR="005145BF">
        <w:rPr>
          <w:rFonts w:ascii="Times New Roman" w:hAnsi="Times New Roman"/>
          <w:b/>
          <w:color w:val="000000" w:themeColor="text1"/>
        </w:rPr>
        <w:t xml:space="preserve"> </w:t>
      </w:r>
      <w:r w:rsidR="00DF71E7" w:rsidRPr="0016792D">
        <w:rPr>
          <w:rFonts w:ascii="Times New Roman" w:hAnsi="Times New Roman"/>
          <w:b/>
          <w:color w:val="000000" w:themeColor="text1"/>
        </w:rPr>
        <w:t>1)</w:t>
      </w:r>
      <w:r w:rsidRPr="0016792D">
        <w:rPr>
          <w:rFonts w:ascii="Times New Roman" w:hAnsi="Times New Roman"/>
          <w:b/>
          <w:color w:val="000000" w:themeColor="text1"/>
        </w:rPr>
        <w:t xml:space="preserve"> </w:t>
      </w:r>
      <w:r w:rsidR="00DF71E7" w:rsidRPr="0016792D">
        <w:rPr>
          <w:rFonts w:ascii="Times New Roman" w:hAnsi="Times New Roman"/>
          <w:b/>
          <w:color w:val="000000" w:themeColor="text1"/>
        </w:rPr>
        <w:t>z</w:t>
      </w:r>
      <w:r w:rsidR="00A67BBA" w:rsidRPr="0016792D">
        <w:rPr>
          <w:rFonts w:ascii="Times New Roman" w:hAnsi="Times New Roman"/>
          <w:b/>
          <w:color w:val="000000" w:themeColor="text1"/>
        </w:rPr>
        <w:t xml:space="preserve"> vrednostno specifikacijo </w:t>
      </w:r>
      <w:r w:rsidR="005E4DB0" w:rsidRPr="0016792D">
        <w:rPr>
          <w:rFonts w:ascii="Times New Roman" w:hAnsi="Times New Roman"/>
          <w:b/>
          <w:color w:val="000000" w:themeColor="text1"/>
        </w:rPr>
        <w:t>posameznih postavk  potrošnega materiala</w:t>
      </w:r>
      <w:r w:rsidR="007840A4">
        <w:rPr>
          <w:rFonts w:ascii="Times New Roman" w:hAnsi="Times New Roman"/>
          <w:b/>
          <w:color w:val="000000" w:themeColor="text1"/>
        </w:rPr>
        <w:t xml:space="preserve"> (reagenti</w:t>
      </w:r>
      <w:r w:rsidRPr="0016792D">
        <w:rPr>
          <w:rFonts w:ascii="Times New Roman" w:hAnsi="Times New Roman"/>
          <w:b/>
          <w:color w:val="000000" w:themeColor="text1"/>
        </w:rPr>
        <w:t xml:space="preserve">, </w:t>
      </w:r>
      <w:r w:rsidR="006869B3" w:rsidRPr="0016792D">
        <w:rPr>
          <w:rFonts w:ascii="Times New Roman" w:hAnsi="Times New Roman"/>
          <w:b/>
          <w:color w:val="000000" w:themeColor="text1"/>
        </w:rPr>
        <w:t>kontrolni in potrošni material)</w:t>
      </w:r>
      <w:r w:rsidR="004B2708" w:rsidRPr="0016792D">
        <w:rPr>
          <w:rFonts w:ascii="Times New Roman" w:hAnsi="Times New Roman"/>
          <w:b/>
          <w:color w:val="000000" w:themeColor="text1"/>
        </w:rPr>
        <w:t xml:space="preserve"> z </w:t>
      </w:r>
      <w:r w:rsidR="00237738" w:rsidRPr="0016792D">
        <w:rPr>
          <w:rFonts w:ascii="Times New Roman" w:hAnsi="Times New Roman"/>
          <w:b/>
          <w:color w:val="000000" w:themeColor="text1"/>
        </w:rPr>
        <w:t>nazivi</w:t>
      </w:r>
      <w:r w:rsidR="004B2708" w:rsidRPr="0016792D">
        <w:rPr>
          <w:rFonts w:ascii="Times New Roman" w:hAnsi="Times New Roman"/>
          <w:b/>
          <w:color w:val="000000" w:themeColor="text1"/>
        </w:rPr>
        <w:t>, kataloške številke, način pakiranja.</w:t>
      </w:r>
    </w:p>
    <w:p w14:paraId="7594B4F1" w14:textId="77777777" w:rsidR="001656F4" w:rsidRPr="0016792D" w:rsidRDefault="001656F4" w:rsidP="001656F4">
      <w:pPr>
        <w:widowControl w:val="0"/>
        <w:tabs>
          <w:tab w:val="left" w:pos="284"/>
          <w:tab w:val="left" w:pos="851"/>
          <w:tab w:val="left" w:pos="1701"/>
        </w:tabs>
        <w:jc w:val="both"/>
        <w:rPr>
          <w:rFonts w:ascii="Times New Roman" w:hAnsi="Times New Roman"/>
          <w:color w:val="000000" w:themeColor="text1"/>
        </w:rPr>
      </w:pPr>
      <w:r w:rsidRPr="0016792D">
        <w:rPr>
          <w:rFonts w:ascii="Times New Roman" w:hAnsi="Times New Roman"/>
          <w:color w:val="000000" w:themeColor="text1"/>
        </w:rPr>
        <w:t xml:space="preserve">Jemljemo na znanje, da niste obvezani sprejeti nobene od ponudb, ki ste jih prejeli. </w:t>
      </w:r>
    </w:p>
    <w:p w14:paraId="64EE7E87" w14:textId="77777777" w:rsidR="001656F4" w:rsidRPr="0016792D" w:rsidRDefault="001656F4" w:rsidP="001656F4">
      <w:pPr>
        <w:widowControl w:val="0"/>
        <w:jc w:val="both"/>
        <w:rPr>
          <w:rFonts w:ascii="Times New Roman" w:hAnsi="Times New Roman"/>
          <w:color w:val="000000" w:themeColor="text1"/>
        </w:rPr>
      </w:pPr>
    </w:p>
    <w:p w14:paraId="2C790059" w14:textId="77777777" w:rsidR="001656F4" w:rsidRPr="0016792D" w:rsidRDefault="001656F4" w:rsidP="001656F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14:paraId="390F211C" w14:textId="77777777" w:rsidR="007840A4" w:rsidRDefault="001656F4" w:rsidP="00F47EB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14:paraId="147613A7" w14:textId="77777777" w:rsidR="007840A4" w:rsidRDefault="007840A4" w:rsidP="00F47EB9">
      <w:pPr>
        <w:autoSpaceDE w:val="0"/>
        <w:autoSpaceDN w:val="0"/>
        <w:adjustRightInd w:val="0"/>
        <w:jc w:val="both"/>
        <w:rPr>
          <w:rFonts w:ascii="Times New Roman" w:hAnsi="Times New Roman"/>
          <w:color w:val="000000" w:themeColor="text1"/>
        </w:rPr>
      </w:pPr>
    </w:p>
    <w:p w14:paraId="10DCB767" w14:textId="77777777" w:rsidR="007840A4" w:rsidRDefault="007840A4" w:rsidP="00F47EB9">
      <w:pPr>
        <w:autoSpaceDE w:val="0"/>
        <w:autoSpaceDN w:val="0"/>
        <w:adjustRightInd w:val="0"/>
        <w:jc w:val="both"/>
        <w:rPr>
          <w:rFonts w:ascii="Times New Roman" w:hAnsi="Times New Roman"/>
          <w:color w:val="000000" w:themeColor="text1"/>
        </w:rPr>
      </w:pPr>
    </w:p>
    <w:p w14:paraId="7E7493B3" w14:textId="77777777" w:rsidR="007840A4" w:rsidRDefault="007840A4" w:rsidP="00F47EB9">
      <w:pPr>
        <w:autoSpaceDE w:val="0"/>
        <w:autoSpaceDN w:val="0"/>
        <w:adjustRightInd w:val="0"/>
        <w:jc w:val="both"/>
        <w:rPr>
          <w:rFonts w:ascii="Times New Roman" w:hAnsi="Times New Roman"/>
          <w:color w:val="000000" w:themeColor="text1"/>
        </w:rPr>
      </w:pPr>
    </w:p>
    <w:p w14:paraId="59533D73" w14:textId="77777777" w:rsidR="007840A4" w:rsidRDefault="007840A4" w:rsidP="00F47EB9">
      <w:pPr>
        <w:autoSpaceDE w:val="0"/>
        <w:autoSpaceDN w:val="0"/>
        <w:adjustRightInd w:val="0"/>
        <w:jc w:val="both"/>
        <w:rPr>
          <w:rFonts w:ascii="Times New Roman" w:hAnsi="Times New Roman"/>
          <w:color w:val="000000" w:themeColor="text1"/>
        </w:rPr>
      </w:pPr>
    </w:p>
    <w:p w14:paraId="696955B1" w14:textId="77777777" w:rsidR="007840A4" w:rsidRDefault="007840A4" w:rsidP="00F47EB9">
      <w:pPr>
        <w:autoSpaceDE w:val="0"/>
        <w:autoSpaceDN w:val="0"/>
        <w:adjustRightInd w:val="0"/>
        <w:jc w:val="both"/>
        <w:rPr>
          <w:rFonts w:ascii="Times New Roman" w:hAnsi="Times New Roman"/>
          <w:color w:val="000000" w:themeColor="text1"/>
        </w:rPr>
      </w:pPr>
    </w:p>
    <w:p w14:paraId="09095D3E" w14:textId="77777777" w:rsidR="004B79B1" w:rsidRDefault="004B79B1" w:rsidP="00F47EB9">
      <w:pPr>
        <w:autoSpaceDE w:val="0"/>
        <w:autoSpaceDN w:val="0"/>
        <w:adjustRightInd w:val="0"/>
        <w:jc w:val="both"/>
        <w:rPr>
          <w:rFonts w:ascii="Times New Roman" w:hAnsi="Times New Roman"/>
          <w:color w:val="000000" w:themeColor="text1"/>
        </w:rPr>
      </w:pPr>
    </w:p>
    <w:p w14:paraId="474AC341" w14:textId="77777777" w:rsidR="007840A4" w:rsidRPr="0016792D" w:rsidRDefault="007840A4" w:rsidP="00F47EB9">
      <w:pPr>
        <w:autoSpaceDE w:val="0"/>
        <w:autoSpaceDN w:val="0"/>
        <w:adjustRightInd w:val="0"/>
        <w:jc w:val="both"/>
        <w:rPr>
          <w:rFonts w:ascii="Times New Roman" w:hAnsi="Times New Roman"/>
          <w:color w:val="000000" w:themeColor="text1"/>
        </w:rPr>
      </w:pPr>
    </w:p>
    <w:p w14:paraId="1A316324" w14:textId="77777777" w:rsidR="00936AFA" w:rsidRPr="0016792D" w:rsidRDefault="00936AFA" w:rsidP="00936AF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OBR-4</w:t>
      </w:r>
      <w:r w:rsidR="00B20080" w:rsidRPr="0016792D">
        <w:rPr>
          <w:rFonts w:ascii="Times New Roman" w:hAnsi="Times New Roman"/>
          <w:i/>
          <w:color w:val="000000" w:themeColor="text1"/>
          <w:szCs w:val="20"/>
        </w:rPr>
        <w:t xml:space="preserve"> - ESPD</w:t>
      </w:r>
    </w:p>
    <w:p w14:paraId="73B51D56" w14:textId="77777777"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06337477" w14:textId="77777777"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B65AFB">
        <w:rPr>
          <w:rFonts w:ascii="Times New Roman" w:hAnsi="Times New Roman"/>
          <w:b/>
          <w:color w:val="000000" w:themeColor="text1"/>
          <w:szCs w:val="20"/>
        </w:rPr>
        <w:t>JN2-2025</w:t>
      </w:r>
    </w:p>
    <w:p w14:paraId="7F07B565" w14:textId="77777777"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B65AFB">
        <w:rPr>
          <w:rFonts w:ascii="Times New Roman" w:hAnsi="Times New Roman"/>
          <w:b/>
          <w:color w:val="000000" w:themeColor="text1"/>
          <w:szCs w:val="20"/>
        </w:rPr>
        <w:t>februar 2025</w:t>
      </w:r>
    </w:p>
    <w:p w14:paraId="65C6DE6C" w14:textId="77777777" w:rsidR="00B20080" w:rsidRPr="0016792D" w:rsidRDefault="00B20080" w:rsidP="00936AFA">
      <w:pPr>
        <w:jc w:val="both"/>
        <w:rPr>
          <w:rFonts w:ascii="Times New Roman" w:hAnsi="Times New Roman"/>
          <w:b/>
          <w:color w:val="000000" w:themeColor="text1"/>
          <w:szCs w:val="20"/>
        </w:rPr>
      </w:pPr>
    </w:p>
    <w:p w14:paraId="194FC375" w14:textId="77777777" w:rsidR="00B20080" w:rsidRPr="0016792D" w:rsidRDefault="00B20080" w:rsidP="00936AFA">
      <w:pPr>
        <w:jc w:val="both"/>
        <w:rPr>
          <w:rFonts w:ascii="Times New Roman" w:hAnsi="Times New Roman"/>
          <w:b/>
          <w:color w:val="000000" w:themeColor="text1"/>
          <w:szCs w:val="20"/>
        </w:rPr>
      </w:pPr>
    </w:p>
    <w:p w14:paraId="240A1A66" w14:textId="77777777" w:rsidR="00B20080" w:rsidRPr="0016792D" w:rsidRDefault="00B20080" w:rsidP="00936AFA">
      <w:pPr>
        <w:jc w:val="both"/>
        <w:rPr>
          <w:rFonts w:ascii="Times New Roman" w:hAnsi="Times New Roman"/>
          <w:b/>
          <w:color w:val="000000" w:themeColor="text1"/>
          <w:szCs w:val="20"/>
        </w:rPr>
      </w:pPr>
    </w:p>
    <w:p w14:paraId="32A38C0E" w14:textId="77777777" w:rsidR="00B20080" w:rsidRPr="0016792D" w:rsidRDefault="00B20080" w:rsidP="00936AFA">
      <w:pPr>
        <w:jc w:val="both"/>
        <w:rPr>
          <w:rFonts w:ascii="Times New Roman" w:hAnsi="Times New Roman"/>
          <w:b/>
          <w:color w:val="000000" w:themeColor="text1"/>
          <w:szCs w:val="20"/>
        </w:rPr>
      </w:pPr>
    </w:p>
    <w:p w14:paraId="4740B620" w14:textId="77777777" w:rsidR="00B20080" w:rsidRPr="0016792D" w:rsidRDefault="00B20080" w:rsidP="00936AFA">
      <w:pPr>
        <w:jc w:val="both"/>
        <w:rPr>
          <w:rFonts w:ascii="Times New Roman" w:hAnsi="Times New Roman"/>
          <w:b/>
          <w:color w:val="000000" w:themeColor="text1"/>
          <w:szCs w:val="20"/>
        </w:rPr>
      </w:pPr>
    </w:p>
    <w:p w14:paraId="1897B694" w14:textId="77777777" w:rsidR="00936AFA" w:rsidRPr="0016792D" w:rsidRDefault="00936AFA" w:rsidP="00435091">
      <w:pPr>
        <w:widowControl w:val="0"/>
        <w:jc w:val="both"/>
        <w:rPr>
          <w:rFonts w:ascii="Times New Roman" w:hAnsi="Times New Roman"/>
          <w:color w:val="000000" w:themeColor="text1"/>
        </w:rPr>
      </w:pPr>
    </w:p>
    <w:p w14:paraId="0F441426" w14:textId="77777777" w:rsidR="00B20080" w:rsidRPr="0016792D" w:rsidRDefault="00B20080" w:rsidP="00B20080">
      <w:pPr>
        <w:autoSpaceDE w:val="0"/>
        <w:autoSpaceDN w:val="0"/>
        <w:adjustRightInd w:val="0"/>
        <w:jc w:val="center"/>
        <w:rPr>
          <w:rFonts w:ascii="Times New Roman" w:hAnsi="Times New Roman"/>
          <w:color w:val="000000" w:themeColor="text1"/>
        </w:rPr>
      </w:pPr>
      <w:r w:rsidRPr="0016792D">
        <w:rPr>
          <w:rFonts w:ascii="Times New Roman" w:hAnsi="Times New Roman"/>
          <w:b/>
          <w:color w:val="000000" w:themeColor="text1"/>
        </w:rPr>
        <w:t>ESPD OBRAZEC</w:t>
      </w:r>
    </w:p>
    <w:p w14:paraId="41C5BB1D" w14:textId="77777777" w:rsidR="00B20080" w:rsidRPr="00DA3E2F" w:rsidRDefault="00B20080" w:rsidP="00B20080">
      <w:pPr>
        <w:autoSpaceDE w:val="0"/>
        <w:autoSpaceDN w:val="0"/>
        <w:adjustRightInd w:val="0"/>
        <w:jc w:val="center"/>
        <w:rPr>
          <w:rFonts w:ascii="Times New Roman" w:hAnsi="Times New Roman"/>
          <w:b/>
          <w:color w:val="000000" w:themeColor="text1"/>
        </w:rPr>
      </w:pPr>
      <w:r w:rsidRPr="00DA3E2F">
        <w:rPr>
          <w:rFonts w:ascii="Times New Roman" w:hAnsi="Times New Roman"/>
          <w:b/>
          <w:color w:val="000000" w:themeColor="text1"/>
        </w:rPr>
        <w:t>podpisan v pdf. obliki</w:t>
      </w:r>
    </w:p>
    <w:p w14:paraId="59A8220C" w14:textId="77777777" w:rsidR="00B20080" w:rsidRPr="0016792D" w:rsidRDefault="00B20080" w:rsidP="00B20080">
      <w:pPr>
        <w:autoSpaceDE w:val="0"/>
        <w:autoSpaceDN w:val="0"/>
        <w:adjustRightInd w:val="0"/>
        <w:jc w:val="both"/>
        <w:rPr>
          <w:rFonts w:ascii="Times New Roman" w:hAnsi="Times New Roman"/>
          <w:color w:val="000000" w:themeColor="text1"/>
        </w:rPr>
      </w:pPr>
    </w:p>
    <w:p w14:paraId="222F1063" w14:textId="77777777" w:rsidR="00B20080" w:rsidRPr="0016792D" w:rsidRDefault="00B20080" w:rsidP="00B20080">
      <w:pPr>
        <w:autoSpaceDE w:val="0"/>
        <w:autoSpaceDN w:val="0"/>
        <w:adjustRightInd w:val="0"/>
        <w:jc w:val="both"/>
        <w:rPr>
          <w:rFonts w:ascii="Times New Roman" w:hAnsi="Times New Roman"/>
          <w:color w:val="000000" w:themeColor="text1"/>
        </w:rPr>
      </w:pPr>
    </w:p>
    <w:p w14:paraId="02945A45" w14:textId="77777777" w:rsidR="00B20080" w:rsidRPr="0016792D" w:rsidRDefault="00B20080" w:rsidP="00B20080">
      <w:pPr>
        <w:autoSpaceDE w:val="0"/>
        <w:autoSpaceDN w:val="0"/>
        <w:adjustRightInd w:val="0"/>
        <w:jc w:val="both"/>
        <w:rPr>
          <w:rFonts w:ascii="Times New Roman" w:hAnsi="Times New Roman"/>
          <w:color w:val="000000" w:themeColor="text1"/>
        </w:rPr>
      </w:pPr>
    </w:p>
    <w:p w14:paraId="1057B44E" w14:textId="77777777" w:rsidR="00B20080" w:rsidRPr="0016792D" w:rsidRDefault="00B20080" w:rsidP="00B20080">
      <w:pPr>
        <w:autoSpaceDE w:val="0"/>
        <w:autoSpaceDN w:val="0"/>
        <w:adjustRightInd w:val="0"/>
        <w:jc w:val="both"/>
        <w:rPr>
          <w:rFonts w:ascii="Times New Roman" w:hAnsi="Times New Roman"/>
          <w:color w:val="000000" w:themeColor="text1"/>
        </w:rPr>
      </w:pPr>
    </w:p>
    <w:p w14:paraId="0FACC066" w14:textId="77777777" w:rsidR="00B20080" w:rsidRPr="0016792D" w:rsidRDefault="00B20080" w:rsidP="00B20080">
      <w:pPr>
        <w:autoSpaceDE w:val="0"/>
        <w:autoSpaceDN w:val="0"/>
        <w:adjustRightInd w:val="0"/>
        <w:jc w:val="both"/>
        <w:rPr>
          <w:rFonts w:ascii="Times New Roman" w:hAnsi="Times New Roman"/>
          <w:color w:val="000000" w:themeColor="text1"/>
        </w:rPr>
      </w:pPr>
    </w:p>
    <w:p w14:paraId="715DCC0A" w14:textId="77777777" w:rsidR="00B20080" w:rsidRPr="0016792D" w:rsidRDefault="00B20080" w:rsidP="00B20080">
      <w:pPr>
        <w:autoSpaceDE w:val="0"/>
        <w:autoSpaceDN w:val="0"/>
        <w:adjustRightInd w:val="0"/>
        <w:jc w:val="both"/>
        <w:rPr>
          <w:rFonts w:ascii="Times New Roman" w:hAnsi="Times New Roman"/>
          <w:color w:val="000000" w:themeColor="text1"/>
        </w:rPr>
      </w:pPr>
      <w:r w:rsidRPr="0016792D">
        <w:rPr>
          <w:rFonts w:ascii="Times New Roman" w:hAnsi="Times New Roman"/>
          <w:b/>
          <w:color w:val="000000" w:themeColor="text1"/>
        </w:rPr>
        <w:t>Obrazec ESPD</w:t>
      </w:r>
      <w:r w:rsidRPr="0016792D">
        <w:rPr>
          <w:rFonts w:ascii="Times New Roman" w:hAnsi="Times New Roman"/>
          <w:color w:val="000000" w:themeColor="text1"/>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14:paraId="3669844F" w14:textId="77777777" w:rsidR="00B20080" w:rsidRPr="0016792D" w:rsidRDefault="00B20080" w:rsidP="00B2008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Gospodarski subjekt naročnikov obrazec ESPD (datoteka XML) uvozi na spletni strani Portala javnih naročil/ESPD: </w:t>
      </w:r>
      <w:r w:rsidRPr="0016792D">
        <w:rPr>
          <w:rFonts w:ascii="Times New Roman" w:hAnsi="Times New Roman"/>
          <w:i/>
          <w:color w:val="000000" w:themeColor="text1"/>
        </w:rPr>
        <w:t>http://www.enarocanje.si/_ESPD</w:t>
      </w:r>
      <w:r w:rsidRPr="0016792D">
        <w:rPr>
          <w:rFonts w:ascii="Times New Roman" w:hAnsi="Times New Roman"/>
          <w:color w:val="000000" w:themeColor="text1"/>
        </w:rPr>
        <w:t>/, v njega neposredno vnese zahtevane podatke, ga natisne ter izpolnjenega in podpisanega predloži v ponudbi.</w:t>
      </w:r>
    </w:p>
    <w:p w14:paraId="09059B1A" w14:textId="77777777" w:rsidR="00936AFA" w:rsidRPr="0016792D" w:rsidRDefault="00936AFA" w:rsidP="00936AFA">
      <w:pPr>
        <w:autoSpaceDE w:val="0"/>
        <w:autoSpaceDN w:val="0"/>
        <w:adjustRightInd w:val="0"/>
        <w:jc w:val="both"/>
        <w:rPr>
          <w:rFonts w:ascii="Times New Roman" w:hAnsi="Times New Roman"/>
          <w:color w:val="000000" w:themeColor="text1"/>
        </w:rPr>
      </w:pPr>
    </w:p>
    <w:p w14:paraId="371BE41A" w14:textId="77777777" w:rsidR="00586B94" w:rsidRPr="0016792D" w:rsidRDefault="00586B94" w:rsidP="00435091">
      <w:pPr>
        <w:widowControl w:val="0"/>
        <w:jc w:val="both"/>
        <w:rPr>
          <w:rFonts w:ascii="Times New Roman" w:hAnsi="Times New Roman"/>
          <w:color w:val="000000" w:themeColor="text1"/>
        </w:rPr>
      </w:pPr>
    </w:p>
    <w:p w14:paraId="440A8100" w14:textId="77777777" w:rsidR="00995870" w:rsidRPr="0016792D" w:rsidRDefault="00995870" w:rsidP="00435091">
      <w:pPr>
        <w:widowControl w:val="0"/>
        <w:jc w:val="both"/>
        <w:rPr>
          <w:rFonts w:ascii="Times New Roman" w:hAnsi="Times New Roman"/>
          <w:color w:val="000000" w:themeColor="text1"/>
        </w:rPr>
      </w:pPr>
    </w:p>
    <w:p w14:paraId="6203C8BF" w14:textId="77777777" w:rsidR="00936AFA" w:rsidRPr="0016792D" w:rsidRDefault="00936AFA" w:rsidP="00435091">
      <w:pPr>
        <w:widowControl w:val="0"/>
        <w:jc w:val="both"/>
        <w:rPr>
          <w:rFonts w:ascii="Times New Roman" w:hAnsi="Times New Roman"/>
          <w:color w:val="000000" w:themeColor="text1"/>
        </w:rPr>
      </w:pPr>
    </w:p>
    <w:p w14:paraId="463928DE" w14:textId="77777777" w:rsidR="00D119A9" w:rsidRPr="0016792D" w:rsidRDefault="00D119A9" w:rsidP="00435091">
      <w:pPr>
        <w:widowControl w:val="0"/>
        <w:jc w:val="both"/>
        <w:rPr>
          <w:rFonts w:ascii="Times New Roman" w:hAnsi="Times New Roman"/>
          <w:color w:val="000000" w:themeColor="text1"/>
        </w:rPr>
      </w:pPr>
    </w:p>
    <w:p w14:paraId="19E1B28E" w14:textId="77777777" w:rsidR="00B20080" w:rsidRPr="0016792D" w:rsidRDefault="00B20080" w:rsidP="00435091">
      <w:pPr>
        <w:widowControl w:val="0"/>
        <w:jc w:val="both"/>
        <w:rPr>
          <w:rFonts w:ascii="Times New Roman" w:hAnsi="Times New Roman"/>
          <w:color w:val="000000" w:themeColor="text1"/>
        </w:rPr>
      </w:pPr>
    </w:p>
    <w:p w14:paraId="028BA644" w14:textId="77777777" w:rsidR="00B20080" w:rsidRPr="0016792D" w:rsidRDefault="00B20080" w:rsidP="00435091">
      <w:pPr>
        <w:widowControl w:val="0"/>
        <w:jc w:val="both"/>
        <w:rPr>
          <w:rFonts w:ascii="Times New Roman" w:hAnsi="Times New Roman"/>
          <w:color w:val="000000" w:themeColor="text1"/>
        </w:rPr>
      </w:pPr>
    </w:p>
    <w:p w14:paraId="4276266A" w14:textId="77777777" w:rsidR="00B20080" w:rsidRPr="0016792D" w:rsidRDefault="00B20080" w:rsidP="00435091">
      <w:pPr>
        <w:widowControl w:val="0"/>
        <w:jc w:val="both"/>
        <w:rPr>
          <w:rFonts w:ascii="Times New Roman" w:hAnsi="Times New Roman"/>
          <w:color w:val="000000" w:themeColor="text1"/>
        </w:rPr>
      </w:pPr>
    </w:p>
    <w:p w14:paraId="49AC94B0" w14:textId="77777777" w:rsidR="00B20080" w:rsidRPr="0016792D" w:rsidRDefault="00B20080" w:rsidP="00435091">
      <w:pPr>
        <w:widowControl w:val="0"/>
        <w:jc w:val="both"/>
        <w:rPr>
          <w:rFonts w:ascii="Times New Roman" w:hAnsi="Times New Roman"/>
          <w:color w:val="000000" w:themeColor="text1"/>
        </w:rPr>
      </w:pPr>
    </w:p>
    <w:p w14:paraId="7CD10F28" w14:textId="77777777" w:rsidR="00B20080" w:rsidRPr="0016792D" w:rsidRDefault="00B20080" w:rsidP="00435091">
      <w:pPr>
        <w:widowControl w:val="0"/>
        <w:jc w:val="both"/>
        <w:rPr>
          <w:rFonts w:ascii="Times New Roman" w:hAnsi="Times New Roman"/>
          <w:color w:val="000000" w:themeColor="text1"/>
        </w:rPr>
      </w:pPr>
    </w:p>
    <w:p w14:paraId="7B3F6EF5" w14:textId="77777777" w:rsidR="00B20080" w:rsidRPr="0016792D" w:rsidRDefault="00B20080" w:rsidP="00435091">
      <w:pPr>
        <w:widowControl w:val="0"/>
        <w:jc w:val="both"/>
        <w:rPr>
          <w:rFonts w:ascii="Times New Roman" w:hAnsi="Times New Roman"/>
          <w:color w:val="000000" w:themeColor="text1"/>
        </w:rPr>
      </w:pPr>
    </w:p>
    <w:p w14:paraId="4B90AFE7" w14:textId="77777777" w:rsidR="00B20080" w:rsidRPr="0016792D" w:rsidRDefault="00B20080" w:rsidP="00435091">
      <w:pPr>
        <w:widowControl w:val="0"/>
        <w:jc w:val="both"/>
        <w:rPr>
          <w:rFonts w:ascii="Times New Roman" w:hAnsi="Times New Roman"/>
          <w:color w:val="000000" w:themeColor="text1"/>
        </w:rPr>
      </w:pPr>
    </w:p>
    <w:p w14:paraId="08B91759" w14:textId="77777777" w:rsidR="00B20080" w:rsidRPr="0016792D" w:rsidRDefault="00B20080" w:rsidP="00435091">
      <w:pPr>
        <w:widowControl w:val="0"/>
        <w:jc w:val="both"/>
        <w:rPr>
          <w:rFonts w:ascii="Times New Roman" w:hAnsi="Times New Roman"/>
          <w:color w:val="000000" w:themeColor="text1"/>
        </w:rPr>
      </w:pPr>
    </w:p>
    <w:p w14:paraId="3FC1706C" w14:textId="77777777" w:rsidR="00B20080" w:rsidRPr="0016792D" w:rsidRDefault="00B20080" w:rsidP="00435091">
      <w:pPr>
        <w:widowControl w:val="0"/>
        <w:jc w:val="both"/>
        <w:rPr>
          <w:rFonts w:ascii="Times New Roman" w:hAnsi="Times New Roman"/>
          <w:color w:val="000000" w:themeColor="text1"/>
        </w:rPr>
      </w:pPr>
    </w:p>
    <w:p w14:paraId="7B02B6D3" w14:textId="77777777" w:rsidR="00B20080" w:rsidRPr="0016792D" w:rsidRDefault="00B20080" w:rsidP="00435091">
      <w:pPr>
        <w:widowControl w:val="0"/>
        <w:jc w:val="both"/>
        <w:rPr>
          <w:rFonts w:ascii="Times New Roman" w:hAnsi="Times New Roman"/>
          <w:color w:val="000000" w:themeColor="text1"/>
        </w:rPr>
      </w:pPr>
    </w:p>
    <w:p w14:paraId="322CA375" w14:textId="77777777" w:rsidR="00B20080" w:rsidRPr="0016792D" w:rsidRDefault="00B20080" w:rsidP="00435091">
      <w:pPr>
        <w:widowControl w:val="0"/>
        <w:jc w:val="both"/>
        <w:rPr>
          <w:rFonts w:ascii="Times New Roman" w:hAnsi="Times New Roman"/>
          <w:color w:val="000000" w:themeColor="text1"/>
        </w:rPr>
      </w:pPr>
    </w:p>
    <w:p w14:paraId="75877B12" w14:textId="77777777" w:rsidR="00B20080" w:rsidRPr="0016792D" w:rsidRDefault="00B20080" w:rsidP="00435091">
      <w:pPr>
        <w:widowControl w:val="0"/>
        <w:jc w:val="both"/>
        <w:rPr>
          <w:rFonts w:ascii="Times New Roman" w:hAnsi="Times New Roman"/>
          <w:color w:val="000000" w:themeColor="text1"/>
        </w:rPr>
      </w:pPr>
    </w:p>
    <w:p w14:paraId="69894AE3" w14:textId="77777777" w:rsidR="00B20080" w:rsidRPr="0016792D" w:rsidRDefault="00B20080" w:rsidP="00435091">
      <w:pPr>
        <w:widowControl w:val="0"/>
        <w:jc w:val="both"/>
        <w:rPr>
          <w:rFonts w:ascii="Times New Roman" w:hAnsi="Times New Roman"/>
          <w:color w:val="000000" w:themeColor="text1"/>
        </w:rPr>
      </w:pPr>
    </w:p>
    <w:p w14:paraId="530ACF4A" w14:textId="77777777" w:rsidR="00B20080" w:rsidRPr="0016792D" w:rsidRDefault="00B20080" w:rsidP="00435091">
      <w:pPr>
        <w:widowControl w:val="0"/>
        <w:jc w:val="both"/>
        <w:rPr>
          <w:rFonts w:ascii="Times New Roman" w:hAnsi="Times New Roman"/>
          <w:color w:val="000000" w:themeColor="text1"/>
        </w:rPr>
      </w:pPr>
    </w:p>
    <w:p w14:paraId="60BF2824" w14:textId="77777777" w:rsidR="00B20080" w:rsidRPr="0016792D" w:rsidRDefault="00B20080" w:rsidP="00435091">
      <w:pPr>
        <w:widowControl w:val="0"/>
        <w:jc w:val="both"/>
        <w:rPr>
          <w:rFonts w:ascii="Times New Roman" w:hAnsi="Times New Roman"/>
          <w:color w:val="000000" w:themeColor="text1"/>
        </w:rPr>
      </w:pPr>
    </w:p>
    <w:p w14:paraId="2073DA40" w14:textId="77777777" w:rsidR="00B20080" w:rsidRPr="0016792D" w:rsidRDefault="00B20080" w:rsidP="00435091">
      <w:pPr>
        <w:widowControl w:val="0"/>
        <w:jc w:val="both"/>
        <w:rPr>
          <w:rFonts w:ascii="Times New Roman" w:hAnsi="Times New Roman"/>
          <w:color w:val="000000" w:themeColor="text1"/>
        </w:rPr>
      </w:pPr>
    </w:p>
    <w:p w14:paraId="178895AE" w14:textId="77777777" w:rsidR="00B20080" w:rsidRPr="0016792D" w:rsidRDefault="00B20080" w:rsidP="00435091">
      <w:pPr>
        <w:widowControl w:val="0"/>
        <w:jc w:val="both"/>
        <w:rPr>
          <w:rFonts w:ascii="Times New Roman" w:hAnsi="Times New Roman"/>
          <w:color w:val="000000" w:themeColor="text1"/>
        </w:rPr>
      </w:pPr>
    </w:p>
    <w:p w14:paraId="6DE2F22D" w14:textId="77777777" w:rsidR="00B20080" w:rsidRPr="0016792D" w:rsidRDefault="00B20080" w:rsidP="00435091">
      <w:pPr>
        <w:widowControl w:val="0"/>
        <w:jc w:val="both"/>
        <w:rPr>
          <w:rFonts w:ascii="Times New Roman" w:hAnsi="Times New Roman"/>
          <w:color w:val="000000" w:themeColor="text1"/>
        </w:rPr>
      </w:pPr>
    </w:p>
    <w:p w14:paraId="36718A81" w14:textId="77777777" w:rsidR="00B20080" w:rsidRPr="0016792D" w:rsidRDefault="00B20080" w:rsidP="00435091">
      <w:pPr>
        <w:widowControl w:val="0"/>
        <w:jc w:val="both"/>
        <w:rPr>
          <w:rFonts w:ascii="Times New Roman" w:hAnsi="Times New Roman"/>
          <w:color w:val="000000" w:themeColor="text1"/>
        </w:rPr>
      </w:pPr>
    </w:p>
    <w:p w14:paraId="3CDB4EE8" w14:textId="77777777" w:rsidR="00B20080" w:rsidRPr="0016792D" w:rsidRDefault="00B20080" w:rsidP="00435091">
      <w:pPr>
        <w:widowControl w:val="0"/>
        <w:jc w:val="both"/>
        <w:rPr>
          <w:rFonts w:ascii="Times New Roman" w:hAnsi="Times New Roman"/>
          <w:color w:val="000000" w:themeColor="text1"/>
        </w:rPr>
      </w:pPr>
    </w:p>
    <w:p w14:paraId="446EDE2B" w14:textId="77777777" w:rsidR="00B20080" w:rsidRPr="0016792D" w:rsidRDefault="00B20080" w:rsidP="00435091">
      <w:pPr>
        <w:widowControl w:val="0"/>
        <w:jc w:val="both"/>
        <w:rPr>
          <w:rFonts w:ascii="Times New Roman" w:hAnsi="Times New Roman"/>
          <w:color w:val="000000" w:themeColor="text1"/>
        </w:rPr>
      </w:pPr>
    </w:p>
    <w:p w14:paraId="02B6EA41" w14:textId="2604B8BD" w:rsidR="008A10C2" w:rsidRPr="0016792D" w:rsidRDefault="008A10C2" w:rsidP="00435091">
      <w:pPr>
        <w:widowControl w:val="0"/>
        <w:jc w:val="both"/>
        <w:rPr>
          <w:rFonts w:ascii="Times New Roman" w:hAnsi="Times New Roman"/>
          <w:color w:val="000000" w:themeColor="text1"/>
        </w:rPr>
      </w:pPr>
    </w:p>
    <w:p w14:paraId="3E456CCC" w14:textId="77777777"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4</w:t>
      </w:r>
      <w:r w:rsidR="00936AFA" w:rsidRPr="0016792D">
        <w:rPr>
          <w:rFonts w:ascii="Times New Roman" w:hAnsi="Times New Roman"/>
          <w:i/>
          <w:color w:val="000000" w:themeColor="text1"/>
          <w:szCs w:val="20"/>
        </w:rPr>
        <w:t>a</w:t>
      </w:r>
    </w:p>
    <w:p w14:paraId="086B95E6" w14:textId="77777777"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22623D1F" w14:textId="77777777"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B65AFB">
        <w:rPr>
          <w:rFonts w:ascii="Times New Roman" w:hAnsi="Times New Roman"/>
          <w:b/>
          <w:color w:val="000000" w:themeColor="text1"/>
          <w:szCs w:val="20"/>
        </w:rPr>
        <w:t>JN2-2025</w:t>
      </w:r>
    </w:p>
    <w:p w14:paraId="2DCF9A51" w14:textId="77777777"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B65AFB">
        <w:rPr>
          <w:rFonts w:ascii="Times New Roman" w:hAnsi="Times New Roman"/>
          <w:b/>
          <w:color w:val="000000" w:themeColor="text1"/>
          <w:szCs w:val="20"/>
        </w:rPr>
        <w:t>februar 2025</w:t>
      </w:r>
    </w:p>
    <w:p w14:paraId="105FD6EB" w14:textId="77777777" w:rsidR="00112E71" w:rsidRPr="0016792D" w:rsidRDefault="00112E71" w:rsidP="00112E71">
      <w:pPr>
        <w:autoSpaceDE w:val="0"/>
        <w:autoSpaceDN w:val="0"/>
        <w:adjustRightInd w:val="0"/>
        <w:rPr>
          <w:rFonts w:ascii="Times New Roman" w:hAnsi="Times New Roman"/>
          <w:b/>
          <w:color w:val="000000" w:themeColor="text1"/>
        </w:rPr>
      </w:pPr>
    </w:p>
    <w:p w14:paraId="47C49F68" w14:textId="77777777" w:rsidR="00112E71" w:rsidRPr="0016792D" w:rsidRDefault="00112E71" w:rsidP="00112E71">
      <w:pPr>
        <w:jc w:val="both"/>
        <w:rPr>
          <w:rFonts w:ascii="Times New Roman" w:hAnsi="Times New Roman"/>
          <w:color w:val="000000" w:themeColor="text1"/>
        </w:rPr>
      </w:pPr>
      <w:r w:rsidRPr="0016792D">
        <w:rPr>
          <w:rFonts w:ascii="Times New Roman" w:hAnsi="Times New Roman"/>
          <w:color w:val="000000" w:themeColor="text1"/>
        </w:rPr>
        <w:t xml:space="preserve">Zaradi zagotovitve transparentnosti posla in preprečitve korupcijskih tveganj pri sklepanju poslov v skladu s 6. odstavkom 14. člena ZintPK (Uradni list RS, št. 45/10, 26/11 in 43/11) ter 13. in 14. odstavkom 71. člena ZJN-3, kot zakoniti zastopnik ponudnika (samostojni ponudnik/vsak partner v skupni ponudbi) v postopku oddaje naročila št. </w:t>
      </w:r>
      <w:r w:rsidR="00B65AFB">
        <w:rPr>
          <w:rFonts w:ascii="Times New Roman" w:hAnsi="Times New Roman"/>
          <w:color w:val="000000" w:themeColor="text1"/>
        </w:rPr>
        <w:t>JN2-2025</w:t>
      </w:r>
      <w:r w:rsidRPr="0016792D">
        <w:rPr>
          <w:rFonts w:ascii="Times New Roman" w:hAnsi="Times New Roman"/>
          <w:color w:val="000000" w:themeColor="text1"/>
        </w:rPr>
        <w:t>, katerega predmet je »</w:t>
      </w:r>
      <w:r w:rsidR="00B65AFB">
        <w:rPr>
          <w:rFonts w:ascii="Times New Roman" w:hAnsi="Times New Roman"/>
          <w:color w:val="000000" w:themeColor="text1"/>
        </w:rPr>
        <w:t>Hemostaza</w:t>
      </w:r>
      <w:r w:rsidRPr="0016792D">
        <w:rPr>
          <w:rFonts w:ascii="Times New Roman" w:hAnsi="Times New Roman"/>
          <w:color w:val="000000" w:themeColor="text1"/>
        </w:rPr>
        <w:t>« podajam naslednjo</w:t>
      </w:r>
    </w:p>
    <w:p w14:paraId="5D242ECC" w14:textId="77777777" w:rsidR="00112E71" w:rsidRPr="0016792D" w:rsidRDefault="00112E71" w:rsidP="00112E71">
      <w:pPr>
        <w:rPr>
          <w:rFonts w:ascii="Times New Roman" w:hAnsi="Times New Roman"/>
          <w:color w:val="000000" w:themeColor="text1"/>
        </w:rPr>
      </w:pPr>
    </w:p>
    <w:p w14:paraId="50243607" w14:textId="77777777" w:rsidR="00112E71" w:rsidRPr="0016792D" w:rsidRDefault="00112E71" w:rsidP="00112E71">
      <w:pPr>
        <w:rPr>
          <w:rFonts w:ascii="Times New Roman" w:hAnsi="Times New Roman"/>
          <w:color w:val="000000" w:themeColor="text1"/>
        </w:rPr>
      </w:pPr>
    </w:p>
    <w:p w14:paraId="1839964B" w14:textId="77777777"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IZJAVO O UDELEŽBI FIZIČNIH IN PRAVNIH OSEB V LASTNIŠTVU PONUDNIKA</w:t>
      </w:r>
    </w:p>
    <w:p w14:paraId="7447765D" w14:textId="77777777" w:rsidR="00112E71" w:rsidRPr="0016792D" w:rsidRDefault="00112E71" w:rsidP="00112E71">
      <w:pPr>
        <w:autoSpaceDE w:val="0"/>
        <w:autoSpaceDN w:val="0"/>
        <w:adjustRightInd w:val="0"/>
        <w:rPr>
          <w:rFonts w:ascii="Times New Roman" w:hAnsi="Times New Roman"/>
          <w:color w:val="000000" w:themeColor="text1"/>
        </w:rPr>
      </w:pPr>
    </w:p>
    <w:p w14:paraId="7494B3AF"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PODATKI O PONUDNIKU:</w:t>
      </w:r>
    </w:p>
    <w:p w14:paraId="07BE41FB" w14:textId="77777777" w:rsidR="00112E71" w:rsidRPr="0016792D" w:rsidRDefault="00112E71" w:rsidP="0030199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Opomba: vpisati podatke o pravni osebi zasebnega ali javnega prava, fizični osebi – </w:t>
      </w:r>
      <w:r w:rsidR="0030199E" w:rsidRPr="0016792D">
        <w:rPr>
          <w:rFonts w:ascii="Times New Roman" w:hAnsi="Times New Roman"/>
          <w:color w:val="000000" w:themeColor="text1"/>
        </w:rPr>
        <w:t>s</w:t>
      </w:r>
      <w:r w:rsidRPr="0016792D">
        <w:rPr>
          <w:rFonts w:ascii="Times New Roman" w:hAnsi="Times New Roman"/>
          <w:color w:val="000000" w:themeColor="text1"/>
        </w:rPr>
        <w:t xml:space="preserve">amostojnem podjetniku posamezniku, društvu, združenju, … </w:t>
      </w:r>
    </w:p>
    <w:p w14:paraId="28F5E1F9"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w:t>
      </w:r>
    </w:p>
    <w:p w14:paraId="7BEAD23D" w14:textId="77777777"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(naziv in naslov ponudnika)</w:t>
      </w:r>
    </w:p>
    <w:p w14:paraId="7A90649E"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w:t>
      </w:r>
    </w:p>
    <w:p w14:paraId="10710859" w14:textId="77777777"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(matična številka)</w:t>
      </w:r>
    </w:p>
    <w:p w14:paraId="5B59F70D"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w:t>
      </w:r>
    </w:p>
    <w:p w14:paraId="25679AD2" w14:textId="77777777"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(davčna številka)</w:t>
      </w:r>
    </w:p>
    <w:p w14:paraId="12AB2FC0" w14:textId="77777777" w:rsidR="00112E71" w:rsidRPr="0016792D" w:rsidRDefault="00112E71" w:rsidP="00112E71">
      <w:pPr>
        <w:autoSpaceDE w:val="0"/>
        <w:autoSpaceDN w:val="0"/>
        <w:adjustRightInd w:val="0"/>
        <w:rPr>
          <w:rFonts w:ascii="Times New Roman" w:hAnsi="Times New Roman"/>
          <w:color w:val="000000" w:themeColor="text1"/>
        </w:rPr>
      </w:pPr>
    </w:p>
    <w:p w14:paraId="4C539AD6"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UDELEŽBA FIZIČNIH IN PRAVNIH OSEB V LASTNIŠTVU PONUDNIKA</w:t>
      </w:r>
    </w:p>
    <w:p w14:paraId="3E67E586"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vpisati je potrebno naslednje podatke o udeležbi fizičnih in pravnih oseb v lastništvu ponudnika: </w:t>
      </w:r>
    </w:p>
    <w:p w14:paraId="32DD2118" w14:textId="77777777" w:rsidR="00112E71" w:rsidRPr="0016792D" w:rsidRDefault="00112E71" w:rsidP="003B0FF3">
      <w:pPr>
        <w:numPr>
          <w:ilvl w:val="0"/>
          <w:numId w:val="17"/>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fizične osebe: ime in priimek, naslov prebivališča in delež lastništva; </w:t>
      </w:r>
    </w:p>
    <w:p w14:paraId="684B6045" w14:textId="77777777" w:rsidR="00112E71" w:rsidRPr="0016792D" w:rsidRDefault="00112E71" w:rsidP="003B0FF3">
      <w:pPr>
        <w:numPr>
          <w:ilvl w:val="0"/>
          <w:numId w:val="17"/>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pravne osebe: naziv in naslov pravne osebe in delež lastništva. </w:t>
      </w:r>
    </w:p>
    <w:p w14:paraId="2EB92D01" w14:textId="77777777" w:rsidR="00112E71" w:rsidRPr="0016792D" w:rsidRDefault="00112E71" w:rsidP="00112E71">
      <w:pPr>
        <w:autoSpaceDE w:val="0"/>
        <w:autoSpaceDN w:val="0"/>
        <w:adjustRightInd w:val="0"/>
        <w:rPr>
          <w:rFonts w:ascii="Times New Roman" w:hAnsi="Times New Roman"/>
          <w:color w:val="000000" w:themeColor="text1"/>
        </w:rPr>
      </w:pPr>
    </w:p>
    <w:p w14:paraId="11005576"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4DB3807" w14:textId="77777777" w:rsidR="00112E71" w:rsidRPr="0016792D"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14:paraId="61445EC1" w14:textId="77777777" w:rsidTr="00112E71">
        <w:tc>
          <w:tcPr>
            <w:tcW w:w="534" w:type="dxa"/>
          </w:tcPr>
          <w:p w14:paraId="79014C2A"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14:paraId="41D3EF7A" w14:textId="77777777"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IME IN PRIIMEK/</w:t>
            </w:r>
          </w:p>
          <w:p w14:paraId="7A96FDD9"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PRAVNE OSEBE</w:t>
            </w:r>
          </w:p>
        </w:tc>
        <w:tc>
          <w:tcPr>
            <w:tcW w:w="3969" w:type="dxa"/>
          </w:tcPr>
          <w:p w14:paraId="0D956891" w14:textId="77777777"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NASLOV PREBIVALIŠČA/</w:t>
            </w:r>
          </w:p>
          <w:p w14:paraId="37D94A88"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SEDEŽ PRAVNE OSEBE</w:t>
            </w:r>
          </w:p>
        </w:tc>
        <w:tc>
          <w:tcPr>
            <w:tcW w:w="1447" w:type="dxa"/>
          </w:tcPr>
          <w:p w14:paraId="260D24AA"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14:paraId="099F62B1" w14:textId="77777777" w:rsidTr="00112E71">
        <w:tc>
          <w:tcPr>
            <w:tcW w:w="534" w:type="dxa"/>
          </w:tcPr>
          <w:p w14:paraId="16F3F984" w14:textId="77777777"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14:paraId="28B809E8"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3760D1AA"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18582C12"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14:paraId="0034FCDF" w14:textId="77777777" w:rsidTr="00112E71">
        <w:tc>
          <w:tcPr>
            <w:tcW w:w="534" w:type="dxa"/>
          </w:tcPr>
          <w:p w14:paraId="4299E3F6" w14:textId="77777777"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14:paraId="24CB2F08"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21D81781"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7A0A8248"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14:paraId="35E23CB2" w14:textId="77777777" w:rsidTr="00112E71">
        <w:tc>
          <w:tcPr>
            <w:tcW w:w="534" w:type="dxa"/>
          </w:tcPr>
          <w:p w14:paraId="0BD59C1B" w14:textId="77777777"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14:paraId="1CD267EB"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4EE95563"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687D9C4E"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14:paraId="433F42C5" w14:textId="77777777" w:rsidR="00112E71" w:rsidRPr="0016792D" w:rsidRDefault="00112E71" w:rsidP="00112E71">
      <w:pPr>
        <w:autoSpaceDE w:val="0"/>
        <w:autoSpaceDN w:val="0"/>
        <w:adjustRightInd w:val="0"/>
        <w:rPr>
          <w:rFonts w:ascii="Times New Roman" w:hAnsi="Times New Roman"/>
          <w:color w:val="000000" w:themeColor="text1"/>
          <w:lang w:eastAsia="en-US"/>
        </w:rPr>
      </w:pPr>
    </w:p>
    <w:p w14:paraId="6CF14BB1"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PODATKI O TIHIH DRUŽBENIKIH</w:t>
      </w:r>
    </w:p>
    <w:p w14:paraId="7FF1B41E"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 primeru, da so udeleženci v lastništvu ponudnika tihi družbeniki,  je za vsakega od tihih družbenikov potrebno vpisati naslednje podatke: </w:t>
      </w:r>
    </w:p>
    <w:p w14:paraId="7697D59C" w14:textId="77777777" w:rsidR="00112E71" w:rsidRPr="0016792D" w:rsidRDefault="00112E71" w:rsidP="003B0FF3">
      <w:pPr>
        <w:numPr>
          <w:ilvl w:val="0"/>
          <w:numId w:val="17"/>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fizične osebe: ime in priimek, naslov prebivališča in delež lastništva; </w:t>
      </w:r>
    </w:p>
    <w:p w14:paraId="39EAC579" w14:textId="77777777" w:rsidR="00112E71" w:rsidRPr="0016792D" w:rsidRDefault="00112E71" w:rsidP="003B0FF3">
      <w:pPr>
        <w:numPr>
          <w:ilvl w:val="0"/>
          <w:numId w:val="17"/>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pravne osebe: naziv in naslov pravne osebe in delež lastništva. </w:t>
      </w:r>
    </w:p>
    <w:p w14:paraId="7EA679E9" w14:textId="77777777" w:rsidR="00112E71" w:rsidRPr="0016792D" w:rsidRDefault="00112E71" w:rsidP="00112E71">
      <w:pPr>
        <w:autoSpaceDE w:val="0"/>
        <w:autoSpaceDN w:val="0"/>
        <w:adjustRightInd w:val="0"/>
        <w:rPr>
          <w:rFonts w:ascii="Times New Roman" w:hAnsi="Times New Roman"/>
          <w:color w:val="000000" w:themeColor="text1"/>
        </w:rPr>
      </w:pPr>
    </w:p>
    <w:p w14:paraId="539FE05F"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Podatke je potrebno vpisati za vse tihe družbenike, ne glede na delež lastništva.</w:t>
      </w:r>
    </w:p>
    <w:p w14:paraId="376F78C0" w14:textId="77777777" w:rsidR="00112E71" w:rsidRPr="0016792D" w:rsidRDefault="00112E71" w:rsidP="00112E71">
      <w:pPr>
        <w:pStyle w:val="Telobesedila3"/>
        <w:rPr>
          <w:color w:val="000000" w:themeColor="text1"/>
          <w:sz w:val="24"/>
        </w:rPr>
      </w:pPr>
      <w:r w:rsidRPr="0016792D">
        <w:rPr>
          <w:color w:val="000000" w:themeColor="text1"/>
          <w:sz w:val="24"/>
        </w:rPr>
        <w:t xml:space="preserve">Tabelo izpolni ponudnik, v katerega lastništvu so udeleženi tihi družbeniki. </w:t>
      </w:r>
    </w:p>
    <w:p w14:paraId="4A78283A" w14:textId="77777777" w:rsidR="00112E71" w:rsidRPr="0016792D"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14:paraId="4A73B056" w14:textId="77777777" w:rsidTr="00112E71">
        <w:tc>
          <w:tcPr>
            <w:tcW w:w="534" w:type="dxa"/>
          </w:tcPr>
          <w:p w14:paraId="7EAC2809"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14:paraId="2D88E1D9" w14:textId="77777777"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IME IN PRIIMEK/</w:t>
            </w:r>
          </w:p>
          <w:p w14:paraId="774D0FFB"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PRAVNE OSEBE</w:t>
            </w:r>
          </w:p>
        </w:tc>
        <w:tc>
          <w:tcPr>
            <w:tcW w:w="3969" w:type="dxa"/>
          </w:tcPr>
          <w:p w14:paraId="626AFB54" w14:textId="77777777"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NASLOV PREBIVALIŠČA/</w:t>
            </w:r>
          </w:p>
          <w:p w14:paraId="3D38BC21"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SEDEŽ PRAVNE OSEBE</w:t>
            </w:r>
          </w:p>
        </w:tc>
        <w:tc>
          <w:tcPr>
            <w:tcW w:w="1447" w:type="dxa"/>
          </w:tcPr>
          <w:p w14:paraId="44960612"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14:paraId="30CB7716" w14:textId="77777777" w:rsidTr="00112E71">
        <w:trPr>
          <w:trHeight w:val="241"/>
        </w:trPr>
        <w:tc>
          <w:tcPr>
            <w:tcW w:w="534" w:type="dxa"/>
          </w:tcPr>
          <w:p w14:paraId="5340BE3D" w14:textId="77777777"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14:paraId="75CF12AF"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240CAC53"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153BC399"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14:paraId="31E5B91C" w14:textId="77777777" w:rsidTr="00112E71">
        <w:tc>
          <w:tcPr>
            <w:tcW w:w="534" w:type="dxa"/>
          </w:tcPr>
          <w:p w14:paraId="08A44ACE" w14:textId="77777777"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14:paraId="21D68313"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3D6F3942"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6EF46C25"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14:paraId="0DFB1848" w14:textId="77777777" w:rsidTr="00112E71">
        <w:tc>
          <w:tcPr>
            <w:tcW w:w="534" w:type="dxa"/>
          </w:tcPr>
          <w:p w14:paraId="54FB2FC7" w14:textId="77777777"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14:paraId="4364BF82"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0B13AC61"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0CC8CA07"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14:paraId="74DF3C4C"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IZJAVA, DA NI TIHIH DRUŽBENIKOV</w:t>
      </w:r>
    </w:p>
    <w:p w14:paraId="33192E04"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lastRenderedPageBreak/>
        <w:t xml:space="preserve">Opomba: v primeru, da v lastništvu ponudnika ni tihih družbenikov,  ponudnik poda naslednjo izjavo: </w:t>
      </w:r>
    </w:p>
    <w:p w14:paraId="68071369"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Izjavljamo, da v lastništvu ponudnika </w:t>
      </w:r>
      <w:r w:rsidRPr="0016792D">
        <w:rPr>
          <w:rFonts w:ascii="Times New Roman" w:hAnsi="Times New Roman"/>
          <w:i/>
          <w:iCs/>
          <w:color w:val="000000" w:themeColor="text1"/>
        </w:rPr>
        <w:t xml:space="preserve">(naziv in naslov ponudnika) </w:t>
      </w:r>
    </w:p>
    <w:p w14:paraId="728099AE" w14:textId="77777777"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__________________________________________________________</w:t>
      </w:r>
      <w:r w:rsidRPr="0016792D">
        <w:rPr>
          <w:rFonts w:ascii="Times New Roman" w:hAnsi="Times New Roman"/>
          <w:b/>
          <w:bCs/>
          <w:color w:val="000000" w:themeColor="text1"/>
        </w:rPr>
        <w:t>ni tihih družbenikov.</w:t>
      </w:r>
    </w:p>
    <w:p w14:paraId="4A948FB0" w14:textId="77777777" w:rsidR="00112E71" w:rsidRPr="0016792D" w:rsidRDefault="00112E71" w:rsidP="00112E71">
      <w:pPr>
        <w:autoSpaceDE w:val="0"/>
        <w:autoSpaceDN w:val="0"/>
        <w:adjustRightInd w:val="0"/>
        <w:rPr>
          <w:rFonts w:ascii="Times New Roman" w:hAnsi="Times New Roman"/>
          <w:b/>
          <w:bCs/>
          <w:color w:val="000000" w:themeColor="text1"/>
        </w:rPr>
      </w:pPr>
    </w:p>
    <w:p w14:paraId="405926EF" w14:textId="77777777"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POVEZANE DRUŽBE</w:t>
      </w:r>
    </w:p>
    <w:p w14:paraId="37376A0E" w14:textId="77777777"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Opomba: v primeru, da so s ponudnikom povezane družbe,  za katere se glede na določbe zakona, ki ureja gospodarske družbe šteje, da so povezane družbe s ponudnikom,  ponudnik izpolni spodnjo tabelo z naslednjimi podatki: </w:t>
      </w:r>
    </w:p>
    <w:p w14:paraId="63EC5CA5" w14:textId="77777777" w:rsidR="00112E71" w:rsidRPr="0016792D" w:rsidRDefault="00112E71" w:rsidP="003B0FF3">
      <w:pPr>
        <w:numPr>
          <w:ilvl w:val="0"/>
          <w:numId w:val="17"/>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naziv in naslov povezane družbe, </w:t>
      </w:r>
    </w:p>
    <w:p w14:paraId="7DAB23AB" w14:textId="77777777" w:rsidR="00112E71" w:rsidRPr="0016792D" w:rsidRDefault="00112E71" w:rsidP="003B0FF3">
      <w:pPr>
        <w:numPr>
          <w:ilvl w:val="0"/>
          <w:numId w:val="17"/>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vrsta povezave in/ali delež lastništva. </w:t>
      </w:r>
    </w:p>
    <w:p w14:paraId="29844F62" w14:textId="77777777" w:rsidR="00112E71" w:rsidRPr="0016792D" w:rsidRDefault="00112E71" w:rsidP="00112E71">
      <w:pPr>
        <w:autoSpaceDE w:val="0"/>
        <w:autoSpaceDN w:val="0"/>
        <w:adjustRightInd w:val="0"/>
        <w:rPr>
          <w:rFonts w:ascii="Times New Roman" w:hAnsi="Times New Roman"/>
          <w:color w:val="000000" w:themeColor="text1"/>
        </w:rPr>
      </w:pPr>
    </w:p>
    <w:p w14:paraId="53E62A9B" w14:textId="77777777" w:rsidR="00112E71" w:rsidRPr="0016792D" w:rsidRDefault="00112E71" w:rsidP="00112E71">
      <w:pPr>
        <w:pStyle w:val="Telobesedila3"/>
        <w:rPr>
          <w:i/>
          <w:iCs/>
          <w:color w:val="000000" w:themeColor="text1"/>
          <w:sz w:val="24"/>
        </w:rPr>
      </w:pPr>
      <w:r w:rsidRPr="0016792D">
        <w:rPr>
          <w:color w:val="000000" w:themeColor="text1"/>
          <w:sz w:val="24"/>
        </w:rPr>
        <w:t>Podatke je potrebno vpisati za vse s ponudnikom povezane družbe.</w:t>
      </w:r>
      <w:r w:rsidRPr="0016792D">
        <w:rPr>
          <w:i/>
          <w:iCs/>
          <w:color w:val="000000" w:themeColor="text1"/>
          <w:sz w:val="24"/>
        </w:rPr>
        <w:t xml:space="preserve"> </w:t>
      </w:r>
    </w:p>
    <w:p w14:paraId="3FFD6B81" w14:textId="77777777" w:rsidR="00112E71" w:rsidRPr="0016792D" w:rsidRDefault="00112E71" w:rsidP="00112E71">
      <w:pPr>
        <w:pStyle w:val="Telobesedila3"/>
        <w:rPr>
          <w:i/>
          <w:iCs/>
          <w:color w:val="000000" w:themeColor="text1"/>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14:paraId="3114FCEC" w14:textId="77777777" w:rsidTr="00112E71">
        <w:tc>
          <w:tcPr>
            <w:tcW w:w="534" w:type="dxa"/>
          </w:tcPr>
          <w:p w14:paraId="7811FC9E"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14:paraId="6515218C"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rPr>
            </w:pPr>
          </w:p>
          <w:p w14:paraId="76B4E447"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POVEZANE DRUŽBE</w:t>
            </w:r>
          </w:p>
        </w:tc>
        <w:tc>
          <w:tcPr>
            <w:tcW w:w="3969" w:type="dxa"/>
          </w:tcPr>
          <w:p w14:paraId="14A671A1"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rPr>
            </w:pPr>
          </w:p>
          <w:p w14:paraId="5061EE73"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NASLOV POVEZANE DRUŽBE</w:t>
            </w:r>
          </w:p>
        </w:tc>
        <w:tc>
          <w:tcPr>
            <w:tcW w:w="1447" w:type="dxa"/>
          </w:tcPr>
          <w:p w14:paraId="58059E1F" w14:textId="77777777"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VRSTA POVEZAVE/</w:t>
            </w:r>
          </w:p>
          <w:p w14:paraId="6A8FFE20"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14:paraId="519A3B5F" w14:textId="77777777" w:rsidTr="00112E71">
        <w:tc>
          <w:tcPr>
            <w:tcW w:w="534" w:type="dxa"/>
          </w:tcPr>
          <w:p w14:paraId="0D37C7C6" w14:textId="77777777"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14:paraId="2FF7A8D5"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4B14CC2B"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77E970D3"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14:paraId="6DC18D50" w14:textId="77777777" w:rsidTr="00112E71">
        <w:tc>
          <w:tcPr>
            <w:tcW w:w="534" w:type="dxa"/>
          </w:tcPr>
          <w:p w14:paraId="24E49AEF" w14:textId="77777777"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14:paraId="71187A1E"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5311D30C"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6DDA60D4"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14:paraId="7EEBBAB6" w14:textId="77777777" w:rsidTr="00112E71">
        <w:tc>
          <w:tcPr>
            <w:tcW w:w="534" w:type="dxa"/>
          </w:tcPr>
          <w:p w14:paraId="35573046" w14:textId="77777777"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14:paraId="6CE3AACB"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751C24E1"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53BFC4BF"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14:paraId="3466C477" w14:textId="77777777" w:rsidR="00112E71" w:rsidRPr="0016792D" w:rsidRDefault="00112E71" w:rsidP="00112E71">
      <w:pPr>
        <w:autoSpaceDE w:val="0"/>
        <w:autoSpaceDN w:val="0"/>
        <w:adjustRightInd w:val="0"/>
        <w:rPr>
          <w:rFonts w:ascii="Times New Roman" w:hAnsi="Times New Roman"/>
          <w:color w:val="000000" w:themeColor="text1"/>
          <w:lang w:eastAsia="en-US"/>
        </w:rPr>
      </w:pPr>
    </w:p>
    <w:p w14:paraId="658BD5E1" w14:textId="77777777" w:rsidR="00112E71" w:rsidRPr="0016792D" w:rsidRDefault="00112E71" w:rsidP="00112E71">
      <w:pPr>
        <w:autoSpaceDE w:val="0"/>
        <w:autoSpaceDN w:val="0"/>
        <w:adjustRightInd w:val="0"/>
        <w:rPr>
          <w:rFonts w:ascii="Times New Roman" w:hAnsi="Times New Roman"/>
          <w:b/>
          <w:bCs/>
          <w:color w:val="000000" w:themeColor="text1"/>
        </w:rPr>
      </w:pPr>
    </w:p>
    <w:p w14:paraId="409911F9"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IZJAVA, DA NI POVEZANIH DRUŽB</w:t>
      </w:r>
    </w:p>
    <w:p w14:paraId="4B535340"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Opomba: v primeru, da povezanih družb s ponudnikom ni,  ponudnik poda naslednjo izjavo:</w:t>
      </w:r>
    </w:p>
    <w:p w14:paraId="56AD9744"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Izjavljamo, da s ponudnikom </w:t>
      </w:r>
      <w:r w:rsidRPr="0016792D">
        <w:rPr>
          <w:rFonts w:ascii="Times New Roman" w:hAnsi="Times New Roman"/>
          <w:i/>
          <w:iCs/>
          <w:color w:val="000000" w:themeColor="text1"/>
        </w:rPr>
        <w:t>(naziv in naslov ponudnika)</w:t>
      </w:r>
      <w:r w:rsidRPr="0016792D">
        <w:rPr>
          <w:rFonts w:ascii="Times New Roman" w:hAnsi="Times New Roman"/>
          <w:color w:val="000000" w:themeColor="text1"/>
        </w:rPr>
        <w:t xml:space="preserve"> </w:t>
      </w:r>
    </w:p>
    <w:p w14:paraId="5C90DD73"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_____________________________________________________________________________</w:t>
      </w:r>
    </w:p>
    <w:p w14:paraId="3C8C6523" w14:textId="77777777"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b/>
          <w:bCs/>
          <w:color w:val="000000" w:themeColor="text1"/>
        </w:rPr>
        <w:t>ni povezanih družb, za katere se glede na določbe zakona, ki ureja gospodarske družbe, šteje, da so povezane.</w:t>
      </w:r>
    </w:p>
    <w:p w14:paraId="7110B9D1" w14:textId="77777777" w:rsidR="00112E71" w:rsidRPr="0016792D" w:rsidRDefault="00112E71" w:rsidP="00112E71">
      <w:pPr>
        <w:autoSpaceDE w:val="0"/>
        <w:autoSpaceDN w:val="0"/>
        <w:adjustRightInd w:val="0"/>
        <w:jc w:val="both"/>
        <w:rPr>
          <w:rFonts w:ascii="Times New Roman" w:hAnsi="Times New Roman"/>
          <w:b/>
          <w:bCs/>
          <w:color w:val="000000" w:themeColor="text1"/>
        </w:rPr>
      </w:pPr>
    </w:p>
    <w:p w14:paraId="29B5796B" w14:textId="77777777" w:rsidR="00112E71" w:rsidRPr="0016792D" w:rsidRDefault="00112E71" w:rsidP="00112E71">
      <w:pPr>
        <w:autoSpaceDE w:val="0"/>
        <w:autoSpaceDN w:val="0"/>
        <w:adjustRightInd w:val="0"/>
        <w:jc w:val="both"/>
        <w:rPr>
          <w:rFonts w:ascii="Times New Roman" w:hAnsi="Times New Roman"/>
          <w:b/>
          <w:bCs/>
          <w:color w:val="000000" w:themeColor="text1"/>
        </w:rPr>
      </w:pPr>
    </w:p>
    <w:p w14:paraId="31FFC654" w14:textId="77777777" w:rsidR="00112E71" w:rsidRPr="0016792D" w:rsidRDefault="00112E71" w:rsidP="00112E71">
      <w:pPr>
        <w:autoSpaceDE w:val="0"/>
        <w:autoSpaceDN w:val="0"/>
        <w:adjustRightInd w:val="0"/>
        <w:jc w:val="both"/>
        <w:rPr>
          <w:rFonts w:ascii="Times New Roman" w:hAnsi="Times New Roman"/>
          <w:b/>
          <w:bCs/>
          <w:color w:val="000000" w:themeColor="text1"/>
        </w:rPr>
      </w:pPr>
      <w:r w:rsidRPr="0016792D">
        <w:rPr>
          <w:rFonts w:ascii="Times New Roman" w:hAnsi="Times New Roman"/>
          <w:b/>
          <w:bCs/>
          <w:color w:val="000000" w:themeColor="text1"/>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3C6850CB" w14:textId="77777777" w:rsidR="00112E71" w:rsidRPr="0016792D" w:rsidRDefault="00112E71" w:rsidP="00112E71">
      <w:pPr>
        <w:autoSpaceDE w:val="0"/>
        <w:autoSpaceDN w:val="0"/>
        <w:adjustRightInd w:val="0"/>
        <w:rPr>
          <w:rFonts w:ascii="Times New Roman" w:hAnsi="Times New Roman"/>
          <w:color w:val="000000" w:themeColor="text1"/>
        </w:rPr>
      </w:pPr>
    </w:p>
    <w:p w14:paraId="08F05224" w14:textId="77777777"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14:paraId="068BF31E" w14:textId="77777777" w:rsidR="00112E71" w:rsidRPr="0016792D" w:rsidRDefault="00112E71" w:rsidP="00112E71">
      <w:pPr>
        <w:autoSpaceDE w:val="0"/>
        <w:autoSpaceDN w:val="0"/>
        <w:adjustRightInd w:val="0"/>
        <w:jc w:val="both"/>
        <w:rPr>
          <w:rFonts w:ascii="Times New Roman" w:hAnsi="Times New Roman"/>
          <w:color w:val="000000" w:themeColor="text1"/>
        </w:rPr>
      </w:pPr>
    </w:p>
    <w:p w14:paraId="41FA76AD" w14:textId="77777777"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14:paraId="40A7AE34" w14:textId="77777777" w:rsidR="00112E71" w:rsidRPr="0016792D" w:rsidRDefault="00112E71" w:rsidP="00112E71">
      <w:pPr>
        <w:autoSpaceDE w:val="0"/>
        <w:autoSpaceDN w:val="0"/>
        <w:adjustRightInd w:val="0"/>
        <w:jc w:val="right"/>
        <w:rPr>
          <w:rFonts w:ascii="Times New Roman" w:hAnsi="Times New Roman"/>
          <w:color w:val="000000" w:themeColor="text1"/>
        </w:rPr>
      </w:pPr>
    </w:p>
    <w:p w14:paraId="7BD2D52E" w14:textId="77777777" w:rsidR="00112E71" w:rsidRPr="0016792D" w:rsidRDefault="00112E71" w:rsidP="00112E71">
      <w:pPr>
        <w:autoSpaceDE w:val="0"/>
        <w:autoSpaceDN w:val="0"/>
        <w:adjustRightInd w:val="0"/>
        <w:rPr>
          <w:rFonts w:ascii="Times New Roman" w:hAnsi="Times New Roman"/>
          <w:b/>
          <w:color w:val="000000" w:themeColor="text1"/>
        </w:rPr>
      </w:pPr>
    </w:p>
    <w:p w14:paraId="6249532C" w14:textId="77777777" w:rsidR="00112E71" w:rsidRPr="0016792D" w:rsidRDefault="00112E71" w:rsidP="00112E71">
      <w:pPr>
        <w:rPr>
          <w:rFonts w:ascii="Times New Roman" w:hAnsi="Times New Roman"/>
          <w:b/>
          <w:color w:val="000000" w:themeColor="text1"/>
        </w:rPr>
      </w:pPr>
      <w:r w:rsidRPr="0016792D">
        <w:rPr>
          <w:rFonts w:ascii="Times New Roman" w:hAnsi="Times New Roman"/>
          <w:b/>
          <w:color w:val="000000" w:themeColor="text1"/>
        </w:rPr>
        <w:t>OPOMBA:</w:t>
      </w:r>
    </w:p>
    <w:p w14:paraId="3208BCCA" w14:textId="77777777" w:rsidR="00112E71" w:rsidRPr="0016792D" w:rsidRDefault="00112E71" w:rsidP="00112E71">
      <w:pPr>
        <w:pStyle w:val="BodyText22"/>
        <w:ind w:left="0"/>
        <w:rPr>
          <w:rFonts w:ascii="Times New Roman" w:hAnsi="Times New Roman"/>
          <w:b/>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14:paraId="143F6A40" w14:textId="77777777" w:rsidR="00112E71" w:rsidRPr="0016792D" w:rsidRDefault="00112E71" w:rsidP="00112E71">
      <w:pPr>
        <w:autoSpaceDE w:val="0"/>
        <w:autoSpaceDN w:val="0"/>
        <w:adjustRightInd w:val="0"/>
        <w:jc w:val="right"/>
        <w:rPr>
          <w:rFonts w:ascii="Times New Roman" w:hAnsi="Times New Roman"/>
          <w:color w:val="000000" w:themeColor="text1"/>
        </w:rPr>
      </w:pPr>
    </w:p>
    <w:p w14:paraId="5FDBDD0F" w14:textId="77777777" w:rsidR="00FD543C" w:rsidRPr="0016792D" w:rsidRDefault="00FD543C" w:rsidP="00064945">
      <w:pPr>
        <w:rPr>
          <w:rFonts w:ascii="Calibri" w:hAnsi="Calibri" w:cs="Calibri"/>
          <w:b/>
          <w:bCs/>
          <w:i/>
          <w:iCs/>
          <w:color w:val="000000" w:themeColor="text1"/>
        </w:rPr>
      </w:pPr>
    </w:p>
    <w:p w14:paraId="10BC710D" w14:textId="77777777" w:rsidR="00FD543C" w:rsidRPr="0016792D" w:rsidRDefault="00FD543C" w:rsidP="00064945">
      <w:pPr>
        <w:rPr>
          <w:rFonts w:ascii="Calibri" w:hAnsi="Calibri" w:cs="Calibri"/>
          <w:b/>
          <w:bCs/>
          <w:i/>
          <w:iCs/>
          <w:color w:val="000000" w:themeColor="text1"/>
        </w:rPr>
      </w:pPr>
    </w:p>
    <w:p w14:paraId="2849C914" w14:textId="77777777" w:rsidR="00FD543C" w:rsidRPr="0016792D" w:rsidRDefault="00FD543C" w:rsidP="00064945">
      <w:pPr>
        <w:rPr>
          <w:rFonts w:ascii="Calibri" w:hAnsi="Calibri" w:cs="Calibri"/>
          <w:b/>
          <w:bCs/>
          <w:i/>
          <w:iCs/>
          <w:color w:val="000000" w:themeColor="text1"/>
        </w:rPr>
      </w:pPr>
    </w:p>
    <w:p w14:paraId="31B3D770" w14:textId="77777777" w:rsidR="00FD543C" w:rsidRPr="0016792D" w:rsidRDefault="00FD543C" w:rsidP="00064945">
      <w:pPr>
        <w:rPr>
          <w:rFonts w:ascii="Calibri" w:hAnsi="Calibri" w:cs="Calibri"/>
          <w:b/>
          <w:bCs/>
          <w:i/>
          <w:iCs/>
          <w:color w:val="000000" w:themeColor="text1"/>
        </w:rPr>
      </w:pPr>
    </w:p>
    <w:p w14:paraId="5B5CAEFD" w14:textId="77777777" w:rsidR="00FD543C" w:rsidRPr="0016792D" w:rsidRDefault="00FD543C" w:rsidP="00064945">
      <w:pPr>
        <w:rPr>
          <w:rFonts w:ascii="Calibri" w:hAnsi="Calibri" w:cs="Calibri"/>
          <w:b/>
          <w:bCs/>
          <w:i/>
          <w:iCs/>
          <w:color w:val="000000" w:themeColor="text1"/>
        </w:rPr>
      </w:pPr>
    </w:p>
    <w:p w14:paraId="0DB20ECF" w14:textId="77777777" w:rsidR="00B20080" w:rsidRPr="0016792D" w:rsidRDefault="00B20080" w:rsidP="00064945">
      <w:pPr>
        <w:rPr>
          <w:rFonts w:ascii="Calibri" w:hAnsi="Calibri" w:cs="Calibri"/>
          <w:b/>
          <w:bCs/>
          <w:i/>
          <w:iCs/>
          <w:color w:val="000000" w:themeColor="text1"/>
        </w:rPr>
      </w:pPr>
    </w:p>
    <w:p w14:paraId="02EEC816" w14:textId="77777777" w:rsidR="00D119A9" w:rsidRPr="0016792D" w:rsidRDefault="00D119A9" w:rsidP="00064945">
      <w:pPr>
        <w:rPr>
          <w:rFonts w:ascii="Calibri" w:hAnsi="Calibri" w:cs="Calibri"/>
          <w:b/>
          <w:bCs/>
          <w:i/>
          <w:iCs/>
          <w:color w:val="000000" w:themeColor="text1"/>
        </w:rPr>
      </w:pPr>
    </w:p>
    <w:p w14:paraId="1D7E9FE7" w14:textId="77777777" w:rsidR="0030199E" w:rsidRPr="0016792D" w:rsidRDefault="0030199E" w:rsidP="00064945">
      <w:pPr>
        <w:rPr>
          <w:rFonts w:ascii="Calibri" w:hAnsi="Calibri" w:cs="Calibri"/>
          <w:b/>
          <w:bCs/>
          <w:i/>
          <w:iCs/>
          <w:color w:val="000000" w:themeColor="text1"/>
        </w:rPr>
      </w:pPr>
    </w:p>
    <w:p w14:paraId="1DC92555" w14:textId="77777777" w:rsidR="009F1C6B" w:rsidRPr="0016792D" w:rsidRDefault="009F1C6B" w:rsidP="00064945">
      <w:pPr>
        <w:rPr>
          <w:rFonts w:ascii="Calibri" w:hAnsi="Calibri" w:cs="Calibri"/>
          <w:b/>
          <w:bCs/>
          <w:i/>
          <w:iCs/>
          <w:color w:val="000000" w:themeColor="text1"/>
        </w:rPr>
      </w:pPr>
    </w:p>
    <w:p w14:paraId="48A9F223" w14:textId="77777777" w:rsidR="00FD543C" w:rsidRPr="0016792D" w:rsidRDefault="00FD543C" w:rsidP="00064945">
      <w:pPr>
        <w:rPr>
          <w:rFonts w:ascii="Calibri" w:hAnsi="Calibri" w:cs="Calibri"/>
          <w:b/>
          <w:bCs/>
          <w:i/>
          <w:iCs/>
          <w:color w:val="000000" w:themeColor="text1"/>
        </w:rPr>
      </w:pPr>
    </w:p>
    <w:p w14:paraId="3ABB14C3" w14:textId="77777777" w:rsidR="00D377BD" w:rsidRPr="0016792D"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3944F1"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5</w:t>
      </w:r>
    </w:p>
    <w:p w14:paraId="361853D5" w14:textId="77777777" w:rsidR="00D377BD" w:rsidRPr="0016792D" w:rsidRDefault="00D377BD" w:rsidP="00D377BD">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5E54E7CC" w14:textId="77777777"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B65AFB">
        <w:rPr>
          <w:rFonts w:ascii="Times New Roman" w:hAnsi="Times New Roman"/>
          <w:b/>
          <w:color w:val="000000" w:themeColor="text1"/>
          <w:szCs w:val="20"/>
        </w:rPr>
        <w:t>JN2-2025</w:t>
      </w:r>
    </w:p>
    <w:p w14:paraId="7A4D59A5" w14:textId="77777777"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B65AFB">
        <w:rPr>
          <w:rFonts w:ascii="Times New Roman" w:hAnsi="Times New Roman"/>
          <w:b/>
          <w:color w:val="000000" w:themeColor="text1"/>
          <w:szCs w:val="20"/>
        </w:rPr>
        <w:t>februar 2025</w:t>
      </w:r>
    </w:p>
    <w:p w14:paraId="0474F54C" w14:textId="77777777" w:rsidR="00D377BD" w:rsidRPr="0016792D" w:rsidRDefault="00D377BD" w:rsidP="00D377BD">
      <w:pPr>
        <w:jc w:val="center"/>
        <w:rPr>
          <w:rFonts w:ascii="Times New Roman" w:hAnsi="Times New Roman"/>
          <w:b/>
          <w:bCs/>
          <w:color w:val="000000" w:themeColor="text1"/>
        </w:rPr>
      </w:pPr>
    </w:p>
    <w:p w14:paraId="15F31CE2" w14:textId="77777777" w:rsidR="00D377BD" w:rsidRPr="0016792D" w:rsidRDefault="00D377BD" w:rsidP="00D377BD">
      <w:pPr>
        <w:jc w:val="center"/>
        <w:rPr>
          <w:rFonts w:ascii="Times New Roman" w:hAnsi="Times New Roman"/>
          <w:b/>
          <w:bCs/>
          <w:color w:val="000000" w:themeColor="text1"/>
        </w:rPr>
      </w:pPr>
      <w:r w:rsidRPr="0016792D">
        <w:rPr>
          <w:rFonts w:ascii="Times New Roman" w:hAnsi="Times New Roman"/>
          <w:b/>
          <w:bCs/>
          <w:color w:val="000000" w:themeColor="text1"/>
        </w:rPr>
        <w:t>Pooblastilo za pridobitev podatkov iz uradnih evidenc</w:t>
      </w:r>
    </w:p>
    <w:p w14:paraId="2AA7CD64" w14:textId="77777777" w:rsidR="00D377BD" w:rsidRPr="0016792D" w:rsidRDefault="00D377BD" w:rsidP="00D377BD">
      <w:pPr>
        <w:ind w:left="360"/>
        <w:jc w:val="center"/>
        <w:rPr>
          <w:rFonts w:ascii="Times New Roman" w:hAnsi="Times New Roman"/>
          <w:color w:val="000000" w:themeColor="text1"/>
        </w:rPr>
      </w:pPr>
      <w:r w:rsidRPr="0016792D">
        <w:rPr>
          <w:rFonts w:ascii="Times New Roman" w:hAnsi="Times New Roman"/>
          <w:color w:val="000000" w:themeColor="text1"/>
        </w:rPr>
        <w:t xml:space="preserve">- </w:t>
      </w:r>
      <w:r w:rsidRPr="0016792D">
        <w:rPr>
          <w:rFonts w:ascii="Times New Roman" w:hAnsi="Times New Roman"/>
          <w:i/>
          <w:color w:val="000000" w:themeColor="text1"/>
        </w:rPr>
        <w:t>za pravne in fizične osebe</w:t>
      </w:r>
      <w:r w:rsidRPr="0016792D">
        <w:rPr>
          <w:rFonts w:ascii="Times New Roman" w:hAnsi="Times New Roman"/>
          <w:color w:val="000000" w:themeColor="text1"/>
        </w:rPr>
        <w:t xml:space="preserve"> –</w:t>
      </w:r>
    </w:p>
    <w:p w14:paraId="027F2D27" w14:textId="77777777" w:rsidR="00D377BD" w:rsidRPr="0016792D" w:rsidRDefault="00D377BD" w:rsidP="00D377BD">
      <w:pPr>
        <w:rPr>
          <w:rFonts w:ascii="Times New Roman" w:hAnsi="Times New Roman"/>
          <w:color w:val="000000" w:themeColor="text1"/>
        </w:rPr>
      </w:pPr>
    </w:p>
    <w:p w14:paraId="63F3F101" w14:textId="77777777" w:rsidR="005D3851" w:rsidRPr="0016792D" w:rsidRDefault="005D3851" w:rsidP="005D3851">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B65AFB">
        <w:rPr>
          <w:rFonts w:ascii="Times New Roman" w:hAnsi="Times New Roman" w:cs="Arial"/>
          <w:b/>
          <w:color w:val="000000" w:themeColor="text1"/>
          <w:szCs w:val="20"/>
        </w:rPr>
        <w:t>Hemostaza</w:t>
      </w:r>
      <w:r w:rsidRPr="0016792D">
        <w:rPr>
          <w:rFonts w:ascii="Times New Roman" w:hAnsi="Times New Roman"/>
          <w:b/>
          <w:bCs/>
          <w:color w:val="000000" w:themeColor="text1"/>
        </w:rPr>
        <w:t>«</w:t>
      </w:r>
    </w:p>
    <w:p w14:paraId="2071AA47" w14:textId="77777777" w:rsidR="00D377BD" w:rsidRPr="0016792D" w:rsidRDefault="00D377BD" w:rsidP="00D377BD">
      <w:pPr>
        <w:rPr>
          <w:rFonts w:ascii="Times New Roman" w:hAnsi="Times New Roman"/>
          <w:color w:val="000000" w:themeColor="text1"/>
        </w:rPr>
      </w:pPr>
    </w:p>
    <w:p w14:paraId="439E3A63" w14:textId="77777777" w:rsidR="00D377BD" w:rsidRPr="0016792D" w:rsidRDefault="00D377BD" w:rsidP="00D377BD">
      <w:pPr>
        <w:jc w:val="both"/>
        <w:rPr>
          <w:rFonts w:ascii="Times New Roman" w:hAnsi="Times New Roman"/>
          <w:color w:val="000000" w:themeColor="text1"/>
        </w:rPr>
      </w:pPr>
    </w:p>
    <w:p w14:paraId="2832C494" w14:textId="77777777" w:rsidR="00D377BD" w:rsidRPr="0016792D" w:rsidRDefault="00D377BD" w:rsidP="00995870">
      <w:pPr>
        <w:ind w:right="-32"/>
        <w:jc w:val="both"/>
        <w:rPr>
          <w:rFonts w:ascii="Times New Roman" w:hAnsi="Times New Roman"/>
          <w:b/>
          <w:bCs/>
          <w:color w:val="000000" w:themeColor="text1"/>
        </w:rPr>
      </w:pPr>
      <w:r w:rsidRPr="0016792D">
        <w:rPr>
          <w:rFonts w:ascii="Times New Roman" w:hAnsi="Times New Roman"/>
          <w:color w:val="000000" w:themeColor="text1"/>
        </w:rPr>
        <w:t>Ponudnik _________________________________________________ pooblaščam naročnika Splošno bolnišnico Slovenj Gradec, Gosposvetska cesta 1, 2380 Slovenj Gradec, da lahko za</w:t>
      </w:r>
      <w:r w:rsidR="00995870" w:rsidRPr="0016792D">
        <w:rPr>
          <w:rFonts w:ascii="Times New Roman" w:hAnsi="Times New Roman"/>
          <w:color w:val="000000" w:themeColor="text1"/>
        </w:rPr>
        <w:t xml:space="preserve"> </w:t>
      </w:r>
      <w:r w:rsidRPr="0016792D">
        <w:rPr>
          <w:rFonts w:ascii="Times New Roman" w:hAnsi="Times New Roman"/>
          <w:color w:val="000000" w:themeColor="text1"/>
        </w:rPr>
        <w:t xml:space="preserve">namene javnega naročila </w:t>
      </w:r>
      <w:r w:rsidR="005D3851" w:rsidRPr="0016792D">
        <w:rPr>
          <w:rFonts w:ascii="Times New Roman" w:hAnsi="Times New Roman"/>
          <w:b/>
          <w:bCs/>
          <w:color w:val="000000" w:themeColor="text1"/>
        </w:rPr>
        <w:t>»</w:t>
      </w:r>
      <w:r w:rsidR="00B65AFB">
        <w:rPr>
          <w:rFonts w:ascii="Times New Roman" w:hAnsi="Times New Roman" w:cs="Arial"/>
          <w:b/>
          <w:color w:val="000000" w:themeColor="text1"/>
          <w:szCs w:val="20"/>
        </w:rPr>
        <w:t>Hemostaza</w:t>
      </w:r>
      <w:r w:rsidR="005D3851" w:rsidRPr="0016792D">
        <w:rPr>
          <w:rFonts w:ascii="Times New Roman" w:hAnsi="Times New Roman"/>
          <w:b/>
          <w:bCs/>
          <w:color w:val="000000" w:themeColor="text1"/>
        </w:rPr>
        <w:t>«</w:t>
      </w:r>
      <w:r w:rsidRPr="0016792D">
        <w:rPr>
          <w:rFonts w:ascii="Times New Roman" w:hAnsi="Times New Roman"/>
          <w:b/>
          <w:bCs/>
          <w:color w:val="000000" w:themeColor="text1"/>
        </w:rPr>
        <w:t>,</w:t>
      </w:r>
      <w:r w:rsidRPr="0016792D">
        <w:rPr>
          <w:rFonts w:ascii="Times New Roman" w:hAnsi="Times New Roman"/>
          <w:color w:val="000000" w:themeColor="text1"/>
        </w:rPr>
        <w:t xml:space="preserve"> za ponudnika pridobi osebne podatke iz uradnih evidenc državnih organov, organov lokalnih skupnosti ali nosilcev javnega pooblastila.</w:t>
      </w:r>
    </w:p>
    <w:p w14:paraId="3EAC28B9" w14:textId="77777777" w:rsidR="00D377BD" w:rsidRPr="0016792D" w:rsidRDefault="00D377BD" w:rsidP="00D377BD">
      <w:pPr>
        <w:jc w:val="both"/>
        <w:rPr>
          <w:rFonts w:ascii="Times New Roman" w:hAnsi="Times New Roman"/>
          <w:color w:val="000000" w:themeColor="text1"/>
        </w:rPr>
      </w:pPr>
    </w:p>
    <w:p w14:paraId="6DA31B91" w14:textId="77777777" w:rsidR="00D377BD" w:rsidRPr="0016792D" w:rsidRDefault="00D377BD" w:rsidP="00D377BD">
      <w:pPr>
        <w:jc w:val="both"/>
        <w:rPr>
          <w:rFonts w:ascii="Times New Roman" w:hAnsi="Times New Roman"/>
          <w:b/>
          <w:bCs/>
          <w:color w:val="000000" w:themeColor="text1"/>
        </w:rPr>
      </w:pPr>
      <w:r w:rsidRPr="0016792D">
        <w:rPr>
          <w:rFonts w:ascii="Times New Roman" w:hAnsi="Times New Roman"/>
          <w:b/>
          <w:bCs/>
          <w:color w:val="000000" w:themeColor="text1"/>
        </w:rPr>
        <w:t>Podatki o ponudniku</w:t>
      </w:r>
      <w:r w:rsidR="00B004A5" w:rsidRPr="0016792D">
        <w:rPr>
          <w:rFonts w:ascii="Times New Roman" w:hAnsi="Times New Roman"/>
          <w:b/>
          <w:bCs/>
          <w:color w:val="000000" w:themeColor="text1"/>
        </w:rPr>
        <w:t>, partnerju v skupni ponudbi ali podizvajalcu</w:t>
      </w:r>
      <w:r w:rsidRPr="0016792D">
        <w:rPr>
          <w:rFonts w:ascii="Times New Roman" w:hAnsi="Times New Roman"/>
          <w:b/>
          <w:bCs/>
          <w:color w:val="000000" w:themeColor="text1"/>
        </w:rPr>
        <w:t>:</w:t>
      </w:r>
    </w:p>
    <w:p w14:paraId="25658C21" w14:textId="77777777" w:rsidR="00D377BD" w:rsidRPr="0016792D" w:rsidRDefault="00D377BD" w:rsidP="00D377BD">
      <w:pPr>
        <w:jc w:val="both"/>
        <w:rPr>
          <w:rFonts w:ascii="Times New Roman" w:hAnsi="Times New Roman"/>
          <w:color w:val="000000" w:themeColor="text1"/>
        </w:rPr>
      </w:pPr>
    </w:p>
    <w:p w14:paraId="43BD8A9B" w14:textId="77777777"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Polno ime podjetja: ______________________________________________________________</w:t>
      </w:r>
    </w:p>
    <w:p w14:paraId="597B3420" w14:textId="77777777" w:rsidR="00D377BD" w:rsidRPr="0016792D" w:rsidRDefault="00D377BD" w:rsidP="00D377BD">
      <w:pPr>
        <w:rPr>
          <w:rFonts w:ascii="Times New Roman" w:hAnsi="Times New Roman"/>
          <w:color w:val="000000" w:themeColor="text1"/>
        </w:rPr>
      </w:pPr>
    </w:p>
    <w:p w14:paraId="668B84F7" w14:textId="77777777"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Sedež podjetja: _______________________________________________________________</w:t>
      </w:r>
    </w:p>
    <w:p w14:paraId="1178F3AA" w14:textId="77777777" w:rsidR="00D377BD" w:rsidRPr="0016792D" w:rsidRDefault="00D377BD" w:rsidP="00D377BD">
      <w:pPr>
        <w:rPr>
          <w:rFonts w:ascii="Times New Roman" w:hAnsi="Times New Roman"/>
          <w:color w:val="000000" w:themeColor="text1"/>
        </w:rPr>
      </w:pPr>
    </w:p>
    <w:p w14:paraId="682884DE" w14:textId="77777777"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Občina sedeža podjetja: ______________________________________________________________</w:t>
      </w:r>
    </w:p>
    <w:p w14:paraId="757E16C1" w14:textId="77777777" w:rsidR="00D377BD" w:rsidRPr="0016792D" w:rsidRDefault="00D377BD" w:rsidP="00D377BD">
      <w:pPr>
        <w:rPr>
          <w:rFonts w:ascii="Times New Roman" w:hAnsi="Times New Roman"/>
          <w:color w:val="000000" w:themeColor="text1"/>
        </w:rPr>
      </w:pPr>
    </w:p>
    <w:p w14:paraId="013BEFB7" w14:textId="77777777"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Številka vpisa v sodni oz. poslovni register (št. vložka): ______________________________________________________________</w:t>
      </w:r>
    </w:p>
    <w:p w14:paraId="7367EDDC" w14:textId="77777777" w:rsidR="00D377BD" w:rsidRPr="0016792D" w:rsidRDefault="00D377BD" w:rsidP="00D377BD">
      <w:pPr>
        <w:rPr>
          <w:rFonts w:ascii="Times New Roman" w:hAnsi="Times New Roman"/>
          <w:color w:val="000000" w:themeColor="text1"/>
        </w:rPr>
      </w:pPr>
    </w:p>
    <w:p w14:paraId="751CFB78" w14:textId="77777777"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Matična številka podjetja: _________________________________________</w:t>
      </w:r>
    </w:p>
    <w:p w14:paraId="73E81B35" w14:textId="77777777" w:rsidR="00D377BD" w:rsidRPr="0016792D" w:rsidRDefault="00D377BD" w:rsidP="00D377BD">
      <w:pPr>
        <w:rPr>
          <w:rFonts w:ascii="Times New Roman" w:hAnsi="Times New Roman"/>
          <w:color w:val="000000" w:themeColor="text1"/>
        </w:rPr>
      </w:pPr>
    </w:p>
    <w:p w14:paraId="2A68C0C2" w14:textId="77777777"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Davčna številka podjetja:  _________________________________________</w:t>
      </w:r>
    </w:p>
    <w:p w14:paraId="0FB799BD" w14:textId="77777777" w:rsidR="00D377BD" w:rsidRPr="0016792D" w:rsidRDefault="00D377BD" w:rsidP="00D377BD">
      <w:pPr>
        <w:rPr>
          <w:rFonts w:ascii="Times New Roman" w:hAnsi="Times New Roman"/>
          <w:color w:val="000000" w:themeColor="text1"/>
        </w:rPr>
      </w:pPr>
    </w:p>
    <w:p w14:paraId="1191912C" w14:textId="77777777" w:rsidR="00D377BD" w:rsidRPr="0016792D" w:rsidRDefault="00D377BD" w:rsidP="00D377BD">
      <w:pPr>
        <w:rPr>
          <w:rFonts w:ascii="Times New Roman" w:hAnsi="Times New Roman"/>
          <w:i/>
          <w:color w:val="000000" w:themeColor="text1"/>
        </w:rPr>
      </w:pPr>
      <w:r w:rsidRPr="0016792D">
        <w:rPr>
          <w:rFonts w:ascii="Times New Roman" w:hAnsi="Times New Roman"/>
          <w:b/>
          <w:color w:val="000000" w:themeColor="text1"/>
        </w:rPr>
        <w:t>Podatki o zakonitih zastopnikih podjetja</w:t>
      </w:r>
      <w:r w:rsidRPr="0016792D">
        <w:rPr>
          <w:rFonts w:ascii="Times New Roman" w:hAnsi="Times New Roman"/>
          <w:color w:val="000000" w:themeColor="text1"/>
        </w:rPr>
        <w:t xml:space="preserve"> (</w:t>
      </w:r>
      <w:r w:rsidRPr="0016792D">
        <w:rPr>
          <w:rFonts w:ascii="Times New Roman" w:hAnsi="Times New Roman"/>
          <w:i/>
          <w:iCs/>
          <w:color w:val="000000" w:themeColor="text1"/>
          <w:sz w:val="22"/>
          <w:szCs w:val="22"/>
        </w:rPr>
        <w:t>navesti vse zakonite zastopnike ponudnika</w:t>
      </w:r>
      <w:r w:rsidRPr="0016792D">
        <w:rPr>
          <w:rFonts w:ascii="Times New Roman" w:hAnsi="Times New Roman"/>
          <w:color w:val="000000" w:themeColor="text1"/>
        </w:rPr>
        <w:t xml:space="preserve">: </w:t>
      </w:r>
      <w:r w:rsidRPr="0016792D">
        <w:rPr>
          <w:rFonts w:ascii="Times New Roman" w:hAnsi="Times New Roman"/>
          <w:i/>
          <w:color w:val="000000" w:themeColor="text1"/>
        </w:rPr>
        <w:t>/</w:t>
      </w:r>
      <w:r w:rsidRPr="0016792D">
        <w:rPr>
          <w:rFonts w:ascii="Times New Roman" w:hAnsi="Times New Roman"/>
          <w:i/>
          <w:color w:val="000000" w:themeColor="text1"/>
          <w:sz w:val="20"/>
          <w:szCs w:val="20"/>
        </w:rPr>
        <w:t>po potrebi dodati vrstice</w:t>
      </w:r>
      <w:r w:rsidRPr="0016792D">
        <w:rPr>
          <w:rFonts w:ascii="Times New Roman" w:hAnsi="Times New Roman"/>
          <w:i/>
          <w:color w:val="000000" w:themeColor="text1"/>
        </w:rPr>
        <w:t>/</w:t>
      </w:r>
    </w:p>
    <w:p w14:paraId="187B1097" w14:textId="77777777" w:rsidR="00D377BD" w:rsidRPr="0016792D" w:rsidRDefault="00D377BD" w:rsidP="00D377BD">
      <w:pPr>
        <w:pBdr>
          <w:bottom w:val="single" w:sz="12" w:space="0" w:color="auto"/>
        </w:pBdr>
        <w:rPr>
          <w:rFonts w:ascii="Times New Roman" w:hAnsi="Times New Roman"/>
          <w:color w:val="000000" w:themeColor="text1"/>
        </w:rPr>
      </w:pPr>
    </w:p>
    <w:p w14:paraId="44382EE5" w14:textId="77777777" w:rsidR="00D377BD" w:rsidRPr="0016792D" w:rsidRDefault="00D377BD" w:rsidP="00D377BD">
      <w:pPr>
        <w:pBdr>
          <w:bottom w:val="single" w:sz="12" w:space="1" w:color="auto"/>
        </w:pBdr>
        <w:rPr>
          <w:rFonts w:ascii="Times New Roman" w:hAnsi="Times New Roman"/>
          <w:color w:val="000000" w:themeColor="text1"/>
        </w:rPr>
      </w:pPr>
    </w:p>
    <w:p w14:paraId="3A6BF051" w14:textId="77777777" w:rsidR="00D377BD" w:rsidRPr="0016792D" w:rsidRDefault="00767385" w:rsidP="00767385">
      <w:pPr>
        <w:pBdr>
          <w:bottom w:val="single" w:sz="12" w:space="0" w:color="auto"/>
        </w:pBdr>
        <w:jc w:val="center"/>
        <w:rPr>
          <w:rFonts w:ascii="Times New Roman" w:hAnsi="Times New Roman"/>
          <w:i/>
          <w:iCs/>
          <w:color w:val="000000" w:themeColor="text1"/>
          <w:sz w:val="18"/>
          <w:szCs w:val="18"/>
        </w:rPr>
      </w:pPr>
      <w:r>
        <w:rPr>
          <w:rFonts w:ascii="Times New Roman" w:hAnsi="Times New Roman"/>
          <w:i/>
          <w:iCs/>
          <w:color w:val="000000" w:themeColor="text1"/>
          <w:sz w:val="18"/>
          <w:szCs w:val="18"/>
        </w:rPr>
        <w:t>/ime in priimek</w:t>
      </w:r>
      <w:r w:rsidR="00D377BD" w:rsidRPr="0016792D">
        <w:rPr>
          <w:rFonts w:ascii="Times New Roman" w:hAnsi="Times New Roman"/>
          <w:i/>
          <w:iCs/>
          <w:color w:val="000000" w:themeColor="text1"/>
          <w:sz w:val="18"/>
          <w:szCs w:val="18"/>
        </w:rPr>
        <w:t>, EMŠO</w:t>
      </w:r>
    </w:p>
    <w:p w14:paraId="59EF2732" w14:textId="77777777" w:rsidR="00D377BD" w:rsidRPr="0016792D" w:rsidRDefault="00D377BD" w:rsidP="0055733E">
      <w:pPr>
        <w:pBdr>
          <w:bottom w:val="single" w:sz="12" w:space="1" w:color="auto"/>
        </w:pBdr>
        <w:spacing w:line="360" w:lineRule="auto"/>
        <w:rPr>
          <w:rFonts w:ascii="Times New Roman" w:hAnsi="Times New Roman"/>
          <w:color w:val="000000" w:themeColor="text1"/>
        </w:rPr>
      </w:pPr>
    </w:p>
    <w:p w14:paraId="46BF85DA" w14:textId="77777777" w:rsidR="00D377BD" w:rsidRPr="0016792D" w:rsidRDefault="00767385" w:rsidP="00767385">
      <w:pPr>
        <w:pBdr>
          <w:bottom w:val="single" w:sz="12" w:space="0" w:color="auto"/>
        </w:pBdr>
        <w:jc w:val="center"/>
        <w:rPr>
          <w:rFonts w:ascii="Times New Roman" w:hAnsi="Times New Roman"/>
          <w:i/>
          <w:iCs/>
          <w:color w:val="000000" w:themeColor="text1"/>
          <w:sz w:val="18"/>
          <w:szCs w:val="18"/>
        </w:rPr>
      </w:pPr>
      <w:r>
        <w:rPr>
          <w:rFonts w:ascii="Times New Roman" w:hAnsi="Times New Roman"/>
          <w:i/>
          <w:iCs/>
          <w:color w:val="000000" w:themeColor="text1"/>
          <w:sz w:val="18"/>
          <w:szCs w:val="18"/>
        </w:rPr>
        <w:t>/ime in priimek</w:t>
      </w:r>
      <w:r w:rsidR="00D377BD" w:rsidRPr="0016792D">
        <w:rPr>
          <w:rFonts w:ascii="Times New Roman" w:hAnsi="Times New Roman"/>
          <w:i/>
          <w:iCs/>
          <w:color w:val="000000" w:themeColor="text1"/>
          <w:sz w:val="18"/>
          <w:szCs w:val="18"/>
        </w:rPr>
        <w:t>,  EMŠO</w:t>
      </w:r>
    </w:p>
    <w:p w14:paraId="3C7ECA1F" w14:textId="77777777" w:rsidR="00D377BD" w:rsidRPr="0016792D" w:rsidRDefault="00D377BD" w:rsidP="00D377BD">
      <w:pPr>
        <w:pBdr>
          <w:bottom w:val="single" w:sz="12" w:space="0" w:color="auto"/>
        </w:pBdr>
        <w:rPr>
          <w:rFonts w:ascii="Times New Roman" w:hAnsi="Times New Roman"/>
          <w:i/>
          <w:iCs/>
          <w:color w:val="000000" w:themeColor="text1"/>
        </w:rPr>
      </w:pPr>
    </w:p>
    <w:p w14:paraId="671CDD81" w14:textId="77777777" w:rsidR="00D377BD" w:rsidRPr="0016792D" w:rsidRDefault="00D377BD" w:rsidP="00D377BD">
      <w:pPr>
        <w:rPr>
          <w:rFonts w:ascii="Times New Roman" w:hAnsi="Times New Roman"/>
          <w:color w:val="000000" w:themeColor="text1"/>
        </w:rPr>
      </w:pPr>
    </w:p>
    <w:p w14:paraId="596A7A53" w14:textId="77777777" w:rsidR="00D377BD" w:rsidRPr="0016792D" w:rsidRDefault="00D377BD" w:rsidP="00D377BD">
      <w:pPr>
        <w:rPr>
          <w:rFonts w:ascii="Times New Roman" w:hAnsi="Times New Roman"/>
          <w:b/>
          <w:bCs/>
          <w:color w:val="000000" w:themeColor="text1"/>
        </w:rPr>
      </w:pPr>
      <w:r w:rsidRPr="0016792D">
        <w:rPr>
          <w:rFonts w:ascii="Times New Roman" w:hAnsi="Times New Roman"/>
          <w:b/>
          <w:bCs/>
          <w:color w:val="000000" w:themeColor="text1"/>
        </w:rPr>
        <w:t>To pooblastilo je sestavni del in priloga ponudbe, s katero se prijavljamo na javni razpis.</w:t>
      </w:r>
    </w:p>
    <w:p w14:paraId="64E3A189" w14:textId="77777777" w:rsidR="00D377BD" w:rsidRPr="0016792D" w:rsidRDefault="00D377BD" w:rsidP="00D377BD">
      <w:pPr>
        <w:rPr>
          <w:rFonts w:ascii="Times New Roman" w:hAnsi="Times New Roman"/>
          <w:bCs/>
          <w:i/>
          <w:color w:val="000000" w:themeColor="text1"/>
          <w:sz w:val="20"/>
          <w:szCs w:val="20"/>
        </w:rPr>
      </w:pPr>
    </w:p>
    <w:p w14:paraId="0BB8E761" w14:textId="77777777" w:rsidR="00D377BD" w:rsidRPr="0016792D" w:rsidRDefault="00D377BD" w:rsidP="00D377BD">
      <w:pPr>
        <w:rPr>
          <w:rFonts w:ascii="Times New Roman" w:hAnsi="Times New Roman"/>
          <w:b/>
          <w:bCs/>
          <w:color w:val="000000" w:themeColor="text1"/>
        </w:rPr>
      </w:pPr>
    </w:p>
    <w:p w14:paraId="4F912936" w14:textId="77777777" w:rsidR="00C81D84" w:rsidRPr="0016792D" w:rsidRDefault="00C81D84" w:rsidP="00C81D84">
      <w:pPr>
        <w:tabs>
          <w:tab w:val="left" w:pos="4395"/>
        </w:tabs>
        <w:rPr>
          <w:rFonts w:ascii="Times New Roman" w:hAnsi="Times New Roman"/>
          <w:color w:val="000000" w:themeColor="text1"/>
        </w:rPr>
      </w:pPr>
      <w:r w:rsidRPr="0016792D">
        <w:rPr>
          <w:rFonts w:ascii="Times New Roman" w:hAnsi="Times New Roman"/>
          <w:color w:val="000000" w:themeColor="text1"/>
        </w:rPr>
        <w:t>Datum:</w:t>
      </w:r>
      <w:r w:rsidRPr="0016792D">
        <w:rPr>
          <w:rFonts w:ascii="Times New Roman" w:hAnsi="Times New Roman"/>
          <w:color w:val="000000" w:themeColor="text1"/>
        </w:rPr>
        <w:tab/>
        <w:t>Žig:</w:t>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t>Podpis:</w:t>
      </w:r>
    </w:p>
    <w:p w14:paraId="0EE6E692" w14:textId="77777777" w:rsidR="00C81D84" w:rsidRPr="0016792D" w:rsidRDefault="00C81D84" w:rsidP="00C81D84">
      <w:pPr>
        <w:rPr>
          <w:rFonts w:ascii="Times New Roman" w:hAnsi="Times New Roman"/>
          <w:color w:val="000000" w:themeColor="text1"/>
        </w:rPr>
      </w:pPr>
      <w:r w:rsidRPr="0016792D">
        <w:rPr>
          <w:rFonts w:ascii="Times New Roman" w:hAnsi="Times New Roman"/>
          <w:color w:val="000000" w:themeColor="text1"/>
        </w:rPr>
        <w:t>_________________</w:t>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t xml:space="preserve">            </w:t>
      </w:r>
      <w:r w:rsidRPr="0016792D">
        <w:rPr>
          <w:rFonts w:ascii="Times New Roman" w:hAnsi="Times New Roman"/>
          <w:color w:val="000000" w:themeColor="text1"/>
        </w:rPr>
        <w:tab/>
        <w:t>___________________</w:t>
      </w:r>
    </w:p>
    <w:p w14:paraId="4B281C5F" w14:textId="77777777" w:rsidR="00D377BD" w:rsidRPr="0016792D" w:rsidRDefault="00D377BD" w:rsidP="00D377BD">
      <w:pPr>
        <w:rPr>
          <w:rFonts w:ascii="Times New Roman" w:hAnsi="Times New Roman"/>
          <w:color w:val="000000" w:themeColor="text1"/>
        </w:rPr>
      </w:pPr>
    </w:p>
    <w:p w14:paraId="5CD53E3A" w14:textId="77777777" w:rsidR="00F0648E" w:rsidRPr="0016792D" w:rsidRDefault="00F0648E" w:rsidP="00D377BD">
      <w:pPr>
        <w:rPr>
          <w:rFonts w:ascii="Times New Roman" w:hAnsi="Times New Roman"/>
          <w:color w:val="000000" w:themeColor="text1"/>
        </w:rPr>
      </w:pPr>
    </w:p>
    <w:p w14:paraId="7BC12F7A" w14:textId="77777777" w:rsidR="00B004A5" w:rsidRPr="0016792D" w:rsidRDefault="00B004A5" w:rsidP="00D377BD">
      <w:pPr>
        <w:rPr>
          <w:rFonts w:ascii="Times New Roman" w:hAnsi="Times New Roman"/>
          <w:color w:val="000000" w:themeColor="text1"/>
        </w:rPr>
      </w:pPr>
    </w:p>
    <w:p w14:paraId="3D47578D" w14:textId="77777777" w:rsidR="00B004A5" w:rsidRPr="0016792D" w:rsidRDefault="00B004A5" w:rsidP="00D377BD">
      <w:pPr>
        <w:rPr>
          <w:rFonts w:ascii="Times New Roman" w:hAnsi="Times New Roman"/>
          <w:i/>
          <w:iCs/>
          <w:color w:val="000000" w:themeColor="text1"/>
          <w:sz w:val="22"/>
          <w:szCs w:val="22"/>
        </w:rPr>
      </w:pPr>
      <w:r w:rsidRPr="0016792D">
        <w:rPr>
          <w:rFonts w:ascii="Times New Roman" w:hAnsi="Times New Roman"/>
          <w:i/>
          <w:iCs/>
          <w:color w:val="000000" w:themeColor="text1"/>
          <w:sz w:val="22"/>
          <w:szCs w:val="22"/>
        </w:rPr>
        <w:t>Priložiti za vsakega sodelujočega gospodarskega subjekta!</w:t>
      </w:r>
    </w:p>
    <w:p w14:paraId="74F69C5A" w14:textId="77777777" w:rsidR="0055733E" w:rsidRDefault="0055733E" w:rsidP="00D377BD">
      <w:pPr>
        <w:rPr>
          <w:rFonts w:ascii="Times New Roman" w:hAnsi="Times New Roman"/>
          <w:i/>
          <w:iCs/>
          <w:color w:val="000000" w:themeColor="text1"/>
          <w:sz w:val="22"/>
          <w:szCs w:val="22"/>
        </w:rPr>
      </w:pPr>
    </w:p>
    <w:p w14:paraId="33D92A9F" w14:textId="77777777" w:rsidR="00767385" w:rsidRPr="0016792D" w:rsidRDefault="00767385" w:rsidP="00D377BD">
      <w:pPr>
        <w:rPr>
          <w:rFonts w:ascii="Times New Roman" w:hAnsi="Times New Roman"/>
          <w:i/>
          <w:iCs/>
          <w:color w:val="000000" w:themeColor="text1"/>
          <w:sz w:val="22"/>
          <w:szCs w:val="22"/>
        </w:rPr>
      </w:pPr>
    </w:p>
    <w:p w14:paraId="2D44EE67" w14:textId="77777777" w:rsidR="00C67806" w:rsidRPr="0016792D" w:rsidRDefault="00C67806" w:rsidP="00D377BD">
      <w:pPr>
        <w:rPr>
          <w:rFonts w:ascii="Times New Roman" w:hAnsi="Times New Roman"/>
          <w:i/>
          <w:iCs/>
          <w:color w:val="000000" w:themeColor="text1"/>
          <w:sz w:val="22"/>
          <w:szCs w:val="22"/>
        </w:rPr>
      </w:pPr>
    </w:p>
    <w:p w14:paraId="487ABAB0" w14:textId="77777777" w:rsidR="00D377BD" w:rsidRPr="0016792D"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6</w:t>
      </w:r>
      <w:r w:rsidR="00D119A9" w:rsidRPr="0016792D">
        <w:rPr>
          <w:rFonts w:ascii="Times New Roman" w:hAnsi="Times New Roman"/>
          <w:i/>
          <w:color w:val="000000" w:themeColor="text1"/>
          <w:szCs w:val="20"/>
        </w:rPr>
        <w:t>a</w:t>
      </w:r>
    </w:p>
    <w:p w14:paraId="2758C08A" w14:textId="77777777" w:rsidR="00D377BD" w:rsidRPr="0016792D" w:rsidRDefault="00D377BD" w:rsidP="00D377BD">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12DF365E" w14:textId="77777777"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B65AFB">
        <w:rPr>
          <w:rFonts w:ascii="Times New Roman" w:hAnsi="Times New Roman"/>
          <w:b/>
          <w:color w:val="000000" w:themeColor="text1"/>
          <w:szCs w:val="20"/>
        </w:rPr>
        <w:t>JN2-2025</w:t>
      </w:r>
    </w:p>
    <w:p w14:paraId="18356B86" w14:textId="77777777"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B65AFB">
        <w:rPr>
          <w:rFonts w:ascii="Times New Roman" w:hAnsi="Times New Roman"/>
          <w:b/>
          <w:color w:val="000000" w:themeColor="text1"/>
          <w:szCs w:val="20"/>
        </w:rPr>
        <w:t>februar 2025</w:t>
      </w:r>
    </w:p>
    <w:p w14:paraId="546AB012" w14:textId="77777777" w:rsidR="001756EC" w:rsidRPr="0016792D" w:rsidRDefault="001756EC" w:rsidP="001756EC">
      <w:pPr>
        <w:rPr>
          <w:rFonts w:ascii="Calibri" w:hAnsi="Calibri" w:cs="Calibri"/>
          <w:bCs/>
          <w:color w:val="000000" w:themeColor="text1"/>
        </w:rPr>
      </w:pPr>
    </w:p>
    <w:p w14:paraId="1BF18BD1" w14:textId="77777777" w:rsidR="005E4DB0" w:rsidRPr="0016792D" w:rsidRDefault="005E4DB0" w:rsidP="005E4DB0">
      <w:pPr>
        <w:pStyle w:val="BodyText22"/>
        <w:ind w:left="0"/>
        <w:jc w:val="center"/>
        <w:rPr>
          <w:rFonts w:ascii="Times New Roman" w:hAnsi="Times New Roman"/>
          <w:b/>
          <w:bCs/>
          <w:color w:val="000000" w:themeColor="text1"/>
          <w:sz w:val="24"/>
          <w:szCs w:val="24"/>
          <w:lang w:val="sl-SI"/>
        </w:rPr>
      </w:pPr>
      <w:r w:rsidRPr="0016792D">
        <w:rPr>
          <w:rFonts w:ascii="Times New Roman" w:hAnsi="Times New Roman"/>
          <w:b/>
          <w:bCs/>
          <w:color w:val="000000" w:themeColor="text1"/>
          <w:sz w:val="24"/>
          <w:szCs w:val="24"/>
          <w:lang w:val="sl-SI"/>
        </w:rPr>
        <w:t>POGODBA  O  DOBAVI  BLAGA  št. ………</w:t>
      </w:r>
    </w:p>
    <w:p w14:paraId="1C8D8C45" w14:textId="77777777" w:rsidR="00237738" w:rsidRDefault="00237738" w:rsidP="005E4DB0">
      <w:pPr>
        <w:jc w:val="both"/>
        <w:rPr>
          <w:rFonts w:ascii="Times New Roman" w:hAnsi="Times New Roman"/>
          <w:b/>
          <w:color w:val="000000" w:themeColor="text1"/>
        </w:rPr>
      </w:pPr>
    </w:p>
    <w:p w14:paraId="7D4B0782" w14:textId="77777777" w:rsidR="007A0063" w:rsidRPr="0016792D" w:rsidRDefault="007A0063" w:rsidP="005E4DB0">
      <w:pPr>
        <w:jc w:val="both"/>
        <w:rPr>
          <w:rFonts w:ascii="Times New Roman" w:hAnsi="Times New Roman"/>
          <w:b/>
          <w:color w:val="000000" w:themeColor="text1"/>
        </w:rPr>
      </w:pPr>
    </w:p>
    <w:p w14:paraId="426BFB44"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sklenjena med</w:t>
      </w:r>
    </w:p>
    <w:p w14:paraId="43932F0D"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b/>
          <w:color w:val="000000" w:themeColor="text1"/>
        </w:rPr>
        <w:t xml:space="preserve">Splošno bolnišnico Slovenj Gradec, Gosposvetska cesta 1, 2380 </w:t>
      </w:r>
      <w:r w:rsidR="00030CF2">
        <w:rPr>
          <w:rFonts w:ascii="Times New Roman" w:hAnsi="Times New Roman"/>
          <w:b/>
          <w:color w:val="000000" w:themeColor="text1"/>
        </w:rPr>
        <w:t>Slovenj Gradec</w:t>
      </w:r>
      <w:r w:rsidRPr="0016792D">
        <w:rPr>
          <w:rFonts w:ascii="Times New Roman" w:hAnsi="Times New Roman"/>
          <w:b/>
          <w:color w:val="000000" w:themeColor="text1"/>
        </w:rPr>
        <w:t xml:space="preserve">, </w:t>
      </w:r>
      <w:r w:rsidR="00030CF2">
        <w:rPr>
          <w:rFonts w:ascii="Times New Roman" w:hAnsi="Times New Roman"/>
          <w:color w:val="000000" w:themeColor="text1"/>
        </w:rPr>
        <w:t>ki jo zastopa direktor Vladimir Topler</w:t>
      </w:r>
      <w:r w:rsidRPr="0016792D">
        <w:rPr>
          <w:rFonts w:ascii="Times New Roman" w:hAnsi="Times New Roman"/>
          <w:color w:val="000000" w:themeColor="text1"/>
        </w:rPr>
        <w:t>, dr. med.</w:t>
      </w:r>
      <w:r w:rsidR="00030CF2">
        <w:rPr>
          <w:rFonts w:ascii="Times New Roman" w:hAnsi="Times New Roman"/>
          <w:color w:val="000000" w:themeColor="text1"/>
        </w:rPr>
        <w:t xml:space="preserve"> </w:t>
      </w:r>
      <w:r w:rsidRPr="0016792D">
        <w:rPr>
          <w:rFonts w:ascii="Times New Roman" w:hAnsi="Times New Roman"/>
          <w:color w:val="000000" w:themeColor="text1"/>
        </w:rPr>
        <w:t xml:space="preserve">(kot naročnik)  </w:t>
      </w:r>
    </w:p>
    <w:p w14:paraId="0080ED47"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Identifikacijska štev. za DDV:  SI 34697390</w:t>
      </w:r>
    </w:p>
    <w:p w14:paraId="6D1B7151" w14:textId="77777777" w:rsidR="005E4DB0" w:rsidRDefault="005E4DB0" w:rsidP="005E4DB0">
      <w:pPr>
        <w:jc w:val="both"/>
        <w:rPr>
          <w:rFonts w:ascii="Times New Roman" w:hAnsi="Times New Roman"/>
          <w:color w:val="000000" w:themeColor="text1"/>
        </w:rPr>
      </w:pPr>
      <w:r w:rsidRPr="0016792D">
        <w:rPr>
          <w:rFonts w:ascii="Times New Roman" w:hAnsi="Times New Roman"/>
          <w:color w:val="000000" w:themeColor="text1"/>
        </w:rPr>
        <w:t>Matična številka :  5054958</w:t>
      </w:r>
    </w:p>
    <w:p w14:paraId="50D716EE" w14:textId="77777777" w:rsidR="007A0063" w:rsidRPr="0016792D" w:rsidRDefault="007A0063" w:rsidP="005E4DB0">
      <w:pPr>
        <w:jc w:val="both"/>
        <w:rPr>
          <w:rFonts w:ascii="Times New Roman" w:hAnsi="Times New Roman"/>
          <w:color w:val="000000" w:themeColor="text1"/>
        </w:rPr>
      </w:pPr>
    </w:p>
    <w:p w14:paraId="66977A0E"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in</w:t>
      </w:r>
    </w:p>
    <w:p w14:paraId="5C3263DE"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 ki ga zastopa …………………………………...…………………..……..        (kot dobavitelj) </w:t>
      </w:r>
    </w:p>
    <w:p w14:paraId="142E345C"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Identifikacijska štev. za DDV:   ………………..</w:t>
      </w:r>
    </w:p>
    <w:p w14:paraId="4B9B78CD"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Matična številka : ……………….</w:t>
      </w:r>
    </w:p>
    <w:p w14:paraId="26761FF9" w14:textId="77777777" w:rsidR="00237738" w:rsidRPr="0016792D" w:rsidRDefault="00237738" w:rsidP="005E4DB0">
      <w:pPr>
        <w:jc w:val="both"/>
        <w:rPr>
          <w:rFonts w:ascii="Times New Roman" w:hAnsi="Times New Roman"/>
          <w:color w:val="000000" w:themeColor="text1"/>
        </w:rPr>
      </w:pPr>
    </w:p>
    <w:p w14:paraId="1CB56295" w14:textId="77777777" w:rsidR="005E4DB0" w:rsidRPr="0016792D" w:rsidRDefault="00DD7474" w:rsidP="003B0FF3">
      <w:pPr>
        <w:pStyle w:val="Odstavekseznama"/>
        <w:numPr>
          <w:ilvl w:val="6"/>
          <w:numId w:val="12"/>
        </w:numPr>
        <w:tabs>
          <w:tab w:val="clear" w:pos="5040"/>
          <w:tab w:val="num" w:pos="4680"/>
        </w:tabs>
        <w:ind w:hanging="787"/>
        <w:rPr>
          <w:rFonts w:ascii="Times New Roman" w:hAnsi="Times New Roman"/>
          <w:color w:val="000000" w:themeColor="text1"/>
        </w:rPr>
      </w:pPr>
      <w:r w:rsidRPr="0016792D">
        <w:rPr>
          <w:rFonts w:ascii="Times New Roman" w:hAnsi="Times New Roman"/>
          <w:color w:val="000000" w:themeColor="text1"/>
        </w:rPr>
        <w:t>člen</w:t>
      </w:r>
    </w:p>
    <w:p w14:paraId="7593C0C6"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Ta pogodba se nanaša na prodajo in nakup (dobavo) naslednjih vrst blaga: </w:t>
      </w:r>
    </w:p>
    <w:p w14:paraId="4057532E" w14:textId="77777777" w:rsidR="00237738" w:rsidRPr="000B5096" w:rsidRDefault="00030CF2" w:rsidP="00237738">
      <w:pPr>
        <w:pStyle w:val="BodyText22"/>
        <w:ind w:left="0"/>
        <w:rPr>
          <w:rFonts w:ascii="Times New Roman" w:hAnsi="Times New Roman"/>
          <w:color w:val="000000" w:themeColor="text1"/>
          <w:sz w:val="24"/>
          <w:szCs w:val="24"/>
          <w:lang w:val="sl-SI"/>
        </w:rPr>
      </w:pPr>
      <w:r w:rsidRPr="00030CF2">
        <w:rPr>
          <w:rFonts w:ascii="Times New Roman" w:hAnsi="Times New Roman"/>
          <w:b/>
          <w:bCs/>
          <w:color w:val="000000" w:themeColor="text1"/>
          <w:sz w:val="24"/>
          <w:szCs w:val="24"/>
          <w:lang w:val="sl-SI"/>
        </w:rPr>
        <w:t>Dobava potrošnega materiala (reagenti, kontrole in ostali potrošni material) z brezplačno uporabo / najemom in vzdrževanjem analizatorjev (2 kos) za preiskavo hemostaze za obdobje 7-ih let</w:t>
      </w:r>
      <w:r>
        <w:rPr>
          <w:rFonts w:ascii="Times New Roman" w:hAnsi="Times New Roman"/>
          <w:b/>
          <w:bCs/>
          <w:color w:val="000000" w:themeColor="text1"/>
          <w:sz w:val="24"/>
          <w:szCs w:val="24"/>
          <w:lang w:val="sl-SI"/>
        </w:rPr>
        <w:t xml:space="preserve"> </w:t>
      </w:r>
      <w:r w:rsidR="005E4DB0" w:rsidRPr="000B5096">
        <w:rPr>
          <w:rFonts w:ascii="Times New Roman" w:hAnsi="Times New Roman"/>
          <w:color w:val="000000" w:themeColor="text1"/>
          <w:sz w:val="24"/>
          <w:szCs w:val="24"/>
          <w:lang w:val="sl-SI"/>
        </w:rPr>
        <w:t xml:space="preserve">iz ponudbene dokumentacije z dne ………………. </w:t>
      </w:r>
    </w:p>
    <w:p w14:paraId="711EF13C" w14:textId="77777777" w:rsidR="005E4DB0" w:rsidRPr="000B5096" w:rsidRDefault="005E4DB0" w:rsidP="00237738">
      <w:pPr>
        <w:pStyle w:val="BodyText22"/>
        <w:ind w:left="0"/>
        <w:rPr>
          <w:rFonts w:ascii="Times New Roman" w:hAnsi="Times New Roman"/>
          <w:color w:val="000000" w:themeColor="text1"/>
          <w:sz w:val="24"/>
          <w:szCs w:val="24"/>
          <w:lang w:val="sl-SI"/>
        </w:rPr>
      </w:pPr>
      <w:r w:rsidRPr="000B5096">
        <w:rPr>
          <w:rFonts w:ascii="Times New Roman" w:hAnsi="Times New Roman"/>
          <w:color w:val="000000" w:themeColor="text1"/>
          <w:sz w:val="24"/>
          <w:szCs w:val="24"/>
          <w:lang w:val="sl-SI"/>
        </w:rPr>
        <w:t>Specifikacija preiskav in Cenik vseh potrebnih materialov za izvajanje preiskav je priloga te pogodbe.</w:t>
      </w:r>
    </w:p>
    <w:p w14:paraId="4B198FB8" w14:textId="77777777" w:rsidR="00030CF2" w:rsidRDefault="00030CF2" w:rsidP="005E4DB0">
      <w:pPr>
        <w:jc w:val="both"/>
        <w:rPr>
          <w:rFonts w:ascii="Times New Roman" w:hAnsi="Times New Roman"/>
          <w:bCs/>
          <w:color w:val="000000" w:themeColor="text1"/>
        </w:rPr>
      </w:pPr>
    </w:p>
    <w:p w14:paraId="2EAB68AD" w14:textId="77777777" w:rsidR="005E4DB0"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Okvirna vrednost pogodbe za obdobje 12 (dvanajst)  mesecev je : ……………….EUR (z vključenim DDV) oz. …………………… EUR ( brez DDV).</w:t>
      </w:r>
    </w:p>
    <w:p w14:paraId="00DB7EBB" w14:textId="77777777" w:rsidR="00030CF2" w:rsidRDefault="00030CF2" w:rsidP="00030CF2">
      <w:pPr>
        <w:jc w:val="both"/>
        <w:rPr>
          <w:rFonts w:ascii="Times New Roman" w:hAnsi="Times New Roman"/>
          <w:bCs/>
          <w:color w:val="000000" w:themeColor="text1"/>
        </w:rPr>
      </w:pPr>
    </w:p>
    <w:p w14:paraId="7F998327" w14:textId="77777777" w:rsidR="00030CF2" w:rsidRDefault="00030CF2" w:rsidP="00030CF2">
      <w:pPr>
        <w:jc w:val="both"/>
        <w:rPr>
          <w:rFonts w:ascii="Times New Roman" w:hAnsi="Times New Roman"/>
          <w:bCs/>
          <w:color w:val="000000" w:themeColor="text1"/>
        </w:rPr>
      </w:pPr>
      <w:r>
        <w:rPr>
          <w:rFonts w:ascii="Times New Roman" w:hAnsi="Times New Roman"/>
          <w:bCs/>
          <w:color w:val="000000" w:themeColor="text1"/>
        </w:rPr>
        <w:t xml:space="preserve">Okvirna vrednost pogodbe za obdobje (7) let </w:t>
      </w:r>
      <w:r w:rsidRPr="0016792D">
        <w:rPr>
          <w:rFonts w:ascii="Times New Roman" w:hAnsi="Times New Roman"/>
          <w:bCs/>
          <w:color w:val="000000" w:themeColor="text1"/>
        </w:rPr>
        <w:t>je : ……………….EUR (z vključenim DDV) oz. …………………… EUR ( brez DDV).</w:t>
      </w:r>
    </w:p>
    <w:p w14:paraId="3F496A5A" w14:textId="77777777" w:rsidR="005E4DB0" w:rsidRPr="0016792D" w:rsidRDefault="005E4DB0" w:rsidP="005E4DB0">
      <w:pPr>
        <w:jc w:val="both"/>
        <w:rPr>
          <w:rFonts w:ascii="Times New Roman" w:hAnsi="Times New Roman"/>
          <w:bCs/>
          <w:color w:val="000000" w:themeColor="text1"/>
        </w:rPr>
      </w:pPr>
    </w:p>
    <w:p w14:paraId="7E81D562" w14:textId="77777777" w:rsidR="005E4DB0" w:rsidRPr="0016792D" w:rsidRDefault="00DD7474" w:rsidP="003B0FF3">
      <w:pPr>
        <w:pStyle w:val="Odstavekseznama"/>
        <w:numPr>
          <w:ilvl w:val="6"/>
          <w:numId w:val="12"/>
        </w:numPr>
        <w:tabs>
          <w:tab w:val="clear" w:pos="5040"/>
          <w:tab w:val="num" w:pos="4680"/>
        </w:tabs>
        <w:ind w:hanging="787"/>
        <w:rPr>
          <w:rFonts w:ascii="Times New Roman" w:hAnsi="Times New Roman"/>
          <w:color w:val="000000" w:themeColor="text1"/>
        </w:rPr>
      </w:pPr>
      <w:r w:rsidRPr="0016792D">
        <w:rPr>
          <w:rFonts w:ascii="Times New Roman" w:hAnsi="Times New Roman"/>
          <w:color w:val="000000" w:themeColor="text1"/>
        </w:rPr>
        <w:t>člen</w:t>
      </w:r>
    </w:p>
    <w:p w14:paraId="55E416DF"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Ob tem pogodbeni stranki ugota</w:t>
      </w:r>
      <w:r w:rsidR="0030199E" w:rsidRPr="0016792D">
        <w:rPr>
          <w:rFonts w:ascii="Times New Roman" w:hAnsi="Times New Roman"/>
          <w:color w:val="000000" w:themeColor="text1"/>
        </w:rPr>
        <w:t>vljata, da je bil dobavitelj v odprtem postopku,</w:t>
      </w:r>
      <w:r w:rsidR="00237738" w:rsidRPr="0016792D">
        <w:rPr>
          <w:rFonts w:ascii="Times New Roman" w:hAnsi="Times New Roman"/>
          <w:color w:val="000000" w:themeColor="text1"/>
        </w:rPr>
        <w:t xml:space="preserve"> </w:t>
      </w:r>
      <w:r w:rsidR="0030199E" w:rsidRPr="0016792D">
        <w:rPr>
          <w:rFonts w:ascii="Times New Roman" w:hAnsi="Times New Roman"/>
          <w:color w:val="000000" w:themeColor="text1"/>
        </w:rPr>
        <w:t>objavljenem</w:t>
      </w:r>
      <w:r w:rsidRPr="0016792D">
        <w:rPr>
          <w:rFonts w:ascii="Times New Roman" w:hAnsi="Times New Roman"/>
          <w:color w:val="000000" w:themeColor="text1"/>
        </w:rPr>
        <w:t xml:space="preserve"> na Portalu javnih naročil  dne _______________, št. objave ___________,  izbran kot ponudnik, ki mu je naročnik priznal sposobnost v skladu z Zakonom o javnem naročanju ZJN-3 (UL RS št. 128/06 in vsi nadaljnji) za dobavo blaga, po vrsti in količini, kot je navedeno v razpisni dokumentaciji, ki jo je pripravil naročnik v postopku javnega naročila.  </w:t>
      </w:r>
    </w:p>
    <w:p w14:paraId="2A4E5609" w14:textId="77777777" w:rsidR="005E4DB0" w:rsidRPr="0016792D" w:rsidRDefault="005E4DB0" w:rsidP="005E4DB0">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 xml:space="preserve">Naročnik bo od izbranega ponudnika kupoval vse potrebne materiale za izvajanje preiskav: reagente, </w:t>
      </w:r>
      <w:r w:rsidR="00DA5C06" w:rsidRPr="0016792D">
        <w:rPr>
          <w:rFonts w:ascii="Times New Roman" w:hAnsi="Times New Roman"/>
          <w:b/>
          <w:color w:val="000000" w:themeColor="text1"/>
          <w:sz w:val="24"/>
          <w:szCs w:val="24"/>
          <w:lang w:val="sl-SI"/>
        </w:rPr>
        <w:t>potrošni in kontrolni material za obdobje sedmih (7) let.</w:t>
      </w:r>
    </w:p>
    <w:p w14:paraId="1A4755C3" w14:textId="77777777" w:rsidR="005E4DB0" w:rsidRPr="0016792D" w:rsidRDefault="005E4DB0" w:rsidP="005E4DB0">
      <w:pPr>
        <w:jc w:val="both"/>
        <w:rPr>
          <w:rFonts w:ascii="Times New Roman" w:hAnsi="Times New Roman"/>
          <w:color w:val="000000" w:themeColor="text1"/>
        </w:rPr>
      </w:pPr>
    </w:p>
    <w:p w14:paraId="3DB1E00C" w14:textId="77777777" w:rsidR="00DD7474" w:rsidRPr="0016792D" w:rsidRDefault="00DD7474" w:rsidP="003B0FF3">
      <w:pPr>
        <w:pStyle w:val="Odstavekseznama"/>
        <w:numPr>
          <w:ilvl w:val="6"/>
          <w:numId w:val="12"/>
        </w:numPr>
        <w:tabs>
          <w:tab w:val="clear" w:pos="5040"/>
          <w:tab w:val="num" w:pos="4678"/>
        </w:tabs>
        <w:ind w:hanging="787"/>
        <w:rPr>
          <w:rFonts w:ascii="Times New Roman" w:hAnsi="Times New Roman"/>
          <w:color w:val="000000" w:themeColor="text1"/>
        </w:rPr>
      </w:pPr>
      <w:r w:rsidRPr="0016792D">
        <w:rPr>
          <w:rFonts w:ascii="Times New Roman" w:hAnsi="Times New Roman"/>
          <w:color w:val="000000" w:themeColor="text1"/>
        </w:rPr>
        <w:t>člen</w:t>
      </w:r>
    </w:p>
    <w:p w14:paraId="6BED0DC4" w14:textId="77777777" w:rsidR="005E4DB0" w:rsidRPr="0016792D" w:rsidRDefault="005E4DB0" w:rsidP="00DD7474">
      <w:pPr>
        <w:pStyle w:val="Telobesedila"/>
        <w:rPr>
          <w:bCs/>
          <w:color w:val="000000" w:themeColor="text1"/>
          <w:szCs w:val="24"/>
        </w:rPr>
      </w:pPr>
      <w:r w:rsidRPr="0016792D">
        <w:rPr>
          <w:bCs/>
          <w:color w:val="000000" w:themeColor="text1"/>
          <w:szCs w:val="24"/>
        </w:rPr>
        <w:t>Dobavitelj se zavezuje, da bo blago, ki je predmet pogodbe, ustrezalo veljavnim predpisom, uvoženo blago pa bo opremljeno z ustreznimi deklaracijami (izdano dovoljenje, da je medicinski pripomoček registriran in dan v promet) oz. CE certifikatom.</w:t>
      </w:r>
    </w:p>
    <w:p w14:paraId="0035F724" w14:textId="77777777" w:rsidR="005E4DB0" w:rsidRPr="0016792D" w:rsidRDefault="005E4DB0" w:rsidP="005E4DB0">
      <w:pPr>
        <w:jc w:val="both"/>
        <w:rPr>
          <w:rFonts w:ascii="Times New Roman" w:hAnsi="Times New Roman"/>
          <w:bCs/>
          <w:color w:val="000000" w:themeColor="text1"/>
        </w:rPr>
      </w:pPr>
    </w:p>
    <w:p w14:paraId="3156D8F3" w14:textId="77777777" w:rsidR="00DD7474" w:rsidRPr="0016792D" w:rsidRDefault="00DD7474" w:rsidP="003B0FF3">
      <w:pPr>
        <w:pStyle w:val="Odstavekseznama"/>
        <w:numPr>
          <w:ilvl w:val="6"/>
          <w:numId w:val="12"/>
        </w:numPr>
        <w:tabs>
          <w:tab w:val="clear" w:pos="5040"/>
          <w:tab w:val="num" w:pos="4678"/>
        </w:tabs>
        <w:ind w:hanging="787"/>
        <w:rPr>
          <w:rFonts w:ascii="Times New Roman" w:hAnsi="Times New Roman"/>
          <w:color w:val="000000" w:themeColor="text1"/>
        </w:rPr>
      </w:pPr>
      <w:r w:rsidRPr="0016792D">
        <w:rPr>
          <w:rFonts w:ascii="Times New Roman" w:hAnsi="Times New Roman"/>
          <w:color w:val="000000" w:themeColor="text1"/>
        </w:rPr>
        <w:t>člen</w:t>
      </w:r>
    </w:p>
    <w:p w14:paraId="6BCDB6F2" w14:textId="77777777" w:rsidR="00DA5C06" w:rsidRPr="0016792D" w:rsidRDefault="00DA5C06" w:rsidP="00DA5C06">
      <w:pPr>
        <w:jc w:val="both"/>
        <w:rPr>
          <w:rFonts w:ascii="Times New Roman" w:hAnsi="Times New Roman"/>
          <w:color w:val="000000" w:themeColor="text1"/>
        </w:rPr>
      </w:pPr>
      <w:r w:rsidRPr="0016792D">
        <w:rPr>
          <w:rFonts w:ascii="Times New Roman" w:hAnsi="Times New Roman"/>
          <w:color w:val="000000" w:themeColor="text1"/>
          <w:u w:val="single"/>
        </w:rPr>
        <w:t>Cena nabav in storitev po ponudbi je fiksna in nespremenljiva za prvih dvanajst (12) mesecev izvajanja naročila po sklenitvi pogodbe, v naslednjih šestih (6) letih se cena valorizira po potrebi in na podlagi obrazložitve.</w:t>
      </w:r>
    </w:p>
    <w:p w14:paraId="4DF053E1" w14:textId="77777777" w:rsidR="00DA5C06" w:rsidRPr="0016792D" w:rsidRDefault="00DA5C06" w:rsidP="00DA5C06">
      <w:pPr>
        <w:pStyle w:val="Odstavekseznama"/>
        <w:ind w:left="720"/>
        <w:jc w:val="both"/>
        <w:rPr>
          <w:rFonts w:ascii="Times New Roman" w:hAnsi="Times New Roman"/>
          <w:b/>
          <w:bCs/>
          <w:color w:val="000000" w:themeColor="text1"/>
        </w:rPr>
      </w:pPr>
    </w:p>
    <w:p w14:paraId="17CEC338" w14:textId="77777777" w:rsidR="00DA5C06" w:rsidRPr="0016792D" w:rsidRDefault="00DA5C06" w:rsidP="00DA5C06">
      <w:pPr>
        <w:jc w:val="both"/>
        <w:rPr>
          <w:rFonts w:ascii="Times New Roman" w:hAnsi="Times New Roman"/>
          <w:color w:val="000000" w:themeColor="text1"/>
        </w:rPr>
      </w:pPr>
      <w:r w:rsidRPr="0016792D">
        <w:rPr>
          <w:rFonts w:ascii="Times New Roman" w:hAnsi="Times New Roman"/>
          <w:color w:val="000000" w:themeColor="text1"/>
        </w:rPr>
        <w:lastRenderedPageBreak/>
        <w:t>Način valorizacije in indeksacije poteka skladno s Pravilnikom o načinih valorizacije denarnih obveznosti, ki jih v več letnih pogodbah dogovarjajo pravne osebe javnega sektorja (</w:t>
      </w:r>
      <w:r w:rsidRPr="0016792D">
        <w:rPr>
          <w:rFonts w:ascii="Times New Roman" w:hAnsi="Times New Roman"/>
          <w:i/>
          <w:color w:val="000000" w:themeColor="text1"/>
        </w:rPr>
        <w:t xml:space="preserve">Uradni list RS, št. </w:t>
      </w:r>
      <w:hyperlink r:id="rId25" w:tooltip="Pravilnik o načinih valorizacije denarnih obveznosti, ki jih v večletnih pogodbah dogovarjajo pravne osebe javnega sektorja (Uradni list RS, št. 1-11/2004)" w:history="1">
        <w:r w:rsidRPr="0016792D">
          <w:rPr>
            <w:rStyle w:val="Hiperpovezava"/>
            <w:rFonts w:ascii="Times New Roman" w:hAnsi="Times New Roman"/>
            <w:i/>
            <w:color w:val="000000" w:themeColor="text1"/>
            <w:u w:val="none"/>
          </w:rPr>
          <w:t>1/2004</w:t>
        </w:r>
      </w:hyperlink>
      <w:r w:rsidRPr="0016792D">
        <w:rPr>
          <w:rFonts w:ascii="Times New Roman" w:hAnsi="Times New Roman"/>
          <w:color w:val="000000" w:themeColor="text1"/>
        </w:rPr>
        <w:t xml:space="preserve">). </w:t>
      </w:r>
      <w:r w:rsidR="00030CF2">
        <w:rPr>
          <w:rFonts w:ascii="Times New Roman" w:hAnsi="Times New Roman"/>
        </w:rPr>
        <w:t>Pri tem se bo upošteval indeks rasti cen življenjskih potrebščin v Sloveniji (po podatkih Statističnega urada Republike Slovenije).</w:t>
      </w:r>
    </w:p>
    <w:p w14:paraId="72240512" w14:textId="77777777" w:rsidR="00DA5C06" w:rsidRPr="0016792D" w:rsidRDefault="00DA5C06" w:rsidP="00DA5C06">
      <w:pPr>
        <w:jc w:val="both"/>
        <w:rPr>
          <w:rFonts w:ascii="Times New Roman" w:hAnsi="Times New Roman"/>
          <w:color w:val="000000" w:themeColor="text1"/>
        </w:rPr>
      </w:pPr>
      <w:r w:rsidRPr="0016792D">
        <w:rPr>
          <w:rFonts w:ascii="Times New Roman" w:hAnsi="Times New Roman"/>
          <w:color w:val="000000" w:themeColor="text1"/>
        </w:rPr>
        <w:t>Nove cene veljajo zgolj s sklenitvijo aneksa k pogodbi.</w:t>
      </w:r>
    </w:p>
    <w:p w14:paraId="6AE3798D" w14:textId="77777777" w:rsidR="00DA5C06" w:rsidRPr="00F559FF" w:rsidRDefault="00DA5C06" w:rsidP="00DA5C06">
      <w:pPr>
        <w:jc w:val="both"/>
        <w:rPr>
          <w:rFonts w:ascii="Times New Roman" w:hAnsi="Times New Roman"/>
          <w:color w:val="FF0000"/>
        </w:rPr>
      </w:pPr>
    </w:p>
    <w:p w14:paraId="2616E1DF" w14:textId="77777777" w:rsidR="005E4DB0" w:rsidRPr="0016792D" w:rsidRDefault="005E4DB0" w:rsidP="005E4DB0">
      <w:pPr>
        <w:pStyle w:val="Telobesedila"/>
        <w:rPr>
          <w:color w:val="000000" w:themeColor="text1"/>
          <w:szCs w:val="24"/>
        </w:rPr>
      </w:pPr>
      <w:r w:rsidRPr="0016792D">
        <w:rPr>
          <w:color w:val="000000" w:themeColor="text1"/>
          <w:szCs w:val="24"/>
        </w:rPr>
        <w:t>V primeru, da izvajalec v času trajanja pogodbe nudi akcijske cene izdelkov iz te pogodbe, ki so nižje od ponudbenih, mora naročniku ponuditi blago po akcijskih cenah (npr. pri izdelkih s krajšim rokom uporabe). O akcijskih cenah ponudnik redno obvešča pooblaščeno osebo naročnika za izvajanje pogodbe.</w:t>
      </w:r>
    </w:p>
    <w:p w14:paraId="56E3EC7F"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Vse cene veljajo fco skladišče bolnišnična lekarna - razloženo.</w:t>
      </w:r>
    </w:p>
    <w:p w14:paraId="00F49EBB" w14:textId="77777777" w:rsidR="005E4DB0" w:rsidRPr="0067341D" w:rsidRDefault="005E4DB0" w:rsidP="005E4DB0">
      <w:pPr>
        <w:jc w:val="both"/>
        <w:rPr>
          <w:rFonts w:ascii="Times New Roman" w:hAnsi="Times New Roman"/>
          <w:bCs/>
        </w:rPr>
      </w:pPr>
      <w:r w:rsidRPr="0067341D">
        <w:rPr>
          <w:rFonts w:ascii="Times New Roman" w:hAnsi="Times New Roman"/>
          <w:bCs/>
        </w:rPr>
        <w:t xml:space="preserve">Vrednost dobav je s to pogodbo dogovorjena samo okvirno - na podlagi razpisne dokumentacije: okvirne količine za obdobje 12  (dvanajstih) mesecev in okvirna vrednost pogodbe.  </w:t>
      </w:r>
    </w:p>
    <w:p w14:paraId="3CCC4B12" w14:textId="77777777" w:rsidR="005E4DB0" w:rsidRPr="0016792D" w:rsidRDefault="005E4DB0" w:rsidP="005E4DB0">
      <w:pPr>
        <w:pStyle w:val="BodyText22"/>
        <w:ind w:left="0"/>
        <w:rPr>
          <w:rFonts w:ascii="Times New Roman" w:hAnsi="Times New Roman"/>
          <w:color w:val="000000" w:themeColor="text1"/>
          <w:sz w:val="24"/>
          <w:szCs w:val="24"/>
          <w:lang w:val="sl-SI"/>
        </w:rPr>
      </w:pPr>
      <w:r w:rsidRPr="0016792D">
        <w:rPr>
          <w:rFonts w:ascii="Times New Roman" w:hAnsi="Times New Roman"/>
          <w:bCs/>
          <w:color w:val="000000" w:themeColor="text1"/>
          <w:sz w:val="24"/>
          <w:szCs w:val="24"/>
          <w:lang w:val="sl-SI"/>
        </w:rPr>
        <w:t xml:space="preserve">Cena blaga vsebuje poleg osnovne cene še vse stroške (prevozne, stroške hrambe, zavarovanje, ocarinjenja, trošarine, takse,  davek na dodano vrednost, morebitne ostale davke), popuste in rabate. </w:t>
      </w:r>
    </w:p>
    <w:p w14:paraId="0468CEFB" w14:textId="77777777" w:rsidR="005E4DB0" w:rsidRPr="0016792D" w:rsidRDefault="005E4DB0" w:rsidP="005E4DB0">
      <w:pPr>
        <w:jc w:val="both"/>
        <w:rPr>
          <w:rFonts w:ascii="Times New Roman" w:hAnsi="Times New Roman"/>
          <w:bCs/>
          <w:color w:val="000000" w:themeColor="text1"/>
        </w:rPr>
      </w:pPr>
    </w:p>
    <w:p w14:paraId="43D913B4"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 xml:space="preserve">V primeru </w:t>
      </w:r>
      <w:r w:rsidRPr="0016792D">
        <w:rPr>
          <w:rFonts w:ascii="Times New Roman" w:hAnsi="Times New Roman"/>
          <w:bCs/>
          <w:color w:val="000000" w:themeColor="text1"/>
          <w:u w:val="single"/>
        </w:rPr>
        <w:t>zakonske spremembe davčne stopnje</w:t>
      </w:r>
      <w:r w:rsidRPr="0016792D">
        <w:rPr>
          <w:rFonts w:ascii="Times New Roman" w:hAnsi="Times New Roman"/>
          <w:bCs/>
          <w:color w:val="000000" w:themeColor="text1"/>
        </w:rPr>
        <w:t xml:space="preserve"> za materiale iz te pogodbe, lahko dobavitelj spremeni cene iz svoje ponudbe izključno v višini nastale davčne spremembe.</w:t>
      </w:r>
    </w:p>
    <w:p w14:paraId="79D5B3C8" w14:textId="77777777" w:rsidR="005E4DB0" w:rsidRPr="0016792D" w:rsidRDefault="005E4DB0" w:rsidP="005E4DB0">
      <w:pPr>
        <w:jc w:val="center"/>
        <w:rPr>
          <w:rFonts w:ascii="Times New Roman" w:hAnsi="Times New Roman"/>
          <w:bCs/>
          <w:color w:val="000000" w:themeColor="text1"/>
        </w:rPr>
      </w:pPr>
    </w:p>
    <w:p w14:paraId="165F063B" w14:textId="77777777" w:rsidR="005E4DB0" w:rsidRPr="0016792D" w:rsidRDefault="00DD7474"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14:paraId="567EC19A"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Količino in vrsto posameznih izdelkov bosta pogodbeni stranki dogovorili za vsako naročilo posebej. Naročnik bo kupoval le tolikšno količino blaga, kot jo bo potreboval.</w:t>
      </w:r>
    </w:p>
    <w:p w14:paraId="57D60550" w14:textId="088009EE"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Če v ponudbo ponudnika ne bodo vključeni vsi reagenti in drugi potrošni materiali, ki so potrebni za tekoče izvajanje preiskav, jih je ponudnik dolžan dostavljati brezplačno v vsem pogodbenem obdobju.</w:t>
      </w:r>
    </w:p>
    <w:p w14:paraId="4896BC22" w14:textId="77777777" w:rsidR="005E4DB0" w:rsidRPr="0016792D" w:rsidRDefault="005E4DB0" w:rsidP="005E4DB0">
      <w:pPr>
        <w:jc w:val="both"/>
        <w:rPr>
          <w:rFonts w:ascii="Times New Roman" w:hAnsi="Times New Roman"/>
          <w:bCs/>
          <w:color w:val="000000" w:themeColor="text1"/>
        </w:rPr>
      </w:pPr>
    </w:p>
    <w:p w14:paraId="59BC37AC" w14:textId="77777777" w:rsidR="005E4DB0" w:rsidRPr="0016792D" w:rsidRDefault="005E4DB0" w:rsidP="005E4DB0">
      <w:pPr>
        <w:pStyle w:val="Telobesedila"/>
        <w:rPr>
          <w:bCs/>
          <w:color w:val="000000" w:themeColor="text1"/>
          <w:szCs w:val="24"/>
        </w:rPr>
      </w:pPr>
      <w:r w:rsidRPr="0016792D">
        <w:rPr>
          <w:bCs/>
          <w:color w:val="000000" w:themeColor="text1"/>
          <w:szCs w:val="24"/>
        </w:rPr>
        <w:t>Naročnik bo naročal blago, ki je predmet pogodbe, pis</w:t>
      </w:r>
      <w:r w:rsidR="00237738" w:rsidRPr="0016792D">
        <w:rPr>
          <w:bCs/>
          <w:color w:val="000000" w:themeColor="text1"/>
          <w:szCs w:val="24"/>
        </w:rPr>
        <w:t>no</w:t>
      </w:r>
      <w:r w:rsidRPr="0016792D">
        <w:rPr>
          <w:bCs/>
          <w:color w:val="000000" w:themeColor="text1"/>
          <w:szCs w:val="24"/>
        </w:rPr>
        <w:t>.</w:t>
      </w:r>
    </w:p>
    <w:p w14:paraId="24B09ABA" w14:textId="08D55AD5" w:rsidR="005E4DB0" w:rsidRPr="0067341D" w:rsidRDefault="0067341D" w:rsidP="005E4DB0">
      <w:pPr>
        <w:pStyle w:val="BodyText22"/>
        <w:ind w:left="0"/>
        <w:rPr>
          <w:rFonts w:ascii="Times New Roman" w:hAnsi="Times New Roman"/>
          <w:sz w:val="24"/>
          <w:szCs w:val="24"/>
          <w:lang w:val="sl-SI"/>
        </w:rPr>
      </w:pPr>
      <w:r w:rsidRPr="0067341D">
        <w:rPr>
          <w:rFonts w:ascii="Times New Roman" w:hAnsi="Times New Roman"/>
          <w:sz w:val="24"/>
          <w:szCs w:val="24"/>
          <w:lang w:val="sl-SI"/>
        </w:rPr>
        <w:t xml:space="preserve">Naročnik bo </w:t>
      </w:r>
      <w:r w:rsidR="005E4DB0" w:rsidRPr="0067341D">
        <w:rPr>
          <w:rFonts w:ascii="Times New Roman" w:hAnsi="Times New Roman"/>
          <w:sz w:val="24"/>
          <w:szCs w:val="24"/>
          <w:lang w:val="sl-SI"/>
        </w:rPr>
        <w:t xml:space="preserve">letno opravljal primerjave dejanske porabe reagentov, kontrol in potrošnega materiala glede na količine navedene v ponudbi ponudnika. Več kot </w:t>
      </w:r>
      <w:r w:rsidRPr="0067341D">
        <w:rPr>
          <w:rFonts w:ascii="Times New Roman" w:hAnsi="Times New Roman"/>
          <w:sz w:val="24"/>
          <w:szCs w:val="24"/>
          <w:lang w:val="sl-SI"/>
        </w:rPr>
        <w:t xml:space="preserve">±5% </w:t>
      </w:r>
      <w:r w:rsidR="005E4DB0" w:rsidRPr="0067341D">
        <w:rPr>
          <w:rFonts w:ascii="Times New Roman" w:hAnsi="Times New Roman"/>
          <w:sz w:val="24"/>
          <w:szCs w:val="24"/>
          <w:lang w:val="sl-SI"/>
        </w:rPr>
        <w:t xml:space="preserve"> odstopanje dejanske porabe nad ponudbeno bo zaračunal ponudniku (zahtevek za izstavitev dobropisa).</w:t>
      </w:r>
    </w:p>
    <w:p w14:paraId="262C91DC" w14:textId="77777777" w:rsidR="005E4DB0" w:rsidRPr="0016792D" w:rsidRDefault="005E4DB0" w:rsidP="005E4DB0">
      <w:pPr>
        <w:pStyle w:val="Telobesedila"/>
        <w:rPr>
          <w:b/>
          <w:color w:val="000000" w:themeColor="text1"/>
          <w:szCs w:val="24"/>
        </w:rPr>
      </w:pPr>
    </w:p>
    <w:p w14:paraId="16E478EB" w14:textId="77777777" w:rsidR="005E4DB0"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14:paraId="55FF9A99" w14:textId="77777777" w:rsidR="005E4DB0" w:rsidRPr="0016792D" w:rsidRDefault="005E4DB0" w:rsidP="005E4DB0">
      <w:pPr>
        <w:pStyle w:val="Telobesedila"/>
        <w:rPr>
          <w:bCs/>
          <w:color w:val="000000" w:themeColor="text1"/>
          <w:szCs w:val="24"/>
        </w:rPr>
      </w:pPr>
      <w:r w:rsidRPr="0016792D">
        <w:rPr>
          <w:bCs/>
          <w:color w:val="000000" w:themeColor="text1"/>
          <w:szCs w:val="24"/>
        </w:rPr>
        <w:t>Dobavitelj zagotavlja, da je dobavni rok največ 3 (tri)</w:t>
      </w:r>
      <w:r w:rsidR="00FE4DE2" w:rsidRPr="0016792D">
        <w:rPr>
          <w:bCs/>
          <w:color w:val="000000" w:themeColor="text1"/>
          <w:szCs w:val="24"/>
        </w:rPr>
        <w:t xml:space="preserve"> delovne</w:t>
      </w:r>
      <w:r w:rsidRPr="0016792D">
        <w:rPr>
          <w:bCs/>
          <w:color w:val="000000" w:themeColor="text1"/>
          <w:szCs w:val="24"/>
        </w:rPr>
        <w:t xml:space="preserve"> dni, računajoč od dneva prejema nedvoumnega naročila s strani naročnika z dostavo na mesto, ko je dogovorjeno v IV. točki pogodbe, v nujnih primerih pa v roku 24 ur.</w:t>
      </w:r>
    </w:p>
    <w:p w14:paraId="49DAC782" w14:textId="77777777" w:rsidR="005E4DB0" w:rsidRPr="0016792D" w:rsidRDefault="005E4DB0" w:rsidP="005E4DB0">
      <w:pPr>
        <w:pStyle w:val="BodyText24"/>
        <w:ind w:left="0"/>
        <w:rPr>
          <w:rFonts w:ascii="Times New Roman" w:hAnsi="Times New Roman"/>
          <w:color w:val="000000" w:themeColor="text1"/>
          <w:sz w:val="24"/>
          <w:szCs w:val="24"/>
          <w:lang w:val="sl-SI"/>
        </w:rPr>
      </w:pPr>
      <w:r w:rsidRPr="0016792D">
        <w:rPr>
          <w:rFonts w:ascii="Times New Roman" w:hAnsi="Times New Roman"/>
          <w:bCs/>
          <w:color w:val="000000" w:themeColor="text1"/>
          <w:sz w:val="24"/>
          <w:szCs w:val="24"/>
          <w:lang w:val="sl-SI"/>
        </w:rPr>
        <w:t>Dobavitelj</w:t>
      </w:r>
      <w:r w:rsidRPr="0016792D">
        <w:rPr>
          <w:rFonts w:ascii="Times New Roman" w:hAnsi="Times New Roman"/>
          <w:color w:val="000000" w:themeColor="text1"/>
          <w:sz w:val="24"/>
          <w:szCs w:val="24"/>
          <w:lang w:val="sl-SI"/>
        </w:rPr>
        <w:t xml:space="preserve"> je dolžan po prejemu naročila v roku 24 ur pisno obvestiti naročnika, če naročenega blaga ne bo mogel dobaviti v dogovorjenem 3-dnevnem roku; če pa gre za NUJNO naročilo, pa mora naročnika o nezmožnosti dobave pisno obvestiti v roku 2 ur po prejemu naročila.</w:t>
      </w:r>
    </w:p>
    <w:p w14:paraId="69249D97" w14:textId="77777777" w:rsidR="005E4DB0" w:rsidRPr="0016792D" w:rsidRDefault="005E4DB0" w:rsidP="005E4DB0">
      <w:pPr>
        <w:jc w:val="both"/>
        <w:rPr>
          <w:rFonts w:ascii="Times New Roman" w:hAnsi="Times New Roman"/>
          <w:bCs/>
          <w:color w:val="000000" w:themeColor="text1"/>
        </w:rPr>
      </w:pPr>
    </w:p>
    <w:p w14:paraId="3CBEA21E"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Dobavni rok se lahko podaljša samo v primeru višje sile ali iz razlogov, za katere ni odgovoren dobavitelj ali njegov pogodbeni partner.</w:t>
      </w:r>
    </w:p>
    <w:p w14:paraId="785E20D4"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V kolikor je nedobava  ali pomanjkljiva dobava  posledica dobaviteljeve krivde ali mešanega naključja, je naročnik upravičen tudi do povračila škode-odškodnine, ki jo bo v zvezi s tem utrpel.</w:t>
      </w:r>
    </w:p>
    <w:p w14:paraId="4E1E4D3E"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V tem primeru ima naročnik retencijsko pravico na blagu, ki ga je dobavitelj že dobavil, naročnik pa še ni plačal kupnine.</w:t>
      </w:r>
    </w:p>
    <w:p w14:paraId="7B861079"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 xml:space="preserve">Dobavljeno blago mora v celoti ustrezati tehničnim specifikacijam iz ponudbe in v skladu z zahtevami kvalitete iz razpisne dokumentacije javnega razpisa. </w:t>
      </w:r>
    </w:p>
    <w:p w14:paraId="6132E0B3"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Dobavljeno blago mora imeti rok uporabe še najmanj šest mesecev po dobavi.</w:t>
      </w:r>
    </w:p>
    <w:p w14:paraId="77E31ED9" w14:textId="77777777" w:rsidR="005E4DB0"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Po vsakem posameznem naročilu mora biti dobavljena celotna količina naročenega blaga.</w:t>
      </w:r>
    </w:p>
    <w:p w14:paraId="5F235348" w14:textId="65613DD1" w:rsidR="007A0063" w:rsidRDefault="007A0063" w:rsidP="005E4DB0">
      <w:pPr>
        <w:jc w:val="both"/>
        <w:rPr>
          <w:rFonts w:ascii="Times New Roman" w:hAnsi="Times New Roman"/>
          <w:bCs/>
          <w:color w:val="000000" w:themeColor="text1"/>
        </w:rPr>
      </w:pPr>
    </w:p>
    <w:p w14:paraId="5E8D61F3" w14:textId="20185752" w:rsidR="0067341D" w:rsidRDefault="0067341D" w:rsidP="005E4DB0">
      <w:pPr>
        <w:jc w:val="both"/>
        <w:rPr>
          <w:rFonts w:ascii="Times New Roman" w:hAnsi="Times New Roman"/>
          <w:bCs/>
          <w:color w:val="000000" w:themeColor="text1"/>
        </w:rPr>
      </w:pPr>
    </w:p>
    <w:p w14:paraId="60DAB303" w14:textId="77777777" w:rsidR="0067341D" w:rsidRDefault="0067341D" w:rsidP="005E4DB0">
      <w:pPr>
        <w:jc w:val="both"/>
        <w:rPr>
          <w:rFonts w:ascii="Times New Roman" w:hAnsi="Times New Roman"/>
          <w:bCs/>
          <w:color w:val="000000" w:themeColor="text1"/>
        </w:rPr>
      </w:pPr>
    </w:p>
    <w:p w14:paraId="5A375656" w14:textId="2C6D9900" w:rsidR="00F559FF" w:rsidRPr="00F559FF" w:rsidRDefault="00F559FF" w:rsidP="00F559FF">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lastRenderedPageBreak/>
        <w:t>člen</w:t>
      </w:r>
    </w:p>
    <w:p w14:paraId="031FDA47" w14:textId="77777777" w:rsidR="00F559FF" w:rsidRPr="004E3AFF" w:rsidRDefault="00F559FF" w:rsidP="00F559FF">
      <w:pPr>
        <w:jc w:val="both"/>
        <w:rPr>
          <w:rFonts w:ascii="Times New Roman" w:hAnsi="Times New Roman"/>
          <w:bCs/>
        </w:rPr>
      </w:pPr>
      <w:r w:rsidRPr="004E3AFF">
        <w:rPr>
          <w:rFonts w:ascii="Times New Roman" w:hAnsi="Times New Roman"/>
          <w:bCs/>
        </w:rPr>
        <w:t>Naročnik dovoljuje največ ±5% odstopanje v dejanski porabi vseh potrebnih materialov za izvajanje analiz glede na ponujeno količino analiz (letna primerjava porabe). Več kot +5% odstopanje dejanske porabe nad ponudbeno, bo ponudnik naročniku dobavil brezplačno. Naročnik bo opravljal primerjave dejanske porabe materialov, potrebnih za izvajanje</w:t>
      </w:r>
    </w:p>
    <w:p w14:paraId="0C3CD120" w14:textId="78057C4E" w:rsidR="00F559FF" w:rsidRPr="004E3AFF" w:rsidRDefault="00F559FF" w:rsidP="00F559FF">
      <w:pPr>
        <w:jc w:val="both"/>
        <w:rPr>
          <w:rFonts w:ascii="Times New Roman" w:hAnsi="Times New Roman"/>
          <w:bCs/>
        </w:rPr>
      </w:pPr>
      <w:r w:rsidRPr="004E3AFF">
        <w:rPr>
          <w:rFonts w:ascii="Times New Roman" w:hAnsi="Times New Roman"/>
          <w:bCs/>
        </w:rPr>
        <w:t>preiskav glede na količine, navedene v ponudbi ponudnika in bo več kot 5% odstopanje od dejanske porabe zaračunal ponudniku.</w:t>
      </w:r>
    </w:p>
    <w:p w14:paraId="693ED316" w14:textId="77777777"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14:paraId="2A34DC58"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V primeru zamude z izvajanjem pogodbenih obveznosti, po krivdi </w:t>
      </w:r>
      <w:r w:rsidRPr="0016792D">
        <w:rPr>
          <w:rFonts w:ascii="Times New Roman" w:hAnsi="Times New Roman"/>
          <w:bCs/>
          <w:color w:val="000000" w:themeColor="text1"/>
        </w:rPr>
        <w:t>dobavitelja</w:t>
      </w:r>
      <w:r w:rsidRPr="0016792D">
        <w:rPr>
          <w:rFonts w:ascii="Times New Roman" w:hAnsi="Times New Roman"/>
          <w:color w:val="000000" w:themeColor="text1"/>
        </w:rPr>
        <w:t xml:space="preserve">, bo </w:t>
      </w:r>
      <w:r w:rsidRPr="0016792D">
        <w:rPr>
          <w:rFonts w:ascii="Times New Roman" w:hAnsi="Times New Roman"/>
          <w:bCs/>
          <w:color w:val="000000" w:themeColor="text1"/>
        </w:rPr>
        <w:t>dobavitelj</w:t>
      </w:r>
      <w:r w:rsidRPr="0016792D">
        <w:rPr>
          <w:rFonts w:ascii="Times New Roman" w:hAnsi="Times New Roman"/>
          <w:color w:val="000000" w:themeColor="text1"/>
        </w:rPr>
        <w:t xml:space="preserve"> plačal naročniku pogodbeno kazen, ki bo odvisna od števila dni  zamude in sicer: </w:t>
      </w:r>
    </w:p>
    <w:p w14:paraId="48F5DE48"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                  - za vsak koledarski dan zamude v višini 0,2 % od vrednosti posameznega </w:t>
      </w:r>
    </w:p>
    <w:p w14:paraId="1B5D407B"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                    naročila;</w:t>
      </w:r>
    </w:p>
    <w:p w14:paraId="637F7DBB" w14:textId="77777777" w:rsidR="005E4DB0" w:rsidRPr="0016792D" w:rsidRDefault="005E4DB0" w:rsidP="005E4DB0">
      <w:pPr>
        <w:ind w:left="708" w:firstLine="348"/>
        <w:rPr>
          <w:rFonts w:ascii="Times New Roman" w:hAnsi="Times New Roman"/>
          <w:color w:val="000000" w:themeColor="text1"/>
        </w:rPr>
      </w:pPr>
      <w:r w:rsidRPr="0016792D">
        <w:rPr>
          <w:rFonts w:ascii="Times New Roman" w:hAnsi="Times New Roman"/>
          <w:color w:val="000000" w:themeColor="text1"/>
        </w:rPr>
        <w:t>- vendar skupno največ v višini 5% celotne pogodbene vrednosti.</w:t>
      </w:r>
    </w:p>
    <w:p w14:paraId="2D0760FA" w14:textId="77777777" w:rsidR="005E4DB0" w:rsidRPr="0016792D" w:rsidRDefault="005E4DB0" w:rsidP="005E4DB0">
      <w:pPr>
        <w:rPr>
          <w:rFonts w:ascii="Times New Roman" w:hAnsi="Times New Roman"/>
          <w:color w:val="000000" w:themeColor="text1"/>
        </w:rPr>
      </w:pPr>
      <w:r w:rsidRPr="0016792D">
        <w:rPr>
          <w:rFonts w:ascii="Times New Roman" w:hAnsi="Times New Roman"/>
          <w:color w:val="000000" w:themeColor="text1"/>
        </w:rPr>
        <w:t>Pogodbena kazen se obračuna pri dokončnem obračunu.</w:t>
      </w:r>
    </w:p>
    <w:p w14:paraId="0F201BD5" w14:textId="77777777" w:rsidR="005E4DB0" w:rsidRPr="0016792D" w:rsidRDefault="005E4DB0" w:rsidP="005E4DB0">
      <w:pPr>
        <w:pStyle w:val="Telobesedila2"/>
        <w:spacing w:after="0" w:line="240" w:lineRule="auto"/>
        <w:rPr>
          <w:color w:val="000000" w:themeColor="text1"/>
          <w:szCs w:val="24"/>
        </w:rPr>
      </w:pPr>
      <w:r w:rsidRPr="0016792D">
        <w:rPr>
          <w:color w:val="000000" w:themeColor="text1"/>
          <w:szCs w:val="24"/>
        </w:rPr>
        <w:t>Če bo škoda, ki jo bo zaradi zamude utrpel naročnik, višja od pogodbene kazni, ima pravico zahtevati razliko do polne odškodnine. Tudi morebitna odškodnina se obračuna pri dokončnem obračunu.</w:t>
      </w:r>
    </w:p>
    <w:p w14:paraId="5DD87904" w14:textId="77777777" w:rsidR="005E4DB0" w:rsidRPr="0016792D" w:rsidRDefault="005E4DB0" w:rsidP="005E4DB0">
      <w:pPr>
        <w:jc w:val="both"/>
        <w:rPr>
          <w:rFonts w:ascii="Times New Roman" w:hAnsi="Times New Roman"/>
          <w:bCs/>
          <w:color w:val="000000" w:themeColor="text1"/>
        </w:rPr>
      </w:pPr>
    </w:p>
    <w:p w14:paraId="54A788F6" w14:textId="77777777"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14:paraId="3A3E1E88" w14:textId="77777777" w:rsidR="005E4DB0" w:rsidRPr="0016792D" w:rsidRDefault="005E4DB0" w:rsidP="005E4DB0">
      <w:pPr>
        <w:pStyle w:val="Telobesedila"/>
        <w:rPr>
          <w:bCs/>
          <w:color w:val="000000" w:themeColor="text1"/>
          <w:szCs w:val="24"/>
        </w:rPr>
      </w:pPr>
      <w:r w:rsidRPr="0016792D">
        <w:rPr>
          <w:bCs/>
          <w:color w:val="000000" w:themeColor="text1"/>
          <w:szCs w:val="24"/>
        </w:rPr>
        <w:t>Dobavitelj bo fakturiral blago, ki bo dobavljeno v skladu s to pogodbo (na dogovorjeni način in običajne kvalitete) tako, da dostavi fakturo naročniku najkasneje v roku 8 dni po izvršeni dobavi.</w:t>
      </w:r>
      <w:r w:rsidRPr="0016792D">
        <w:rPr>
          <w:color w:val="000000" w:themeColor="text1"/>
          <w:szCs w:val="24"/>
        </w:rPr>
        <w:t xml:space="preserve"> Dobavitelj lahko izstavi en račun za več dobav skupaj oz. za posamezni mesec</w:t>
      </w:r>
      <w:r w:rsidRPr="0016792D">
        <w:rPr>
          <w:bCs/>
          <w:color w:val="000000" w:themeColor="text1"/>
          <w:szCs w:val="24"/>
        </w:rPr>
        <w:t xml:space="preserve">. V kolikor dobavitelj ta rok zamudi, se šteje dan dospelosti fakture od dneva, ko je faktura prispela k naročniku. </w:t>
      </w:r>
    </w:p>
    <w:p w14:paraId="7C262716"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Dobavitelj izstavi naročniku </w:t>
      </w:r>
      <w:r w:rsidRPr="0016792D">
        <w:rPr>
          <w:rFonts w:ascii="Times New Roman" w:hAnsi="Times New Roman"/>
          <w:b/>
          <w:color w:val="000000" w:themeColor="text1"/>
          <w:u w:val="single"/>
        </w:rPr>
        <w:t>račun v elektronski obliki.</w:t>
      </w:r>
      <w:r w:rsidRPr="0016792D">
        <w:rPr>
          <w:rFonts w:ascii="Times New Roman" w:hAnsi="Times New Roman"/>
          <w:color w:val="000000" w:themeColor="text1"/>
        </w:rPr>
        <w:t xml:space="preserve"> </w:t>
      </w:r>
    </w:p>
    <w:p w14:paraId="5EB67578" w14:textId="77777777" w:rsidR="005E4DB0" w:rsidRPr="0016792D" w:rsidRDefault="005E4DB0" w:rsidP="005E4DB0">
      <w:pPr>
        <w:jc w:val="both"/>
        <w:rPr>
          <w:rFonts w:ascii="Times New Roman" w:hAnsi="Times New Roman"/>
          <w:bCs/>
          <w:color w:val="000000" w:themeColor="text1"/>
        </w:rPr>
      </w:pPr>
    </w:p>
    <w:p w14:paraId="18C56DD0" w14:textId="77777777"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14:paraId="691289A5" w14:textId="77777777" w:rsidR="005E4DB0" w:rsidRPr="00EA0A82" w:rsidRDefault="005E4DB0" w:rsidP="005E4DB0">
      <w:pPr>
        <w:pStyle w:val="Telobesedila"/>
        <w:rPr>
          <w:szCs w:val="24"/>
        </w:rPr>
      </w:pPr>
      <w:r w:rsidRPr="0016792D">
        <w:rPr>
          <w:color w:val="000000" w:themeColor="text1"/>
          <w:szCs w:val="24"/>
        </w:rPr>
        <w:t xml:space="preserve">Naročnik je dolžan poravnati kupnino na podlagi izstavljenih faktur najkasneje v roku </w:t>
      </w:r>
      <w:r w:rsidR="00030CF2">
        <w:rPr>
          <w:color w:val="000000" w:themeColor="text1"/>
          <w:szCs w:val="24"/>
        </w:rPr>
        <w:t>3</w:t>
      </w:r>
      <w:r w:rsidRPr="0016792D">
        <w:rPr>
          <w:color w:val="000000" w:themeColor="text1"/>
          <w:szCs w:val="24"/>
        </w:rPr>
        <w:t xml:space="preserve">0 dni od dneva izstavitve računa oz. od dneva določenega v </w:t>
      </w:r>
      <w:r w:rsidR="00690F1B">
        <w:rPr>
          <w:color w:val="000000" w:themeColor="text1"/>
          <w:szCs w:val="24"/>
        </w:rPr>
        <w:t>8</w:t>
      </w:r>
      <w:r w:rsidRPr="0016792D">
        <w:rPr>
          <w:color w:val="000000" w:themeColor="text1"/>
          <w:szCs w:val="24"/>
        </w:rPr>
        <w:t xml:space="preserve">. členu te pogodbe. Za zamudo plačila se zaračunavajo zakonske zamudne obresti. Plačilo se izvrši na štev. transakcijskega računa </w:t>
      </w:r>
      <w:r w:rsidRPr="00EA0A82">
        <w:rPr>
          <w:szCs w:val="24"/>
        </w:rPr>
        <w:t>………………………………., odprtega pri banki……………………………………...</w:t>
      </w:r>
    </w:p>
    <w:p w14:paraId="07376AEB" w14:textId="77777777" w:rsidR="003B0FF3" w:rsidRPr="00EA0A82" w:rsidRDefault="001778B4" w:rsidP="001778B4">
      <w:pPr>
        <w:rPr>
          <w:rFonts w:ascii="Times New Roman" w:hAnsi="Times New Roman"/>
          <w:i/>
          <w:sz w:val="20"/>
          <w:szCs w:val="20"/>
        </w:rPr>
      </w:pPr>
      <w:r w:rsidRPr="00EA0A82">
        <w:rPr>
          <w:rFonts w:ascii="Times New Roman" w:hAnsi="Times New Roman"/>
          <w:i/>
          <w:sz w:val="20"/>
          <w:szCs w:val="20"/>
        </w:rPr>
        <w:t>Opomba: Ne glede na zgornje določilo se pogodbeni plačilni rok po potrebi uskladi ob vsaki spremembi interventne zakonodaje, ki vpliva na preprečevanje zamud pri plačilih.</w:t>
      </w:r>
    </w:p>
    <w:p w14:paraId="740D6307" w14:textId="77777777" w:rsidR="001778B4" w:rsidRPr="001778B4" w:rsidRDefault="001778B4" w:rsidP="001778B4">
      <w:pPr>
        <w:rPr>
          <w:rFonts w:ascii="Times New Roman" w:hAnsi="Times New Roman"/>
          <w:i/>
          <w:color w:val="FF0000"/>
          <w:sz w:val="20"/>
          <w:szCs w:val="20"/>
        </w:rPr>
      </w:pPr>
    </w:p>
    <w:p w14:paraId="409D0372" w14:textId="77777777"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14:paraId="629A08A6" w14:textId="77777777" w:rsidR="005E4DB0" w:rsidRPr="0016792D" w:rsidRDefault="005E4DB0" w:rsidP="005E4DB0">
      <w:pPr>
        <w:pStyle w:val="Telobesedila"/>
        <w:rPr>
          <w:bCs/>
          <w:color w:val="000000" w:themeColor="text1"/>
          <w:szCs w:val="24"/>
        </w:rPr>
      </w:pPr>
      <w:r w:rsidRPr="0016792D">
        <w:rPr>
          <w:bCs/>
          <w:color w:val="000000" w:themeColor="text1"/>
          <w:szCs w:val="24"/>
        </w:rPr>
        <w:t xml:space="preserve">Dobavitelj odgovarja naročniku za vse stvarne in pravne napake na blagu, ki je predmet te pogodbe. </w:t>
      </w:r>
    </w:p>
    <w:p w14:paraId="4A4AB925"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Očitne stvarne napake na blagu (količinske, kakovostne) mora  naročnik sporočiti dobavitelju takoj, ko jih je ugotovil, v zvezi s tem se sestavi poseben zapisnik o vrsti in opisu napake.</w:t>
      </w:r>
    </w:p>
    <w:p w14:paraId="2FADAF69"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Morebitne skrite napake je naročnik dolžan sporočiti dobavitelju najkasneje v roku 8 dni od dneva, ko jih ugotovi, na način kot je določen za očitne napake.</w:t>
      </w:r>
    </w:p>
    <w:p w14:paraId="352F295C"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Medsebojna razmerja glede uveljavljanja jamčevanja za stvarne in pravne napake in druga medsebojna razmerja urejata pogodbeni stranki v skladu z Obligacijskim zakonikom.</w:t>
      </w:r>
    </w:p>
    <w:p w14:paraId="6D527C92" w14:textId="77777777" w:rsidR="005E4DB0" w:rsidRPr="0016792D" w:rsidRDefault="005E4DB0" w:rsidP="005E4DB0">
      <w:pPr>
        <w:jc w:val="both"/>
        <w:rPr>
          <w:rFonts w:ascii="Times New Roman" w:hAnsi="Times New Roman"/>
          <w:bCs/>
          <w:color w:val="000000" w:themeColor="text1"/>
        </w:rPr>
      </w:pPr>
    </w:p>
    <w:p w14:paraId="1081D831"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Pooblaščene osebe pri izvajanju pogodbe so:</w:t>
      </w:r>
    </w:p>
    <w:p w14:paraId="604F79AF" w14:textId="77777777" w:rsidR="005E4DB0" w:rsidRPr="0016792D" w:rsidRDefault="005E4DB0" w:rsidP="003B0FF3">
      <w:pPr>
        <w:numPr>
          <w:ilvl w:val="0"/>
          <w:numId w:val="29"/>
        </w:numPr>
        <w:jc w:val="both"/>
        <w:rPr>
          <w:rFonts w:ascii="Times New Roman" w:hAnsi="Times New Roman"/>
          <w:color w:val="000000" w:themeColor="text1"/>
        </w:rPr>
      </w:pPr>
      <w:r w:rsidRPr="0016792D">
        <w:rPr>
          <w:rFonts w:ascii="Times New Roman" w:hAnsi="Times New Roman"/>
          <w:color w:val="000000" w:themeColor="text1"/>
        </w:rPr>
        <w:t xml:space="preserve">za naročnika : </w:t>
      </w:r>
      <w:r w:rsidR="00237738" w:rsidRPr="0016792D">
        <w:rPr>
          <w:rFonts w:ascii="Times New Roman" w:hAnsi="Times New Roman"/>
          <w:color w:val="000000" w:themeColor="text1"/>
        </w:rPr>
        <w:t>……………………………………….</w:t>
      </w:r>
    </w:p>
    <w:p w14:paraId="63FC1D04" w14:textId="77777777" w:rsidR="005E4DB0" w:rsidRPr="0016792D" w:rsidRDefault="005E4DB0" w:rsidP="003B0FF3">
      <w:pPr>
        <w:numPr>
          <w:ilvl w:val="0"/>
          <w:numId w:val="29"/>
        </w:numPr>
        <w:jc w:val="both"/>
        <w:rPr>
          <w:rFonts w:ascii="Times New Roman" w:hAnsi="Times New Roman"/>
          <w:color w:val="000000" w:themeColor="text1"/>
        </w:rPr>
      </w:pPr>
      <w:r w:rsidRPr="0016792D">
        <w:rPr>
          <w:rFonts w:ascii="Times New Roman" w:hAnsi="Times New Roman"/>
          <w:color w:val="000000" w:themeColor="text1"/>
        </w:rPr>
        <w:t xml:space="preserve">za </w:t>
      </w:r>
      <w:r w:rsidRPr="0016792D">
        <w:rPr>
          <w:rFonts w:ascii="Times New Roman" w:hAnsi="Times New Roman"/>
          <w:bCs/>
          <w:color w:val="000000" w:themeColor="text1"/>
        </w:rPr>
        <w:t>dobavitelja</w:t>
      </w:r>
      <w:r w:rsidRPr="0016792D">
        <w:rPr>
          <w:rFonts w:ascii="Times New Roman" w:hAnsi="Times New Roman"/>
          <w:color w:val="000000" w:themeColor="text1"/>
        </w:rPr>
        <w:t xml:space="preserve"> : ………………………………..……..</w:t>
      </w:r>
    </w:p>
    <w:p w14:paraId="59F2189D" w14:textId="77777777" w:rsidR="005E4DB0" w:rsidRPr="0016792D" w:rsidRDefault="005E4DB0" w:rsidP="005E4DB0">
      <w:pPr>
        <w:jc w:val="both"/>
        <w:rPr>
          <w:rFonts w:ascii="Times New Roman" w:hAnsi="Times New Roman"/>
          <w:color w:val="000000" w:themeColor="text1"/>
        </w:rPr>
      </w:pPr>
    </w:p>
    <w:p w14:paraId="37A72A09" w14:textId="77777777"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14:paraId="23045D6F" w14:textId="477095F4" w:rsidR="001E0C12" w:rsidRDefault="005E4DB0" w:rsidP="007A0063">
      <w:pPr>
        <w:jc w:val="both"/>
        <w:rPr>
          <w:rFonts w:ascii="Times New Roman" w:hAnsi="Times New Roman"/>
          <w:color w:val="000000" w:themeColor="text1"/>
        </w:rPr>
      </w:pPr>
      <w:r w:rsidRPr="0016792D">
        <w:rPr>
          <w:rFonts w:ascii="Times New Roman" w:hAnsi="Times New Roman"/>
          <w:color w:val="000000" w:themeColor="text1"/>
        </w:rPr>
        <w:t xml:space="preserve">Dobavitelj </w:t>
      </w:r>
      <w:r w:rsidR="00D43DDA" w:rsidRPr="0016792D">
        <w:rPr>
          <w:rFonts w:ascii="Times New Roman" w:hAnsi="Times New Roman"/>
          <w:color w:val="000000" w:themeColor="text1"/>
        </w:rPr>
        <w:t xml:space="preserve">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w:t>
      </w:r>
      <w:r w:rsidR="00D43DDA" w:rsidRPr="0016792D">
        <w:rPr>
          <w:rFonts w:ascii="Times New Roman" w:hAnsi="Times New Roman"/>
          <w:color w:val="000000" w:themeColor="text1"/>
        </w:rPr>
        <w:lastRenderedPageBreak/>
        <w:t>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14:paraId="45357B72" w14:textId="77777777" w:rsidR="00F559FF" w:rsidRPr="007A0063" w:rsidRDefault="00F559FF" w:rsidP="007A0063">
      <w:pPr>
        <w:jc w:val="both"/>
        <w:rPr>
          <w:rFonts w:ascii="Times New Roman" w:hAnsi="Times New Roman"/>
          <w:color w:val="000000" w:themeColor="text1"/>
        </w:rPr>
      </w:pPr>
    </w:p>
    <w:p w14:paraId="79812DB5" w14:textId="77777777" w:rsidR="005E4DB0"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14:paraId="6BC37668"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Pogodbeni stranki se zavezujeta, da obdelujeta osebne podatke v skladu z Uredbo (</w:t>
      </w:r>
      <w:bookmarkStart w:id="97" w:name="_Hlk514841042"/>
      <w:r w:rsidRPr="0016792D">
        <w:rPr>
          <w:rFonts w:ascii="Times New Roman" w:hAnsi="Times New Roman"/>
          <w:color w:val="000000" w:themeColor="text1"/>
        </w:rPr>
        <w:t>EU) 2016/679 Evropskega parlamenta in Sveta z dne 27. aprila 2016 o varstvu posameznikov pri obdelavi osebnih podatkov in o prostem pretoku takih podatkov ter o razveljavitvi Direktive 95/46/ES (Splošna uredba o varstvu podatkov -</w:t>
      </w:r>
      <w:bookmarkEnd w:id="97"/>
      <w:r w:rsidRPr="0016792D">
        <w:rPr>
          <w:rFonts w:ascii="Times New Roman" w:hAnsi="Times New Roman"/>
          <w:color w:val="000000" w:themeColor="text1"/>
        </w:rPr>
        <w:t xml:space="preserve"> GDPR (https://eur-lex.europa.eu/legal-content/SL/TXT/?uri=CELEX%3A32016R0679).</w:t>
      </w:r>
    </w:p>
    <w:p w14:paraId="44A26526" w14:textId="77777777" w:rsidR="00FE4DE2" w:rsidRPr="0016792D" w:rsidRDefault="00FE4DE2" w:rsidP="00C14888">
      <w:pPr>
        <w:rPr>
          <w:rFonts w:ascii="Times New Roman" w:hAnsi="Times New Roman"/>
          <w:color w:val="000000" w:themeColor="text1"/>
        </w:rPr>
      </w:pPr>
    </w:p>
    <w:p w14:paraId="250F35E7" w14:textId="77777777"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14:paraId="5393A340" w14:textId="77777777" w:rsidR="00D43DDA" w:rsidRPr="0016792D" w:rsidRDefault="00D43DDA" w:rsidP="00D43DDA">
      <w:pPr>
        <w:jc w:val="both"/>
        <w:rPr>
          <w:rFonts w:ascii="Times New Roman" w:eastAsiaTheme="minorHAnsi" w:hAnsi="Times New Roman"/>
          <w:color w:val="000000" w:themeColor="text1"/>
        </w:rPr>
      </w:pPr>
      <w:r w:rsidRPr="0016792D">
        <w:rPr>
          <w:rFonts w:ascii="Times New Roman" w:hAnsi="Times New Roman"/>
          <w:color w:val="000000" w:themeColor="text1"/>
        </w:rPr>
        <w:t>Ta pogodba je sklenjena pod razveznim pogojem, ki se uresniči v primeru izpolnitve ene od naslednjih okoliščin:</w:t>
      </w:r>
    </w:p>
    <w:p w14:paraId="61EAC143" w14:textId="77777777"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           če bo naročnik seznanjen, da je sodišče s pravnomočno odločitvijo ugotovilo kršitev obveznosti delovne, okoljske ali socialne zakonodaje s strani izvajalca/dobavitelja ali podizvajalca ali </w:t>
      </w:r>
    </w:p>
    <w:p w14:paraId="06052094" w14:textId="77777777"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če bo naročnik seznanjen, da je pristojni državni organ pri izvajalcu v času izvajanja pogodbe ugotovil najmanj dve kršitvi v zvezi s:</w:t>
      </w:r>
    </w:p>
    <w:p w14:paraId="0DBF7D33" w14:textId="77777777"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o          plačilom za delo, </w:t>
      </w:r>
    </w:p>
    <w:p w14:paraId="0632C02F" w14:textId="77777777"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o          delovnim časom, </w:t>
      </w:r>
    </w:p>
    <w:p w14:paraId="64037675" w14:textId="77777777"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o          počitki, </w:t>
      </w:r>
    </w:p>
    <w:p w14:paraId="73E446DC" w14:textId="77777777"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o          opravljanjem dela na podlagi pogodb civilnega prava kljub obstoju elementov delovnega razmerja ali v zvezi z zaposlovanjem na črno </w:t>
      </w:r>
    </w:p>
    <w:p w14:paraId="177F5664" w14:textId="77777777"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B220689" w14:textId="77777777"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33615ED5" w14:textId="77777777"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Če naročnik v roku 30 dni od seznanitve s kršitvijo ne začne novega postopka javnega naročila, se šteje, da je pogodba (okvirni sporazum) razvezana trideseti dan od seznanitve s kršitvijo.</w:t>
      </w:r>
    </w:p>
    <w:p w14:paraId="397FD989" w14:textId="77777777" w:rsidR="005E4DB0" w:rsidRPr="0016792D" w:rsidRDefault="005E4DB0" w:rsidP="005E4DB0">
      <w:pPr>
        <w:jc w:val="both"/>
        <w:rPr>
          <w:rFonts w:ascii="Times New Roman" w:hAnsi="Times New Roman"/>
          <w:bCs/>
          <w:color w:val="000000" w:themeColor="text1"/>
        </w:rPr>
      </w:pPr>
    </w:p>
    <w:p w14:paraId="78C93389" w14:textId="77777777"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14:paraId="59CAF5A5" w14:textId="77777777" w:rsidR="005E4DB0" w:rsidRPr="0016792D" w:rsidRDefault="005E4DB0" w:rsidP="005E4DB0">
      <w:pPr>
        <w:pStyle w:val="Telobesedila"/>
        <w:rPr>
          <w:bCs/>
          <w:color w:val="000000" w:themeColor="text1"/>
          <w:szCs w:val="24"/>
        </w:rPr>
      </w:pPr>
      <w:r w:rsidRPr="0016792D">
        <w:rPr>
          <w:bCs/>
          <w:color w:val="000000" w:themeColor="text1"/>
          <w:szCs w:val="24"/>
        </w:rPr>
        <w:t>Ta pogodba je sestavljena v 2 (dveh) enakih izvodih, od katerih prejme vsaka pogodbena stranka po en izvod.</w:t>
      </w:r>
    </w:p>
    <w:p w14:paraId="5A3EA3EA" w14:textId="77777777" w:rsidR="004D7B2F" w:rsidRDefault="004D7B2F" w:rsidP="004D7B2F">
      <w:pPr>
        <w:pStyle w:val="BodyText22"/>
        <w:ind w:left="0"/>
        <w:rPr>
          <w:rFonts w:ascii="Times New Roman" w:hAnsi="Times New Roman"/>
          <w:bCs/>
          <w:color w:val="000000" w:themeColor="text1"/>
          <w:sz w:val="24"/>
          <w:szCs w:val="24"/>
          <w:lang w:val="sl-SI"/>
        </w:rPr>
      </w:pPr>
      <w:r w:rsidRPr="0016792D">
        <w:rPr>
          <w:rFonts w:ascii="Times New Roman" w:hAnsi="Times New Roman"/>
          <w:bCs/>
          <w:color w:val="000000" w:themeColor="text1"/>
          <w:sz w:val="24"/>
          <w:szCs w:val="24"/>
          <w:lang w:val="sl-SI"/>
        </w:rPr>
        <w:t xml:space="preserve">Pogodba je sklenjena za določen čas sedem (7) let in stopi v veljavo s podpisom obeh pogodbenih strank, ter ko </w:t>
      </w:r>
      <w:r w:rsidR="00FF4A85" w:rsidRPr="0016792D">
        <w:rPr>
          <w:rFonts w:ascii="Times New Roman" w:hAnsi="Times New Roman"/>
          <w:bCs/>
          <w:color w:val="000000" w:themeColor="text1"/>
          <w:sz w:val="24"/>
          <w:szCs w:val="24"/>
          <w:lang w:val="sl-SI"/>
        </w:rPr>
        <w:t>dobavitelj naročniku</w:t>
      </w:r>
      <w:r w:rsidRPr="0016792D">
        <w:rPr>
          <w:rFonts w:ascii="Times New Roman" w:hAnsi="Times New Roman"/>
          <w:bCs/>
          <w:color w:val="000000" w:themeColor="text1"/>
          <w:sz w:val="24"/>
          <w:szCs w:val="24"/>
          <w:lang w:val="sl-SI"/>
        </w:rPr>
        <w:t xml:space="preserve"> izroči zavarovanje za dobro izvedbo pogodbenih obveznosti.</w:t>
      </w:r>
    </w:p>
    <w:p w14:paraId="30233435" w14:textId="77777777" w:rsidR="00690F1B" w:rsidRDefault="00690F1B" w:rsidP="004D7B2F">
      <w:pPr>
        <w:pStyle w:val="BodyText22"/>
        <w:ind w:left="0"/>
        <w:rPr>
          <w:rFonts w:ascii="Times New Roman" w:hAnsi="Times New Roman"/>
          <w:bCs/>
          <w:color w:val="000000" w:themeColor="text1"/>
          <w:sz w:val="24"/>
          <w:szCs w:val="24"/>
          <w:lang w:val="sl-SI"/>
        </w:rPr>
      </w:pPr>
    </w:p>
    <w:p w14:paraId="519693D1" w14:textId="77777777" w:rsidR="00690F1B" w:rsidRPr="00690F1B" w:rsidRDefault="00690F1B" w:rsidP="004D7B2F">
      <w:pPr>
        <w:pStyle w:val="BodyText22"/>
        <w:ind w:left="0"/>
        <w:rPr>
          <w:rFonts w:ascii="Times New Roman" w:hAnsi="Times New Roman"/>
          <w:bCs/>
          <w:color w:val="000000" w:themeColor="text1"/>
          <w:sz w:val="24"/>
          <w:szCs w:val="24"/>
          <w:lang w:val="sl-SI"/>
        </w:rPr>
      </w:pPr>
      <w:r w:rsidRPr="00690F1B">
        <w:rPr>
          <w:rFonts w:ascii="Times New Roman" w:hAnsi="Times New Roman"/>
          <w:bCs/>
          <w:color w:val="000000" w:themeColor="text1"/>
          <w:sz w:val="24"/>
          <w:szCs w:val="24"/>
          <w:lang w:val="sl-SI"/>
        </w:rPr>
        <w:t>Naročnik si pridržuje opcijo podaljšanja pogodbe za eno (1) leto v kolikor bo sistem deloval brezhibno ter glede na dejstvo, da zamenjava sistema povzroči naročniku preveč organizacijskih težav in ponovno uvajanje sistema pri zaposlenih.</w:t>
      </w:r>
    </w:p>
    <w:p w14:paraId="18B1AC78" w14:textId="77777777" w:rsidR="005E4DB0" w:rsidRPr="0016792D" w:rsidRDefault="005E4DB0" w:rsidP="005E4DB0">
      <w:pPr>
        <w:jc w:val="both"/>
        <w:rPr>
          <w:rFonts w:ascii="Times New Roman" w:hAnsi="Times New Roman"/>
          <w:color w:val="000000" w:themeColor="text1"/>
        </w:rPr>
      </w:pPr>
    </w:p>
    <w:p w14:paraId="73322E83"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Naročnik lahko razdre to pogodbo v naslednjih primerih:</w:t>
      </w:r>
    </w:p>
    <w:p w14:paraId="672F5D43" w14:textId="77777777" w:rsidR="005E4DB0" w:rsidRPr="0016792D" w:rsidRDefault="005E4DB0" w:rsidP="003B0FF3">
      <w:pPr>
        <w:numPr>
          <w:ilvl w:val="0"/>
          <w:numId w:val="21"/>
        </w:numPr>
        <w:jc w:val="both"/>
        <w:rPr>
          <w:rFonts w:ascii="Times New Roman" w:hAnsi="Times New Roman"/>
          <w:color w:val="000000" w:themeColor="text1"/>
        </w:rPr>
      </w:pPr>
      <w:r w:rsidRPr="0016792D">
        <w:rPr>
          <w:rFonts w:ascii="Times New Roman" w:hAnsi="Times New Roman"/>
          <w:color w:val="000000" w:themeColor="text1"/>
        </w:rPr>
        <w:t>če je izvedeno novo predmetno javno naročilo; naročnik o dnevu pravnomočnosti pisno obvesti dobavitelja; odpoved stopi v veljavo z dnem, ko dobavitelj prejme obvestilo;</w:t>
      </w:r>
    </w:p>
    <w:p w14:paraId="1F19AEFB" w14:textId="77777777" w:rsidR="005E4DB0" w:rsidRPr="0016792D" w:rsidRDefault="005E4DB0" w:rsidP="005E4DB0">
      <w:pPr>
        <w:ind w:left="720"/>
        <w:jc w:val="both"/>
        <w:rPr>
          <w:rFonts w:ascii="Times New Roman" w:hAnsi="Times New Roman"/>
          <w:color w:val="000000" w:themeColor="text1"/>
        </w:rPr>
      </w:pPr>
    </w:p>
    <w:p w14:paraId="375A8C48" w14:textId="77777777" w:rsidR="005E4DB0" w:rsidRPr="0016792D" w:rsidRDefault="005E4DB0" w:rsidP="003B0FF3">
      <w:pPr>
        <w:numPr>
          <w:ilvl w:val="0"/>
          <w:numId w:val="21"/>
        </w:numPr>
        <w:jc w:val="both"/>
        <w:rPr>
          <w:rFonts w:ascii="Times New Roman" w:hAnsi="Times New Roman"/>
          <w:color w:val="000000" w:themeColor="text1"/>
        </w:rPr>
      </w:pPr>
      <w:r w:rsidRPr="0016792D">
        <w:rPr>
          <w:rFonts w:ascii="Times New Roman" w:hAnsi="Times New Roman"/>
          <w:color w:val="000000" w:themeColor="text1"/>
        </w:rPr>
        <w:t>če zaradi sprememb v poslovanju ne bi več potreboval dobave blaga ali iz drugih poslovnih razlogov, odpoved stopi v veljavo z dnem, ko dobavitelj prejme obvestilo;</w:t>
      </w:r>
    </w:p>
    <w:p w14:paraId="27C4695E" w14:textId="77777777" w:rsidR="005E4DB0" w:rsidRPr="0016792D" w:rsidRDefault="005E4DB0" w:rsidP="005E4DB0">
      <w:pPr>
        <w:ind w:left="720"/>
        <w:jc w:val="both"/>
        <w:rPr>
          <w:rFonts w:ascii="Times New Roman" w:hAnsi="Times New Roman"/>
          <w:color w:val="000000" w:themeColor="text1"/>
        </w:rPr>
      </w:pPr>
    </w:p>
    <w:p w14:paraId="350B125E" w14:textId="77777777" w:rsidR="005E4DB0" w:rsidRPr="0016792D" w:rsidRDefault="005E4DB0" w:rsidP="003B0FF3">
      <w:pPr>
        <w:pStyle w:val="Telobesedila"/>
        <w:numPr>
          <w:ilvl w:val="0"/>
          <w:numId w:val="21"/>
        </w:numPr>
        <w:rPr>
          <w:color w:val="000000" w:themeColor="text1"/>
          <w:szCs w:val="24"/>
        </w:rPr>
      </w:pPr>
      <w:r w:rsidRPr="0016792D">
        <w:rPr>
          <w:color w:val="000000" w:themeColor="text1"/>
          <w:szCs w:val="24"/>
        </w:rPr>
        <w:t xml:space="preserve">če nastopijo pri izvajalcu okoliščine, ki pomenijo znižanje cen in dobavitelj o tem ne </w:t>
      </w:r>
      <w:r w:rsidRPr="0016792D">
        <w:rPr>
          <w:color w:val="000000" w:themeColor="text1"/>
          <w:szCs w:val="24"/>
        </w:rPr>
        <w:lastRenderedPageBreak/>
        <w:t>obvesti naročnika in mu ne omogoči ugodnejšega nakupa; odpoved stopi v veljavo z dnem, ko dobavitelj prejme obvestilo;</w:t>
      </w:r>
    </w:p>
    <w:p w14:paraId="04CC641D" w14:textId="77777777" w:rsidR="005E4DB0" w:rsidRPr="0016792D" w:rsidRDefault="005E4DB0" w:rsidP="003B0FF3">
      <w:pPr>
        <w:pStyle w:val="Telobesedila"/>
        <w:numPr>
          <w:ilvl w:val="0"/>
          <w:numId w:val="21"/>
        </w:numPr>
        <w:rPr>
          <w:color w:val="000000" w:themeColor="text1"/>
          <w:szCs w:val="24"/>
        </w:rPr>
      </w:pPr>
      <w:r w:rsidRPr="0016792D">
        <w:rPr>
          <w:color w:val="000000" w:themeColor="text1"/>
          <w:szCs w:val="24"/>
        </w:rPr>
        <w:t>zaradi ponavljajočih napak pri dostavi ali zaradi spremembe v kvaliteti dostavljenega blaga glede na ponujeno ali zaradi neupravičenih podražitev pri čemer odpoved stopi v veljavo z dnem, ko dobavitelj prejme obvestilo;</w:t>
      </w:r>
    </w:p>
    <w:p w14:paraId="30295659" w14:textId="77777777" w:rsidR="005E4DB0" w:rsidRPr="0016792D" w:rsidRDefault="005E4DB0" w:rsidP="003B0FF3">
      <w:pPr>
        <w:pStyle w:val="Telobesedila"/>
        <w:numPr>
          <w:ilvl w:val="0"/>
          <w:numId w:val="21"/>
        </w:numPr>
        <w:rPr>
          <w:color w:val="000000" w:themeColor="text1"/>
          <w:szCs w:val="24"/>
        </w:rPr>
      </w:pPr>
      <w:r w:rsidRPr="0016792D">
        <w:rPr>
          <w:color w:val="000000" w:themeColor="text1"/>
          <w:szCs w:val="24"/>
        </w:rPr>
        <w:t xml:space="preserve">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14:paraId="3CE25572" w14:textId="77777777" w:rsidR="005E4DB0" w:rsidRPr="0016792D" w:rsidRDefault="005E4DB0" w:rsidP="003B0FF3">
      <w:pPr>
        <w:pStyle w:val="Telobesedila"/>
        <w:numPr>
          <w:ilvl w:val="0"/>
          <w:numId w:val="21"/>
        </w:numPr>
        <w:rPr>
          <w:color w:val="000000" w:themeColor="text1"/>
          <w:szCs w:val="24"/>
        </w:rPr>
      </w:pPr>
      <w:r w:rsidRPr="0016792D">
        <w:rPr>
          <w:color w:val="000000" w:themeColor="text1"/>
          <w:szCs w:val="24"/>
        </w:rPr>
        <w:t>v primeru spremembe doktrine na področju uporabe določenih zdravstvenih potrošnih materialov, odpoved stopi v veljavo v 60 dneh,  ko dobavitelj prejme obvestilo;</w:t>
      </w:r>
    </w:p>
    <w:p w14:paraId="51F4CA55" w14:textId="77777777" w:rsidR="005E4DB0" w:rsidRPr="0016792D" w:rsidRDefault="005E4DB0" w:rsidP="003B0FF3">
      <w:pPr>
        <w:pStyle w:val="Telobesedila"/>
        <w:numPr>
          <w:ilvl w:val="0"/>
          <w:numId w:val="21"/>
        </w:numPr>
        <w:rPr>
          <w:color w:val="000000" w:themeColor="text1"/>
          <w:szCs w:val="24"/>
        </w:rPr>
      </w:pPr>
      <w:r w:rsidRPr="0016792D">
        <w:rPr>
          <w:color w:val="000000" w:themeColor="text1"/>
          <w:szCs w:val="24"/>
        </w:rPr>
        <w:t>če se na tržišču pojavi tehnično izboljšana rešitev za predmet javnega naročila, ki pomeni racionalizacijo stroškov pri naročniku, odpoved stopi v veljavo v 60 dneh,  ko dobavitelj prejme obvestilo.</w:t>
      </w:r>
    </w:p>
    <w:p w14:paraId="37030981" w14:textId="77777777" w:rsidR="003B0FF3" w:rsidRPr="0016792D" w:rsidRDefault="005E4DB0" w:rsidP="005E4DB0">
      <w:pPr>
        <w:pStyle w:val="Telobesedila"/>
        <w:rPr>
          <w:color w:val="000000" w:themeColor="text1"/>
          <w:szCs w:val="24"/>
        </w:rPr>
      </w:pPr>
      <w:r w:rsidRPr="0016792D">
        <w:rPr>
          <w:color w:val="000000" w:themeColor="text1"/>
          <w:szCs w:val="24"/>
        </w:rPr>
        <w:t>Vsaka pogodbena stranka lahko pisno odpove pogodbo v rednem odpovednem roku. Redni odpovedni rok znaša 2 meseca od prejema pisne odpovedi.</w:t>
      </w:r>
    </w:p>
    <w:p w14:paraId="0A905F8D" w14:textId="77777777" w:rsidR="003B0FF3" w:rsidRPr="0016792D" w:rsidRDefault="003B0FF3" w:rsidP="005E4DB0">
      <w:pPr>
        <w:pStyle w:val="Telobesedila"/>
        <w:rPr>
          <w:color w:val="000000" w:themeColor="text1"/>
          <w:szCs w:val="24"/>
        </w:rPr>
      </w:pPr>
    </w:p>
    <w:p w14:paraId="5FAE54D9" w14:textId="77777777"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14:paraId="3DFA049D" w14:textId="77777777" w:rsidR="005E4DB0" w:rsidRPr="0016792D" w:rsidRDefault="005E4DB0" w:rsidP="005E4DB0">
      <w:pPr>
        <w:pStyle w:val="Telobesedila"/>
        <w:rPr>
          <w:bCs/>
          <w:color w:val="000000" w:themeColor="text1"/>
          <w:szCs w:val="24"/>
        </w:rPr>
      </w:pPr>
      <w:r w:rsidRPr="0016792D">
        <w:rPr>
          <w:bCs/>
          <w:color w:val="000000" w:themeColor="text1"/>
          <w:szCs w:val="24"/>
        </w:rPr>
        <w:t>Pogodbeni stranki bosta vse morebitne medsebojne spore iz te pogodbe reševali sporazumno, v kolikor pa to ne bo mogoče, je za reševanje sporov pristojno stvarno pristojno sodišče po sedežu naročnika.</w:t>
      </w:r>
    </w:p>
    <w:p w14:paraId="3B8FD792" w14:textId="77777777" w:rsidR="005E4DB0" w:rsidRPr="0016792D" w:rsidRDefault="005E4DB0" w:rsidP="005E4DB0">
      <w:pPr>
        <w:pStyle w:val="Brezrazmikov"/>
        <w:rPr>
          <w:rFonts w:ascii="Times New Roman" w:hAnsi="Times New Roman" w:cs="Times New Roman"/>
          <w:bCs/>
          <w:color w:val="000000" w:themeColor="text1"/>
          <w:sz w:val="24"/>
          <w:szCs w:val="24"/>
        </w:rPr>
      </w:pPr>
    </w:p>
    <w:p w14:paraId="184DE265" w14:textId="77777777" w:rsidR="005E4DB0" w:rsidRPr="0016792D" w:rsidRDefault="005E4DB0" w:rsidP="005E4DB0">
      <w:pPr>
        <w:pStyle w:val="Brezrazmikov"/>
        <w:jc w:val="both"/>
        <w:rPr>
          <w:rFonts w:ascii="Times New Roman" w:hAnsi="Times New Roman" w:cs="Times New Roman"/>
          <w:bCs/>
          <w:color w:val="000000" w:themeColor="text1"/>
          <w:sz w:val="24"/>
          <w:szCs w:val="24"/>
        </w:rPr>
      </w:pPr>
      <w:r w:rsidRPr="0016792D">
        <w:rPr>
          <w:rFonts w:ascii="Times New Roman" w:hAnsi="Times New Roman" w:cs="Times New Roman"/>
          <w:bCs/>
          <w:color w:val="000000" w:themeColor="text1"/>
          <w:sz w:val="24"/>
          <w:szCs w:val="24"/>
        </w:rPr>
        <w:t xml:space="preserve">Pri tolmačenju te pogodbe in reševanju sporov se poleg pogodbe in Obligacijskega zakonika </w:t>
      </w:r>
    </w:p>
    <w:p w14:paraId="7EF2F4CF" w14:textId="77777777" w:rsidR="005E4DB0" w:rsidRPr="0016792D" w:rsidRDefault="005E4DB0" w:rsidP="005E4DB0">
      <w:pPr>
        <w:pStyle w:val="Brezrazmikov"/>
        <w:jc w:val="both"/>
        <w:rPr>
          <w:rFonts w:ascii="Times New Roman" w:hAnsi="Times New Roman" w:cs="Times New Roman"/>
          <w:bCs/>
          <w:color w:val="000000" w:themeColor="text1"/>
          <w:sz w:val="24"/>
          <w:szCs w:val="24"/>
        </w:rPr>
      </w:pPr>
      <w:r w:rsidRPr="0016792D">
        <w:rPr>
          <w:rFonts w:ascii="Times New Roman" w:hAnsi="Times New Roman" w:cs="Times New Roman"/>
          <w:bCs/>
          <w:color w:val="000000" w:themeColor="text1"/>
          <w:sz w:val="24"/>
          <w:szCs w:val="24"/>
        </w:rPr>
        <w:t>(Ur. list RS št. 83/01) upoštevajo kot sestavni deli pogodbe:</w:t>
      </w:r>
    </w:p>
    <w:p w14:paraId="49A6AB46" w14:textId="77777777" w:rsidR="005E4DB0" w:rsidRPr="0016792D" w:rsidRDefault="005E4DB0" w:rsidP="005E4DB0">
      <w:pPr>
        <w:ind w:left="360"/>
        <w:jc w:val="both"/>
        <w:rPr>
          <w:rFonts w:ascii="Times New Roman" w:hAnsi="Times New Roman"/>
          <w:bCs/>
          <w:color w:val="000000" w:themeColor="text1"/>
        </w:rPr>
      </w:pPr>
      <w:r w:rsidRPr="0016792D">
        <w:rPr>
          <w:rFonts w:ascii="Times New Roman" w:hAnsi="Times New Roman"/>
          <w:bCs/>
          <w:color w:val="000000" w:themeColor="text1"/>
        </w:rPr>
        <w:t>- razpisna dokumentacija,</w:t>
      </w:r>
    </w:p>
    <w:p w14:paraId="1A0582DC" w14:textId="77777777" w:rsidR="005E4DB0" w:rsidRPr="0016792D" w:rsidRDefault="005E4DB0" w:rsidP="005E4DB0">
      <w:pPr>
        <w:ind w:left="360"/>
        <w:jc w:val="both"/>
        <w:rPr>
          <w:rFonts w:ascii="Times New Roman" w:hAnsi="Times New Roman"/>
          <w:bCs/>
          <w:color w:val="000000" w:themeColor="text1"/>
        </w:rPr>
      </w:pPr>
      <w:r w:rsidRPr="0016792D">
        <w:rPr>
          <w:rFonts w:ascii="Times New Roman" w:hAnsi="Times New Roman"/>
          <w:bCs/>
          <w:color w:val="000000" w:themeColor="text1"/>
        </w:rPr>
        <w:t>- ponudbena dokumentacija z izjavo o soglašanju z razpisnimi pogoji,</w:t>
      </w:r>
    </w:p>
    <w:p w14:paraId="6079F103" w14:textId="77777777" w:rsidR="005E4DB0" w:rsidRPr="0016792D" w:rsidRDefault="005E4DB0" w:rsidP="005E4DB0">
      <w:pPr>
        <w:ind w:left="360"/>
        <w:jc w:val="both"/>
        <w:rPr>
          <w:rFonts w:ascii="Times New Roman" w:hAnsi="Times New Roman"/>
          <w:color w:val="000000" w:themeColor="text1"/>
        </w:rPr>
      </w:pPr>
      <w:r w:rsidRPr="0016792D">
        <w:rPr>
          <w:rFonts w:ascii="Times New Roman" w:hAnsi="Times New Roman"/>
          <w:color w:val="000000" w:themeColor="text1"/>
        </w:rPr>
        <w:t>- obvestilo o izbiri najugodnejšega ponudnika,</w:t>
      </w:r>
    </w:p>
    <w:p w14:paraId="411FD7AE" w14:textId="77777777" w:rsidR="005E4DB0" w:rsidRPr="0016792D" w:rsidRDefault="005E4DB0" w:rsidP="005E4DB0">
      <w:pPr>
        <w:ind w:left="360"/>
        <w:jc w:val="both"/>
        <w:rPr>
          <w:rFonts w:ascii="Times New Roman" w:hAnsi="Times New Roman"/>
          <w:color w:val="000000" w:themeColor="text1"/>
        </w:rPr>
      </w:pPr>
      <w:r w:rsidRPr="0016792D">
        <w:rPr>
          <w:rFonts w:ascii="Times New Roman" w:hAnsi="Times New Roman"/>
          <w:color w:val="000000" w:themeColor="text1"/>
        </w:rPr>
        <w:t>- specifikacije in na njih nanašajoči se prospekti</w:t>
      </w:r>
    </w:p>
    <w:p w14:paraId="7DA21502" w14:textId="77777777" w:rsidR="005E4DB0" w:rsidRPr="0016792D" w:rsidRDefault="005E4DB0" w:rsidP="005E4DB0">
      <w:pPr>
        <w:ind w:left="360"/>
        <w:jc w:val="both"/>
        <w:rPr>
          <w:rFonts w:ascii="Times New Roman" w:hAnsi="Times New Roman"/>
          <w:color w:val="000000" w:themeColor="text1"/>
        </w:rPr>
      </w:pPr>
      <w:r w:rsidRPr="0016792D">
        <w:rPr>
          <w:rFonts w:ascii="Times New Roman" w:hAnsi="Times New Roman"/>
          <w:color w:val="000000" w:themeColor="text1"/>
        </w:rPr>
        <w:t>- ostala dokumentacija v zvezi s pogodbo.</w:t>
      </w:r>
    </w:p>
    <w:p w14:paraId="4E0CF605" w14:textId="77777777" w:rsidR="005E4DB0" w:rsidRPr="0016792D" w:rsidRDefault="005E4DB0" w:rsidP="005E4DB0">
      <w:pPr>
        <w:jc w:val="both"/>
        <w:rPr>
          <w:rFonts w:ascii="Times New Roman" w:hAnsi="Times New Roman"/>
          <w:bCs/>
          <w:color w:val="000000" w:themeColor="text1"/>
        </w:rPr>
      </w:pPr>
    </w:p>
    <w:p w14:paraId="6247073D" w14:textId="77777777" w:rsidR="005E4DB0" w:rsidRPr="0016792D" w:rsidRDefault="005E4DB0" w:rsidP="005E4DB0">
      <w:pPr>
        <w:pStyle w:val="Telobesedila"/>
        <w:rPr>
          <w:color w:val="000000" w:themeColor="text1"/>
          <w:szCs w:val="24"/>
        </w:rPr>
      </w:pPr>
      <w:r w:rsidRPr="0016792D">
        <w:rPr>
          <w:color w:val="000000" w:themeColor="text1"/>
          <w:szCs w:val="24"/>
        </w:rPr>
        <w:t>V kolikor se naknadno ugotovi, da so posamezna določila izvajalčeve ponudbe v nasprotju z razpisno dokumentacijo, veljajo določila razpisne dokumentacije.</w:t>
      </w:r>
    </w:p>
    <w:p w14:paraId="59ED9ECD" w14:textId="77777777" w:rsidR="005E4DB0" w:rsidRPr="0016792D" w:rsidRDefault="005E4DB0" w:rsidP="005E4DB0">
      <w:pPr>
        <w:jc w:val="both"/>
        <w:rPr>
          <w:rFonts w:ascii="Times New Roman" w:hAnsi="Times New Roman"/>
          <w:bCs/>
          <w:color w:val="000000" w:themeColor="text1"/>
        </w:rPr>
      </w:pPr>
    </w:p>
    <w:p w14:paraId="0BF2110B" w14:textId="77777777" w:rsidR="005E4DB0" w:rsidRPr="0016792D" w:rsidRDefault="005E4DB0" w:rsidP="005E4DB0">
      <w:pPr>
        <w:pStyle w:val="Glava"/>
        <w:tabs>
          <w:tab w:val="clear" w:pos="4536"/>
          <w:tab w:val="clear" w:pos="9072"/>
        </w:tabs>
        <w:jc w:val="both"/>
        <w:rPr>
          <w:rFonts w:ascii="Times New Roman" w:hAnsi="Times New Roman"/>
          <w:bCs/>
          <w:color w:val="000000" w:themeColor="text1"/>
        </w:rPr>
      </w:pPr>
      <w:r w:rsidRPr="0016792D">
        <w:rPr>
          <w:rFonts w:ascii="Times New Roman" w:hAnsi="Times New Roman"/>
          <w:bCs/>
          <w:color w:val="000000" w:themeColor="text1"/>
        </w:rPr>
        <w:t>Številka : ………………….                                                      Številka: ……………………</w:t>
      </w:r>
    </w:p>
    <w:p w14:paraId="60847C0E"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Slovenj  Gradec, …………….                                                   ………………………………</w:t>
      </w:r>
    </w:p>
    <w:p w14:paraId="5598139B" w14:textId="77777777" w:rsidR="005E4DB0" w:rsidRPr="0016792D" w:rsidRDefault="005E4DB0" w:rsidP="005E4DB0">
      <w:pPr>
        <w:jc w:val="both"/>
        <w:rPr>
          <w:rFonts w:ascii="Times New Roman" w:hAnsi="Times New Roman"/>
          <w:bCs/>
          <w:color w:val="000000" w:themeColor="text1"/>
        </w:rPr>
      </w:pPr>
    </w:p>
    <w:p w14:paraId="4634F813"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
          <w:bCs/>
          <w:color w:val="000000" w:themeColor="text1"/>
        </w:rPr>
        <w:t>Naročnik:                                                                                   Dobavitelj</w:t>
      </w:r>
      <w:r w:rsidRPr="0016792D">
        <w:rPr>
          <w:rFonts w:ascii="Times New Roman" w:hAnsi="Times New Roman"/>
          <w:bCs/>
          <w:color w:val="000000" w:themeColor="text1"/>
        </w:rPr>
        <w:t xml:space="preserve"> :</w:t>
      </w:r>
    </w:p>
    <w:p w14:paraId="791DD7C7"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Splošna bolnišnica</w:t>
      </w:r>
    </w:p>
    <w:p w14:paraId="08EBD632"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Slovenj Gradec</w:t>
      </w:r>
    </w:p>
    <w:p w14:paraId="5A84FB07" w14:textId="77777777" w:rsidR="005E4DB0" w:rsidRPr="0016792D" w:rsidRDefault="00DD7474" w:rsidP="00DD7474">
      <w:pPr>
        <w:jc w:val="both"/>
        <w:rPr>
          <w:rFonts w:ascii="Times New Roman" w:hAnsi="Times New Roman"/>
          <w:bCs/>
          <w:color w:val="000000" w:themeColor="text1"/>
        </w:rPr>
      </w:pPr>
      <w:r w:rsidRPr="0016792D">
        <w:rPr>
          <w:rFonts w:ascii="Times New Roman" w:hAnsi="Times New Roman"/>
          <w:bCs/>
          <w:color w:val="000000" w:themeColor="text1"/>
        </w:rPr>
        <w:t>Direkto</w:t>
      </w:r>
      <w:r w:rsidR="005E4DB0" w:rsidRPr="0016792D">
        <w:rPr>
          <w:rFonts w:ascii="Times New Roman" w:hAnsi="Times New Roman"/>
          <w:bCs/>
          <w:color w:val="000000" w:themeColor="text1"/>
        </w:rPr>
        <w:t>r :</w:t>
      </w:r>
    </w:p>
    <w:p w14:paraId="3A9F2498" w14:textId="77777777" w:rsidR="00D119A9" w:rsidRPr="0016792D" w:rsidRDefault="00690F1B" w:rsidP="003B0FF3">
      <w:pPr>
        <w:jc w:val="both"/>
        <w:rPr>
          <w:rFonts w:ascii="Times New Roman" w:hAnsi="Times New Roman"/>
          <w:bCs/>
          <w:color w:val="000000" w:themeColor="text1"/>
        </w:rPr>
      </w:pPr>
      <w:r>
        <w:rPr>
          <w:rFonts w:ascii="Times New Roman" w:hAnsi="Times New Roman"/>
          <w:bCs/>
          <w:color w:val="000000" w:themeColor="text1"/>
        </w:rPr>
        <w:t>Vladimir Topler</w:t>
      </w:r>
      <w:r w:rsidR="005E4DB0" w:rsidRPr="0016792D">
        <w:rPr>
          <w:rFonts w:ascii="Times New Roman" w:hAnsi="Times New Roman"/>
          <w:bCs/>
          <w:color w:val="000000" w:themeColor="text1"/>
        </w:rPr>
        <w:t>, dr.</w:t>
      </w:r>
      <w:r w:rsidR="00D43DDA" w:rsidRPr="0016792D">
        <w:rPr>
          <w:rFonts w:ascii="Times New Roman" w:hAnsi="Times New Roman"/>
          <w:bCs/>
          <w:color w:val="000000" w:themeColor="text1"/>
        </w:rPr>
        <w:t xml:space="preserve"> </w:t>
      </w:r>
      <w:r w:rsidR="005E4DB0" w:rsidRPr="0016792D">
        <w:rPr>
          <w:rFonts w:ascii="Times New Roman" w:hAnsi="Times New Roman"/>
          <w:bCs/>
          <w:color w:val="000000" w:themeColor="text1"/>
        </w:rPr>
        <w:t>med.</w:t>
      </w:r>
    </w:p>
    <w:p w14:paraId="064BA806" w14:textId="77777777" w:rsidR="00116E7F" w:rsidRPr="0016792D" w:rsidRDefault="00116E7F" w:rsidP="003B0FF3">
      <w:pPr>
        <w:jc w:val="both"/>
        <w:rPr>
          <w:rFonts w:ascii="Times New Roman" w:hAnsi="Times New Roman"/>
          <w:bCs/>
          <w:color w:val="000000" w:themeColor="text1"/>
        </w:rPr>
      </w:pPr>
    </w:p>
    <w:p w14:paraId="1F79A8A0" w14:textId="77777777" w:rsidR="00DA5C06" w:rsidRPr="0016792D" w:rsidRDefault="00DA5C06" w:rsidP="003B0FF3">
      <w:pPr>
        <w:jc w:val="both"/>
        <w:rPr>
          <w:rFonts w:ascii="Times New Roman" w:hAnsi="Times New Roman"/>
          <w:bCs/>
          <w:color w:val="000000" w:themeColor="text1"/>
        </w:rPr>
      </w:pPr>
    </w:p>
    <w:p w14:paraId="1946CFAE" w14:textId="485C377B" w:rsidR="00DA5C06" w:rsidRDefault="00DA5C06" w:rsidP="003B0FF3">
      <w:pPr>
        <w:jc w:val="both"/>
        <w:rPr>
          <w:rFonts w:ascii="Times New Roman" w:hAnsi="Times New Roman"/>
          <w:bCs/>
          <w:color w:val="000000" w:themeColor="text1"/>
        </w:rPr>
      </w:pPr>
    </w:p>
    <w:p w14:paraId="14C94D31" w14:textId="477FE66F" w:rsidR="0067341D" w:rsidRDefault="0067341D" w:rsidP="003B0FF3">
      <w:pPr>
        <w:jc w:val="both"/>
        <w:rPr>
          <w:rFonts w:ascii="Times New Roman" w:hAnsi="Times New Roman"/>
          <w:bCs/>
          <w:color w:val="000000" w:themeColor="text1"/>
        </w:rPr>
      </w:pPr>
    </w:p>
    <w:p w14:paraId="10B80898" w14:textId="24E5BA7F" w:rsidR="0067341D" w:rsidRDefault="0067341D" w:rsidP="003B0FF3">
      <w:pPr>
        <w:jc w:val="both"/>
        <w:rPr>
          <w:rFonts w:ascii="Times New Roman" w:hAnsi="Times New Roman"/>
          <w:bCs/>
          <w:color w:val="000000" w:themeColor="text1"/>
        </w:rPr>
      </w:pPr>
    </w:p>
    <w:p w14:paraId="1C30648B" w14:textId="29609534" w:rsidR="0067341D" w:rsidRDefault="0067341D" w:rsidP="003B0FF3">
      <w:pPr>
        <w:jc w:val="both"/>
        <w:rPr>
          <w:rFonts w:ascii="Times New Roman" w:hAnsi="Times New Roman"/>
          <w:bCs/>
          <w:color w:val="000000" w:themeColor="text1"/>
        </w:rPr>
      </w:pPr>
    </w:p>
    <w:p w14:paraId="7948B23F" w14:textId="77777777" w:rsidR="0067341D" w:rsidRPr="0016792D" w:rsidRDefault="0067341D" w:rsidP="003B0FF3">
      <w:pPr>
        <w:jc w:val="both"/>
        <w:rPr>
          <w:rFonts w:ascii="Times New Roman" w:hAnsi="Times New Roman"/>
          <w:bCs/>
          <w:color w:val="000000" w:themeColor="text1"/>
        </w:rPr>
      </w:pPr>
    </w:p>
    <w:p w14:paraId="42EE9FEF" w14:textId="0508FCB8" w:rsidR="00DA5C06" w:rsidRPr="0016792D" w:rsidRDefault="00DA5C06" w:rsidP="003B0FF3">
      <w:pPr>
        <w:jc w:val="both"/>
        <w:rPr>
          <w:rFonts w:ascii="Times New Roman" w:hAnsi="Times New Roman"/>
          <w:bCs/>
          <w:color w:val="000000" w:themeColor="text1"/>
        </w:rPr>
      </w:pPr>
    </w:p>
    <w:p w14:paraId="577A7B60" w14:textId="77777777" w:rsidR="00DA5C06" w:rsidRPr="0016792D" w:rsidRDefault="00DA5C06" w:rsidP="00DA5C06">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OBR-6</w:t>
      </w:r>
      <w:r w:rsidR="00FF4A85" w:rsidRPr="0016792D">
        <w:rPr>
          <w:rFonts w:ascii="Times New Roman" w:hAnsi="Times New Roman"/>
          <w:i/>
          <w:color w:val="000000" w:themeColor="text1"/>
          <w:szCs w:val="20"/>
        </w:rPr>
        <w:t>b</w:t>
      </w:r>
    </w:p>
    <w:p w14:paraId="10DBECC4" w14:textId="77777777" w:rsidR="00DA5C06" w:rsidRPr="0016792D" w:rsidRDefault="00DA5C06" w:rsidP="00DA5C06">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6016DB57" w14:textId="77777777" w:rsidR="00DA5C06" w:rsidRPr="0016792D" w:rsidRDefault="00DA5C06" w:rsidP="00DA5C0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B65AFB">
        <w:rPr>
          <w:rFonts w:ascii="Times New Roman" w:hAnsi="Times New Roman"/>
          <w:b/>
          <w:color w:val="000000" w:themeColor="text1"/>
          <w:szCs w:val="20"/>
        </w:rPr>
        <w:t>JN2-2025</w:t>
      </w:r>
    </w:p>
    <w:p w14:paraId="67E98506" w14:textId="77777777" w:rsidR="00DA5C06" w:rsidRPr="0016792D" w:rsidRDefault="00DA5C06" w:rsidP="00DA5C0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B65AFB">
        <w:rPr>
          <w:rFonts w:ascii="Times New Roman" w:hAnsi="Times New Roman"/>
          <w:b/>
          <w:color w:val="000000" w:themeColor="text1"/>
          <w:szCs w:val="20"/>
        </w:rPr>
        <w:t>februar 2025</w:t>
      </w:r>
    </w:p>
    <w:p w14:paraId="04A13104" w14:textId="77777777" w:rsidR="00F22381" w:rsidRPr="0016792D" w:rsidRDefault="00F22381" w:rsidP="003B0FF3">
      <w:pPr>
        <w:jc w:val="both"/>
        <w:rPr>
          <w:rFonts w:ascii="Times New Roman" w:hAnsi="Times New Roman"/>
          <w:bCs/>
          <w:color w:val="000000" w:themeColor="text1"/>
        </w:rPr>
      </w:pPr>
    </w:p>
    <w:p w14:paraId="36E22744" w14:textId="77777777" w:rsidR="007411DE" w:rsidRPr="0016792D" w:rsidRDefault="007411DE" w:rsidP="007411DE">
      <w:pPr>
        <w:pStyle w:val="BodyText22"/>
        <w:ind w:left="0"/>
        <w:jc w:val="center"/>
        <w:rPr>
          <w:rFonts w:ascii="Times New Roman" w:hAnsi="Times New Roman"/>
          <w:b/>
          <w:bCs/>
          <w:color w:val="000000" w:themeColor="text1"/>
          <w:sz w:val="24"/>
          <w:szCs w:val="24"/>
          <w:lang w:val="sl-SI"/>
        </w:rPr>
      </w:pPr>
      <w:r w:rsidRPr="0016792D">
        <w:rPr>
          <w:rFonts w:ascii="Times New Roman" w:hAnsi="Times New Roman"/>
          <w:b/>
          <w:bCs/>
          <w:color w:val="000000" w:themeColor="text1"/>
          <w:sz w:val="24"/>
          <w:szCs w:val="24"/>
          <w:lang w:val="sl-SI"/>
        </w:rPr>
        <w:t xml:space="preserve">POGODBA  O  </w:t>
      </w:r>
      <w:r w:rsidR="00690F1B">
        <w:rPr>
          <w:rFonts w:ascii="Times New Roman" w:hAnsi="Times New Roman"/>
          <w:b/>
          <w:bCs/>
          <w:color w:val="000000" w:themeColor="text1"/>
          <w:sz w:val="24"/>
          <w:szCs w:val="24"/>
          <w:lang w:val="sl-SI"/>
        </w:rPr>
        <w:t xml:space="preserve">BREZPLAČNI UPORABI / </w:t>
      </w:r>
      <w:r w:rsidRPr="0016792D">
        <w:rPr>
          <w:rFonts w:ascii="Times New Roman" w:hAnsi="Times New Roman"/>
          <w:b/>
          <w:bCs/>
          <w:color w:val="000000" w:themeColor="text1"/>
          <w:sz w:val="24"/>
          <w:szCs w:val="24"/>
          <w:lang w:val="sl-SI"/>
        </w:rPr>
        <w:t>NAJEMU  št. ………</w:t>
      </w:r>
    </w:p>
    <w:p w14:paraId="1D093A1D" w14:textId="77777777" w:rsidR="007411DE" w:rsidRPr="0016792D" w:rsidRDefault="007411DE" w:rsidP="007411DE">
      <w:pPr>
        <w:jc w:val="both"/>
        <w:rPr>
          <w:rFonts w:ascii="Times New Roman" w:hAnsi="Times New Roman"/>
          <w:b/>
          <w:color w:val="000000" w:themeColor="text1"/>
        </w:rPr>
      </w:pPr>
    </w:p>
    <w:p w14:paraId="06073F48" w14:textId="77777777" w:rsidR="007411DE" w:rsidRPr="0016792D" w:rsidRDefault="007411DE" w:rsidP="007411DE">
      <w:pPr>
        <w:jc w:val="both"/>
        <w:rPr>
          <w:rFonts w:ascii="Times New Roman" w:hAnsi="Times New Roman"/>
          <w:color w:val="000000" w:themeColor="text1"/>
        </w:rPr>
      </w:pPr>
      <w:r w:rsidRPr="0016792D">
        <w:rPr>
          <w:rFonts w:ascii="Times New Roman" w:hAnsi="Times New Roman"/>
          <w:color w:val="000000" w:themeColor="text1"/>
        </w:rPr>
        <w:t>sklenjena med</w:t>
      </w:r>
    </w:p>
    <w:p w14:paraId="5F137157" w14:textId="77777777" w:rsidR="007411DE" w:rsidRPr="0016792D" w:rsidRDefault="007411DE" w:rsidP="007411DE">
      <w:pPr>
        <w:jc w:val="both"/>
        <w:rPr>
          <w:rFonts w:ascii="Times New Roman" w:hAnsi="Times New Roman"/>
          <w:color w:val="000000" w:themeColor="text1"/>
        </w:rPr>
      </w:pPr>
      <w:r w:rsidRPr="0016792D">
        <w:rPr>
          <w:rFonts w:ascii="Times New Roman" w:hAnsi="Times New Roman"/>
          <w:b/>
          <w:color w:val="000000" w:themeColor="text1"/>
        </w:rPr>
        <w:t xml:space="preserve">Splošno bolnišnico Slovenj Gradec, Gosposvetska cesta 1, 2380 SLOVENJ GRADEC, </w:t>
      </w:r>
      <w:r w:rsidRPr="0016792D">
        <w:rPr>
          <w:rFonts w:ascii="Times New Roman" w:hAnsi="Times New Roman"/>
          <w:color w:val="000000" w:themeColor="text1"/>
        </w:rPr>
        <w:t xml:space="preserve">ki jo zastopa direktor  </w:t>
      </w:r>
      <w:r w:rsidR="00690F1B">
        <w:rPr>
          <w:rFonts w:ascii="Times New Roman" w:hAnsi="Times New Roman"/>
          <w:color w:val="000000" w:themeColor="text1"/>
        </w:rPr>
        <w:t>Vladimir Topler</w:t>
      </w:r>
      <w:r w:rsidRPr="0016792D">
        <w:rPr>
          <w:rFonts w:ascii="Times New Roman" w:hAnsi="Times New Roman"/>
          <w:color w:val="000000" w:themeColor="text1"/>
        </w:rPr>
        <w:t>, dr. med.       (kot na</w:t>
      </w:r>
      <w:r w:rsidR="00F22381" w:rsidRPr="0016792D">
        <w:rPr>
          <w:rFonts w:ascii="Times New Roman" w:hAnsi="Times New Roman"/>
          <w:color w:val="000000" w:themeColor="text1"/>
        </w:rPr>
        <w:t>jemnik</w:t>
      </w:r>
      <w:r w:rsidRPr="0016792D">
        <w:rPr>
          <w:rFonts w:ascii="Times New Roman" w:hAnsi="Times New Roman"/>
          <w:color w:val="000000" w:themeColor="text1"/>
        </w:rPr>
        <w:t xml:space="preserve">)  </w:t>
      </w:r>
    </w:p>
    <w:p w14:paraId="07EFFBB0" w14:textId="77777777" w:rsidR="007411DE" w:rsidRPr="0016792D" w:rsidRDefault="007411DE" w:rsidP="007411DE">
      <w:pPr>
        <w:jc w:val="both"/>
        <w:rPr>
          <w:rFonts w:ascii="Times New Roman" w:hAnsi="Times New Roman"/>
          <w:color w:val="000000" w:themeColor="text1"/>
        </w:rPr>
      </w:pPr>
      <w:r w:rsidRPr="0016792D">
        <w:rPr>
          <w:rFonts w:ascii="Times New Roman" w:hAnsi="Times New Roman"/>
          <w:color w:val="000000" w:themeColor="text1"/>
        </w:rPr>
        <w:t>Identifikacijska štev. za DDV:  SI 34697390</w:t>
      </w:r>
    </w:p>
    <w:p w14:paraId="1C9743B1" w14:textId="77777777" w:rsidR="007411DE" w:rsidRDefault="007411DE" w:rsidP="007411DE">
      <w:pPr>
        <w:jc w:val="both"/>
        <w:rPr>
          <w:rFonts w:ascii="Times New Roman" w:hAnsi="Times New Roman"/>
          <w:color w:val="000000" w:themeColor="text1"/>
        </w:rPr>
      </w:pPr>
      <w:r w:rsidRPr="0016792D">
        <w:rPr>
          <w:rFonts w:ascii="Times New Roman" w:hAnsi="Times New Roman"/>
          <w:color w:val="000000" w:themeColor="text1"/>
        </w:rPr>
        <w:t>Matična številka :  5054958</w:t>
      </w:r>
    </w:p>
    <w:p w14:paraId="720C8BFA" w14:textId="77777777" w:rsidR="003B7305" w:rsidRPr="0016792D" w:rsidRDefault="003B7305" w:rsidP="007411DE">
      <w:pPr>
        <w:jc w:val="both"/>
        <w:rPr>
          <w:rFonts w:ascii="Times New Roman" w:hAnsi="Times New Roman"/>
          <w:color w:val="000000" w:themeColor="text1"/>
        </w:rPr>
      </w:pPr>
    </w:p>
    <w:p w14:paraId="6662FC3D" w14:textId="77777777" w:rsidR="007411DE" w:rsidRDefault="003B7305" w:rsidP="007411DE">
      <w:pPr>
        <w:jc w:val="both"/>
        <w:rPr>
          <w:rFonts w:ascii="Times New Roman" w:hAnsi="Times New Roman"/>
          <w:color w:val="000000" w:themeColor="text1"/>
        </w:rPr>
      </w:pPr>
      <w:r>
        <w:rPr>
          <w:rFonts w:ascii="Times New Roman" w:hAnsi="Times New Roman"/>
          <w:color w:val="000000" w:themeColor="text1"/>
        </w:rPr>
        <w:t>i</w:t>
      </w:r>
      <w:r w:rsidR="007411DE" w:rsidRPr="0016792D">
        <w:rPr>
          <w:rFonts w:ascii="Times New Roman" w:hAnsi="Times New Roman"/>
          <w:color w:val="000000" w:themeColor="text1"/>
        </w:rPr>
        <w:t>n</w:t>
      </w:r>
    </w:p>
    <w:p w14:paraId="7E73AB44" w14:textId="77777777" w:rsidR="003B7305" w:rsidRPr="0016792D" w:rsidRDefault="003B7305" w:rsidP="007411DE">
      <w:pPr>
        <w:jc w:val="both"/>
        <w:rPr>
          <w:rFonts w:ascii="Times New Roman" w:hAnsi="Times New Roman"/>
          <w:color w:val="000000" w:themeColor="text1"/>
        </w:rPr>
      </w:pPr>
    </w:p>
    <w:p w14:paraId="367E3A41" w14:textId="77777777" w:rsidR="007411DE" w:rsidRPr="0016792D" w:rsidRDefault="007411DE" w:rsidP="007411DE">
      <w:pPr>
        <w:jc w:val="both"/>
        <w:rPr>
          <w:rFonts w:ascii="Times New Roman" w:hAnsi="Times New Roman"/>
          <w:color w:val="000000" w:themeColor="text1"/>
        </w:rPr>
      </w:pPr>
      <w:r w:rsidRPr="0016792D">
        <w:rPr>
          <w:rFonts w:ascii="Times New Roman" w:hAnsi="Times New Roman"/>
          <w:color w:val="000000" w:themeColor="text1"/>
        </w:rPr>
        <w:t xml:space="preserve">…………………………………………………………………………………………………, ki ga zastopa …………………………………...…………………..……..        (kot </w:t>
      </w:r>
      <w:r w:rsidR="00F22381" w:rsidRPr="0016792D">
        <w:rPr>
          <w:rFonts w:ascii="Times New Roman" w:hAnsi="Times New Roman"/>
          <w:color w:val="000000" w:themeColor="text1"/>
        </w:rPr>
        <w:t>najemodajalec</w:t>
      </w:r>
      <w:r w:rsidRPr="0016792D">
        <w:rPr>
          <w:rFonts w:ascii="Times New Roman" w:hAnsi="Times New Roman"/>
          <w:color w:val="000000" w:themeColor="text1"/>
        </w:rPr>
        <w:t xml:space="preserve">) </w:t>
      </w:r>
    </w:p>
    <w:p w14:paraId="238D8E7B" w14:textId="77777777" w:rsidR="007411DE" w:rsidRPr="0016792D" w:rsidRDefault="007411DE" w:rsidP="007411DE">
      <w:pPr>
        <w:jc w:val="both"/>
        <w:rPr>
          <w:rFonts w:ascii="Times New Roman" w:hAnsi="Times New Roman"/>
          <w:color w:val="000000" w:themeColor="text1"/>
        </w:rPr>
      </w:pPr>
      <w:r w:rsidRPr="0016792D">
        <w:rPr>
          <w:rFonts w:ascii="Times New Roman" w:hAnsi="Times New Roman"/>
          <w:color w:val="000000" w:themeColor="text1"/>
        </w:rPr>
        <w:t>Identifikacijska štev. za DDV:   ………………..</w:t>
      </w:r>
    </w:p>
    <w:p w14:paraId="089FC760" w14:textId="77777777" w:rsidR="007411DE" w:rsidRPr="0016792D" w:rsidRDefault="007411DE" w:rsidP="007411DE">
      <w:pPr>
        <w:jc w:val="both"/>
        <w:rPr>
          <w:rFonts w:ascii="Times New Roman" w:hAnsi="Times New Roman"/>
          <w:color w:val="000000" w:themeColor="text1"/>
        </w:rPr>
      </w:pPr>
      <w:r w:rsidRPr="0016792D">
        <w:rPr>
          <w:rFonts w:ascii="Times New Roman" w:hAnsi="Times New Roman"/>
          <w:color w:val="000000" w:themeColor="text1"/>
        </w:rPr>
        <w:t>Matična številka : ……………….</w:t>
      </w:r>
    </w:p>
    <w:p w14:paraId="74B0544F" w14:textId="77777777" w:rsidR="007030F1" w:rsidRPr="0016792D" w:rsidRDefault="007030F1" w:rsidP="007030F1">
      <w:pPr>
        <w:spacing w:line="260" w:lineRule="exact"/>
        <w:rPr>
          <w:rFonts w:cs="Arial"/>
          <w:b/>
          <w:color w:val="000000" w:themeColor="text1"/>
          <w:sz w:val="22"/>
          <w:lang w:eastAsia="en-US"/>
        </w:rPr>
      </w:pPr>
    </w:p>
    <w:p w14:paraId="2B9F61DF" w14:textId="77777777" w:rsidR="00672AC0" w:rsidRPr="0016792D" w:rsidRDefault="00672AC0" w:rsidP="00672AC0">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14:paraId="1C7A7591" w14:textId="77777777" w:rsidR="00672AC0" w:rsidRPr="0016792D" w:rsidRDefault="00672AC0" w:rsidP="00672AC0">
      <w:pPr>
        <w:jc w:val="both"/>
        <w:rPr>
          <w:rFonts w:ascii="Times New Roman" w:hAnsi="Times New Roman"/>
          <w:color w:val="000000" w:themeColor="text1"/>
        </w:rPr>
      </w:pPr>
      <w:r w:rsidRPr="0016792D">
        <w:rPr>
          <w:rFonts w:ascii="Times New Roman" w:hAnsi="Times New Roman"/>
          <w:color w:val="000000" w:themeColor="text1"/>
        </w:rPr>
        <w:t xml:space="preserve">Ta pogodba se nanaša na </w:t>
      </w:r>
      <w:r w:rsidR="00690F1B" w:rsidRPr="00690F1B">
        <w:rPr>
          <w:rFonts w:ascii="Times New Roman" w:hAnsi="Times New Roman"/>
          <w:b/>
          <w:color w:val="000000" w:themeColor="text1"/>
        </w:rPr>
        <w:t xml:space="preserve">brezplačno uporabo / </w:t>
      </w:r>
      <w:r w:rsidRPr="00690F1B">
        <w:rPr>
          <w:rFonts w:ascii="Times New Roman" w:hAnsi="Times New Roman"/>
          <w:b/>
          <w:color w:val="000000" w:themeColor="text1"/>
        </w:rPr>
        <w:t>najem</w:t>
      </w:r>
      <w:r w:rsidRPr="0016792D">
        <w:rPr>
          <w:rFonts w:ascii="Times New Roman" w:hAnsi="Times New Roman"/>
          <w:color w:val="000000" w:themeColor="text1"/>
        </w:rPr>
        <w:t xml:space="preserve"> </w:t>
      </w:r>
      <w:r w:rsidR="00FE4DE2" w:rsidRPr="0016792D">
        <w:rPr>
          <w:rFonts w:ascii="Times New Roman" w:hAnsi="Times New Roman"/>
          <w:b/>
          <w:bCs/>
          <w:color w:val="000000" w:themeColor="text1"/>
        </w:rPr>
        <w:t xml:space="preserve">in redno ter izredno vzdrževanjem sistema za </w:t>
      </w:r>
      <w:r w:rsidR="00690F1B">
        <w:rPr>
          <w:rFonts w:ascii="Times New Roman" w:hAnsi="Times New Roman"/>
          <w:b/>
          <w:bCs/>
          <w:color w:val="000000" w:themeColor="text1"/>
        </w:rPr>
        <w:t xml:space="preserve">dveh analizatorjev za preiskavo hemostaze, brezplačna uporaba / </w:t>
      </w:r>
      <w:r w:rsidR="00FE4DE2" w:rsidRPr="0016792D">
        <w:rPr>
          <w:rFonts w:ascii="Times New Roman" w:hAnsi="Times New Roman"/>
          <w:b/>
          <w:bCs/>
          <w:color w:val="000000" w:themeColor="text1"/>
        </w:rPr>
        <w:t>najem za obdobje 7-ih let</w:t>
      </w:r>
      <w:r w:rsidRPr="0016792D">
        <w:rPr>
          <w:rFonts w:ascii="Times New Roman" w:hAnsi="Times New Roman"/>
          <w:b/>
          <w:color w:val="000000" w:themeColor="text1"/>
        </w:rPr>
        <w:t xml:space="preserve"> </w:t>
      </w:r>
      <w:r w:rsidRPr="0016792D">
        <w:rPr>
          <w:rFonts w:ascii="Times New Roman" w:hAnsi="Times New Roman"/>
          <w:color w:val="000000" w:themeColor="text1"/>
        </w:rPr>
        <w:t xml:space="preserve">iz ponudbene dokumentacije z dne ………………. </w:t>
      </w:r>
    </w:p>
    <w:p w14:paraId="20FCEF14" w14:textId="77777777" w:rsidR="00672AC0" w:rsidRPr="0016792D" w:rsidRDefault="00672AC0" w:rsidP="00672AC0">
      <w:pPr>
        <w:jc w:val="both"/>
        <w:rPr>
          <w:rFonts w:ascii="Times New Roman" w:hAnsi="Times New Roman"/>
          <w:bCs/>
          <w:color w:val="000000" w:themeColor="text1"/>
        </w:rPr>
      </w:pPr>
    </w:p>
    <w:p w14:paraId="226C9CF9" w14:textId="77777777" w:rsidR="00672AC0" w:rsidRPr="0016792D" w:rsidRDefault="00672AC0" w:rsidP="00672AC0">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14:paraId="3BCEB39B" w14:textId="77777777" w:rsidR="00672AC0" w:rsidRPr="0016792D" w:rsidRDefault="00672AC0" w:rsidP="00672AC0">
      <w:pPr>
        <w:jc w:val="both"/>
        <w:rPr>
          <w:rFonts w:ascii="Times New Roman" w:hAnsi="Times New Roman"/>
          <w:color w:val="000000" w:themeColor="text1"/>
        </w:rPr>
      </w:pPr>
      <w:r w:rsidRPr="0016792D">
        <w:rPr>
          <w:rFonts w:ascii="Times New Roman" w:hAnsi="Times New Roman"/>
          <w:color w:val="000000" w:themeColor="text1"/>
        </w:rPr>
        <w:t xml:space="preserve">Ob tem pogodbeni stranki ugotavljata, da je bil najemodajalec v odprtem postopku, objavljenim na Portalu javnih naročil  dne _______________, št. objave ___________,  izbran kot ponudnik, ki mu je naročnik priznal sposobnost v skladu z Zakonom o javnem naročanju ZJN-3 (UL RS št. 128/06 in vsi nadaljnji) za najem analizatorja, kot je navedeno v razpisni dokumentaciji, ki jo je pripravil naročnik v postopku javnega naročila.  </w:t>
      </w:r>
    </w:p>
    <w:p w14:paraId="03CD0F2A" w14:textId="77777777" w:rsidR="00672AC0" w:rsidRPr="0016792D" w:rsidRDefault="00672AC0" w:rsidP="00672AC0">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Na</w:t>
      </w:r>
      <w:r w:rsidR="00F22381" w:rsidRPr="0016792D">
        <w:rPr>
          <w:rFonts w:ascii="Times New Roman" w:hAnsi="Times New Roman"/>
          <w:b/>
          <w:color w:val="000000" w:themeColor="text1"/>
          <w:sz w:val="24"/>
          <w:szCs w:val="24"/>
          <w:lang w:val="sl-SI"/>
        </w:rPr>
        <w:t>jemnik</w:t>
      </w:r>
      <w:r w:rsidRPr="0016792D">
        <w:rPr>
          <w:rFonts w:ascii="Times New Roman" w:hAnsi="Times New Roman"/>
          <w:b/>
          <w:color w:val="000000" w:themeColor="text1"/>
          <w:sz w:val="24"/>
          <w:szCs w:val="24"/>
          <w:lang w:val="sl-SI"/>
        </w:rPr>
        <w:t xml:space="preserve"> bo od najemodajalca </w:t>
      </w:r>
      <w:r w:rsidR="00690F1B">
        <w:rPr>
          <w:rFonts w:ascii="Times New Roman" w:hAnsi="Times New Roman"/>
          <w:b/>
          <w:color w:val="000000" w:themeColor="text1"/>
          <w:sz w:val="24"/>
          <w:szCs w:val="24"/>
          <w:lang w:val="sl-SI"/>
        </w:rPr>
        <w:t xml:space="preserve">v brezplačno uporabo / najem prejel dva analizatorja za preiskavo z vključenim </w:t>
      </w:r>
      <w:r w:rsidRPr="0016792D">
        <w:rPr>
          <w:rFonts w:ascii="Times New Roman" w:hAnsi="Times New Roman"/>
          <w:b/>
          <w:color w:val="000000" w:themeColor="text1"/>
          <w:sz w:val="24"/>
          <w:szCs w:val="24"/>
          <w:lang w:val="sl-SI"/>
        </w:rPr>
        <w:t xml:space="preserve">brezplačnim vzdrževanjem in servisiranjem v času trajanja pogodbe  »full kasko« za obdobje 7 let.      </w:t>
      </w:r>
    </w:p>
    <w:p w14:paraId="6CCB672B" w14:textId="77777777" w:rsidR="00672AC0" w:rsidRPr="0016792D" w:rsidRDefault="00672AC0" w:rsidP="00672AC0">
      <w:pPr>
        <w:jc w:val="both"/>
        <w:rPr>
          <w:rFonts w:ascii="Times New Roman" w:hAnsi="Times New Roman"/>
          <w:bCs/>
          <w:color w:val="000000" w:themeColor="text1"/>
        </w:rPr>
      </w:pPr>
    </w:p>
    <w:p w14:paraId="5241BD34" w14:textId="77777777"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w:t>
      </w:r>
      <w:r w:rsidR="00672AC0" w:rsidRPr="0016792D">
        <w:rPr>
          <w:rFonts w:ascii="Times New Roman" w:hAnsi="Times New Roman"/>
          <w:color w:val="000000" w:themeColor="text1"/>
        </w:rPr>
        <w:t>len</w:t>
      </w:r>
    </w:p>
    <w:p w14:paraId="3F0452FA" w14:textId="77777777" w:rsidR="00F22381" w:rsidRPr="0016792D" w:rsidRDefault="00F22381" w:rsidP="00F22381">
      <w:pPr>
        <w:jc w:val="both"/>
        <w:rPr>
          <w:rFonts w:ascii="Times New Roman" w:hAnsi="Times New Roman"/>
          <w:color w:val="000000" w:themeColor="text1"/>
        </w:rPr>
      </w:pPr>
      <w:r w:rsidRPr="0016792D">
        <w:rPr>
          <w:rFonts w:ascii="Times New Roman" w:hAnsi="Times New Roman"/>
          <w:bCs/>
          <w:color w:val="000000" w:themeColor="text1"/>
        </w:rPr>
        <w:t xml:space="preserve">Predmet te pogodbe je najem </w:t>
      </w:r>
      <w:r w:rsidR="00FE4DE2" w:rsidRPr="0016792D">
        <w:rPr>
          <w:rFonts w:ascii="Times New Roman" w:hAnsi="Times New Roman"/>
          <w:bCs/>
          <w:color w:val="000000" w:themeColor="text1"/>
        </w:rPr>
        <w:t>analitskega sistema, ki je opredeljen</w:t>
      </w:r>
      <w:r w:rsidRPr="0016792D">
        <w:rPr>
          <w:rFonts w:ascii="Times New Roman" w:hAnsi="Times New Roman"/>
          <w:bCs/>
          <w:color w:val="000000" w:themeColor="text1"/>
        </w:rPr>
        <w:t xml:space="preserve"> v najemodajalčevi specifikaciji iz ponudbe št. __________________, z dne ____________, s katero se je najemodajalec prijavil na javno naročilo iz 2. člena te pogodbe.</w:t>
      </w:r>
    </w:p>
    <w:p w14:paraId="23F0078E" w14:textId="77777777" w:rsidR="00F22381" w:rsidRPr="0016792D" w:rsidRDefault="00F22381" w:rsidP="00F22381">
      <w:pPr>
        <w:keepNext/>
        <w:spacing w:before="240" w:after="60"/>
        <w:jc w:val="both"/>
        <w:outlineLvl w:val="3"/>
        <w:rPr>
          <w:rFonts w:ascii="Times New Roman" w:hAnsi="Times New Roman"/>
          <w:bCs/>
          <w:color w:val="000000" w:themeColor="text1"/>
        </w:rPr>
      </w:pPr>
      <w:r w:rsidRPr="0016792D">
        <w:rPr>
          <w:rFonts w:ascii="Times New Roman" w:hAnsi="Times New Roman"/>
          <w:bCs/>
          <w:color w:val="000000" w:themeColor="text1"/>
        </w:rPr>
        <w:t xml:space="preserve">Najemnik se zavezuje, da bo najemniku izročil v neomejeno uporabo in uživanje </w:t>
      </w:r>
      <w:r w:rsidR="00FE4DE2" w:rsidRPr="0016792D">
        <w:rPr>
          <w:rFonts w:ascii="Times New Roman" w:hAnsi="Times New Roman"/>
          <w:bCs/>
          <w:color w:val="000000" w:themeColor="text1"/>
        </w:rPr>
        <w:t>analitskega sistema</w:t>
      </w:r>
      <w:r w:rsidRPr="0016792D">
        <w:rPr>
          <w:rFonts w:ascii="Times New Roman" w:hAnsi="Times New Roman"/>
          <w:bCs/>
          <w:color w:val="000000" w:themeColor="text1"/>
        </w:rPr>
        <w:t>, specificirano po ponudbi št. __________________ z dne, __________________.</w:t>
      </w:r>
    </w:p>
    <w:p w14:paraId="4A5E980B" w14:textId="77777777" w:rsidR="00F22381" w:rsidRPr="0016792D" w:rsidRDefault="00F22381" w:rsidP="00672AC0">
      <w:pPr>
        <w:pStyle w:val="Telobesedila"/>
        <w:rPr>
          <w:bCs/>
          <w:color w:val="000000" w:themeColor="text1"/>
          <w:szCs w:val="24"/>
        </w:rPr>
      </w:pPr>
    </w:p>
    <w:p w14:paraId="29FBC673" w14:textId="77777777" w:rsidR="00F22381" w:rsidRPr="0016792D" w:rsidRDefault="00672AC0" w:rsidP="00672AC0">
      <w:pPr>
        <w:pStyle w:val="Telobesedila"/>
        <w:rPr>
          <w:bCs/>
          <w:color w:val="000000" w:themeColor="text1"/>
          <w:szCs w:val="24"/>
        </w:rPr>
      </w:pPr>
      <w:r w:rsidRPr="0016792D">
        <w:rPr>
          <w:bCs/>
          <w:color w:val="000000" w:themeColor="text1"/>
          <w:szCs w:val="24"/>
        </w:rPr>
        <w:t>Najemodajalec se zavezuje, da bo blago, ki je predmet pogodbe, ustrezalo veljavnim predpisom, uvoženo blago pa bo opremljeno z ustreznimi deklaracijami (izdano dovoljenje, da je medicinski pripomoček registriran in dan v promet) oz. CE certifikatom.</w:t>
      </w:r>
    </w:p>
    <w:p w14:paraId="3AF8E532" w14:textId="77777777" w:rsidR="00672AC0" w:rsidRPr="0016792D" w:rsidRDefault="00672AC0" w:rsidP="00672AC0">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14:paraId="797D8A93" w14:textId="77777777" w:rsidR="00672AC0" w:rsidRPr="0016792D" w:rsidRDefault="00672AC0" w:rsidP="00672AC0">
      <w:pPr>
        <w:rPr>
          <w:rFonts w:ascii="Times New Roman" w:hAnsi="Times New Roman"/>
          <w:color w:val="000000" w:themeColor="text1"/>
        </w:rPr>
      </w:pPr>
      <w:r w:rsidRPr="0016792D">
        <w:rPr>
          <w:rFonts w:ascii="Times New Roman" w:hAnsi="Times New Roman"/>
          <w:color w:val="000000" w:themeColor="text1"/>
        </w:rPr>
        <w:t xml:space="preserve">Pogodba se sklepa za čas sedem (7) let, t.j. za štiriinosemdeset (84) mesecev. </w:t>
      </w:r>
    </w:p>
    <w:p w14:paraId="603A1A51" w14:textId="77777777" w:rsidR="00F22381" w:rsidRPr="0016792D" w:rsidRDefault="00F22381" w:rsidP="00672AC0">
      <w:pPr>
        <w:spacing w:line="276" w:lineRule="auto"/>
        <w:jc w:val="both"/>
        <w:rPr>
          <w:rFonts w:cs="Arial"/>
          <w:b/>
          <w:color w:val="000000" w:themeColor="text1"/>
          <w:sz w:val="20"/>
          <w:szCs w:val="20"/>
          <w:lang w:eastAsia="en-US"/>
        </w:rPr>
      </w:pPr>
    </w:p>
    <w:p w14:paraId="30108B70" w14:textId="77777777" w:rsidR="00672AC0" w:rsidRPr="0016792D" w:rsidRDefault="00672AC0" w:rsidP="00672AC0">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14:paraId="05C224C1" w14:textId="77777777" w:rsidR="00672AC0" w:rsidRPr="0016792D" w:rsidRDefault="0005090B" w:rsidP="00672AC0">
      <w:pPr>
        <w:rPr>
          <w:rFonts w:ascii="Times New Roman" w:hAnsi="Times New Roman"/>
          <w:color w:val="000000" w:themeColor="text1"/>
        </w:rPr>
      </w:pPr>
      <w:r>
        <w:rPr>
          <w:rFonts w:ascii="Times New Roman" w:hAnsi="Times New Roman"/>
          <w:color w:val="000000" w:themeColor="text1"/>
        </w:rPr>
        <w:t>Pogodbeni stranki sta soglasni, da je uporaba dveh analitskih sistemov za naročnika brezplačna.</w:t>
      </w:r>
    </w:p>
    <w:p w14:paraId="0408A428" w14:textId="77777777" w:rsidR="00672AC0" w:rsidRDefault="00672AC0" w:rsidP="00672AC0">
      <w:pPr>
        <w:pStyle w:val="BodyText22"/>
        <w:ind w:left="0"/>
        <w:rPr>
          <w:rFonts w:ascii="Times New Roman" w:hAnsi="Times New Roman"/>
          <w:b/>
          <w:color w:val="000000" w:themeColor="text1"/>
          <w:sz w:val="24"/>
          <w:szCs w:val="24"/>
          <w:lang w:val="sl-SI"/>
        </w:rPr>
      </w:pPr>
    </w:p>
    <w:p w14:paraId="5A8E542B" w14:textId="77777777" w:rsidR="003B7305" w:rsidRPr="0016792D" w:rsidRDefault="003B7305" w:rsidP="00672AC0">
      <w:pPr>
        <w:pStyle w:val="BodyText22"/>
        <w:ind w:left="0"/>
        <w:rPr>
          <w:rFonts w:ascii="Times New Roman" w:hAnsi="Times New Roman"/>
          <w:b/>
          <w:color w:val="000000" w:themeColor="text1"/>
          <w:sz w:val="24"/>
          <w:szCs w:val="24"/>
          <w:lang w:val="sl-SI"/>
        </w:rPr>
      </w:pPr>
    </w:p>
    <w:p w14:paraId="213FD3F5" w14:textId="77777777"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lastRenderedPageBreak/>
        <w:t>člen</w:t>
      </w:r>
    </w:p>
    <w:p w14:paraId="28B32BC8" w14:textId="77777777" w:rsidR="00F22381" w:rsidRPr="0016792D" w:rsidRDefault="00421EC7" w:rsidP="00F22381">
      <w:pPr>
        <w:pStyle w:val="Telobesedila"/>
        <w:rPr>
          <w:bCs/>
          <w:color w:val="000000" w:themeColor="text1"/>
          <w:szCs w:val="24"/>
        </w:rPr>
      </w:pPr>
      <w:r w:rsidRPr="0016792D">
        <w:rPr>
          <w:bCs/>
          <w:color w:val="000000" w:themeColor="text1"/>
          <w:szCs w:val="24"/>
        </w:rPr>
        <w:t>Najemodajalec</w:t>
      </w:r>
      <w:r w:rsidR="00F22381" w:rsidRPr="0016792D">
        <w:rPr>
          <w:bCs/>
          <w:color w:val="000000" w:themeColor="text1"/>
          <w:szCs w:val="24"/>
        </w:rPr>
        <w:t xml:space="preserve"> odgovarja </w:t>
      </w:r>
      <w:r w:rsidRPr="0016792D">
        <w:rPr>
          <w:bCs/>
          <w:color w:val="000000" w:themeColor="text1"/>
          <w:szCs w:val="24"/>
        </w:rPr>
        <w:t>najemniku</w:t>
      </w:r>
      <w:r w:rsidR="00F22381" w:rsidRPr="0016792D">
        <w:rPr>
          <w:bCs/>
          <w:color w:val="000000" w:themeColor="text1"/>
          <w:szCs w:val="24"/>
        </w:rPr>
        <w:t xml:space="preserve"> za vse stvarne in pravne napake na blagu, ki je predmet te pogodbe. </w:t>
      </w:r>
    </w:p>
    <w:p w14:paraId="7CA35FF5" w14:textId="77777777" w:rsidR="00F22381" w:rsidRPr="0016792D" w:rsidRDefault="00F22381" w:rsidP="00F22381">
      <w:pPr>
        <w:jc w:val="both"/>
        <w:rPr>
          <w:rFonts w:ascii="Times New Roman" w:hAnsi="Times New Roman"/>
          <w:bCs/>
          <w:color w:val="000000" w:themeColor="text1"/>
        </w:rPr>
      </w:pPr>
      <w:r w:rsidRPr="0016792D">
        <w:rPr>
          <w:rFonts w:ascii="Times New Roman" w:hAnsi="Times New Roman"/>
          <w:bCs/>
          <w:color w:val="000000" w:themeColor="text1"/>
        </w:rPr>
        <w:t xml:space="preserve">Očitne stvarne napake na blagu (količinske, kakovostne) mora  </w:t>
      </w:r>
      <w:r w:rsidR="00421EC7" w:rsidRPr="0016792D">
        <w:rPr>
          <w:rFonts w:ascii="Times New Roman" w:hAnsi="Times New Roman"/>
          <w:bCs/>
          <w:color w:val="000000" w:themeColor="text1"/>
        </w:rPr>
        <w:t>najemnik</w:t>
      </w:r>
      <w:r w:rsidRPr="0016792D">
        <w:rPr>
          <w:rFonts w:ascii="Times New Roman" w:hAnsi="Times New Roman"/>
          <w:bCs/>
          <w:color w:val="000000" w:themeColor="text1"/>
        </w:rPr>
        <w:t xml:space="preserve"> sporočiti </w:t>
      </w:r>
      <w:r w:rsidR="00421EC7" w:rsidRPr="0016792D">
        <w:rPr>
          <w:rFonts w:ascii="Times New Roman" w:hAnsi="Times New Roman"/>
          <w:bCs/>
          <w:color w:val="000000" w:themeColor="text1"/>
        </w:rPr>
        <w:t>najemodajalcu</w:t>
      </w:r>
      <w:r w:rsidRPr="0016792D">
        <w:rPr>
          <w:rFonts w:ascii="Times New Roman" w:hAnsi="Times New Roman"/>
          <w:bCs/>
          <w:color w:val="000000" w:themeColor="text1"/>
        </w:rPr>
        <w:t xml:space="preserve"> takoj, ko jih je ugotovil, v zvezi s tem se sestavi poseben zapisnik o vrsti in opisu napake.</w:t>
      </w:r>
    </w:p>
    <w:p w14:paraId="22A54513" w14:textId="77777777" w:rsidR="00F22381" w:rsidRPr="0016792D" w:rsidRDefault="00F22381" w:rsidP="00F22381">
      <w:pPr>
        <w:jc w:val="both"/>
        <w:rPr>
          <w:rFonts w:ascii="Times New Roman" w:hAnsi="Times New Roman"/>
          <w:bCs/>
          <w:color w:val="000000" w:themeColor="text1"/>
        </w:rPr>
      </w:pPr>
      <w:r w:rsidRPr="0016792D">
        <w:rPr>
          <w:rFonts w:ascii="Times New Roman" w:hAnsi="Times New Roman"/>
          <w:bCs/>
          <w:color w:val="000000" w:themeColor="text1"/>
        </w:rPr>
        <w:t xml:space="preserve">Morebitne skrite napake je naročnik dolžan sporočiti </w:t>
      </w:r>
      <w:r w:rsidR="00421EC7" w:rsidRPr="0016792D">
        <w:rPr>
          <w:rFonts w:ascii="Times New Roman" w:hAnsi="Times New Roman"/>
          <w:bCs/>
          <w:color w:val="000000" w:themeColor="text1"/>
        </w:rPr>
        <w:t>najemodajalcu</w:t>
      </w:r>
      <w:r w:rsidRPr="0016792D">
        <w:rPr>
          <w:rFonts w:ascii="Times New Roman" w:hAnsi="Times New Roman"/>
          <w:bCs/>
          <w:color w:val="000000" w:themeColor="text1"/>
        </w:rPr>
        <w:t xml:space="preserve"> najkasneje v roku 8 dni od dneva, ko jih ugotovi, na način kot je določen za očitne napake.</w:t>
      </w:r>
    </w:p>
    <w:p w14:paraId="3957A22D" w14:textId="77777777" w:rsidR="00F22381" w:rsidRPr="0016792D" w:rsidRDefault="00F22381" w:rsidP="00F22381">
      <w:pPr>
        <w:jc w:val="both"/>
        <w:rPr>
          <w:rFonts w:ascii="Times New Roman" w:hAnsi="Times New Roman"/>
          <w:bCs/>
          <w:color w:val="000000" w:themeColor="text1"/>
        </w:rPr>
      </w:pPr>
      <w:r w:rsidRPr="0016792D">
        <w:rPr>
          <w:rFonts w:ascii="Times New Roman" w:hAnsi="Times New Roman"/>
          <w:bCs/>
          <w:color w:val="000000" w:themeColor="text1"/>
        </w:rPr>
        <w:t>Medsebojna razmerja glede uveljavljanja jamčevanja za stvarne in pravne napake in druga medsebojna razmerja urejata pogodbeni stranki v skladu z Obligacijskim zakonikom.</w:t>
      </w:r>
    </w:p>
    <w:p w14:paraId="71F55BA1" w14:textId="77777777" w:rsidR="00F22381" w:rsidRPr="0016792D" w:rsidRDefault="00F22381" w:rsidP="00F22381">
      <w:pPr>
        <w:jc w:val="both"/>
        <w:rPr>
          <w:rFonts w:ascii="Times New Roman" w:hAnsi="Times New Roman"/>
          <w:bCs/>
          <w:color w:val="000000" w:themeColor="text1"/>
        </w:rPr>
      </w:pPr>
    </w:p>
    <w:p w14:paraId="6CC93409" w14:textId="77777777"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Pooblaščene osebe pri izvajanju pogodbe so:</w:t>
      </w:r>
    </w:p>
    <w:p w14:paraId="7DDE238B" w14:textId="77777777" w:rsidR="00F22381" w:rsidRPr="0016792D" w:rsidRDefault="00421EC7" w:rsidP="00F22381">
      <w:pPr>
        <w:numPr>
          <w:ilvl w:val="0"/>
          <w:numId w:val="29"/>
        </w:numPr>
        <w:jc w:val="both"/>
        <w:rPr>
          <w:rFonts w:ascii="Times New Roman" w:hAnsi="Times New Roman"/>
          <w:color w:val="000000" w:themeColor="text1"/>
        </w:rPr>
      </w:pPr>
      <w:r w:rsidRPr="0016792D">
        <w:rPr>
          <w:rFonts w:ascii="Times New Roman" w:hAnsi="Times New Roman"/>
          <w:color w:val="000000" w:themeColor="text1"/>
        </w:rPr>
        <w:t>za najemnika</w:t>
      </w:r>
      <w:r w:rsidR="00F22381" w:rsidRPr="0016792D">
        <w:rPr>
          <w:rFonts w:ascii="Times New Roman" w:hAnsi="Times New Roman"/>
          <w:color w:val="000000" w:themeColor="text1"/>
        </w:rPr>
        <w:t xml:space="preserve"> : ……………………………………….</w:t>
      </w:r>
    </w:p>
    <w:p w14:paraId="4E068973" w14:textId="77777777" w:rsidR="00F22381" w:rsidRPr="0016792D" w:rsidRDefault="00F22381" w:rsidP="00F22381">
      <w:pPr>
        <w:numPr>
          <w:ilvl w:val="0"/>
          <w:numId w:val="29"/>
        </w:numPr>
        <w:jc w:val="both"/>
        <w:rPr>
          <w:rFonts w:ascii="Times New Roman" w:hAnsi="Times New Roman"/>
          <w:color w:val="000000" w:themeColor="text1"/>
        </w:rPr>
      </w:pPr>
      <w:r w:rsidRPr="0016792D">
        <w:rPr>
          <w:rFonts w:ascii="Times New Roman" w:hAnsi="Times New Roman"/>
          <w:color w:val="000000" w:themeColor="text1"/>
        </w:rPr>
        <w:t xml:space="preserve">za </w:t>
      </w:r>
      <w:r w:rsidR="00421EC7" w:rsidRPr="0016792D">
        <w:rPr>
          <w:rFonts w:ascii="Times New Roman" w:hAnsi="Times New Roman"/>
          <w:bCs/>
          <w:color w:val="000000" w:themeColor="text1"/>
        </w:rPr>
        <w:t>najemodajalca</w:t>
      </w:r>
      <w:r w:rsidRPr="0016792D">
        <w:rPr>
          <w:rFonts w:ascii="Times New Roman" w:hAnsi="Times New Roman"/>
          <w:color w:val="000000" w:themeColor="text1"/>
        </w:rPr>
        <w:t xml:space="preserve"> : ………………………………..……..</w:t>
      </w:r>
    </w:p>
    <w:p w14:paraId="6BD3E7A7" w14:textId="77777777" w:rsidR="00421EC7" w:rsidRPr="0016792D" w:rsidRDefault="00421EC7" w:rsidP="00421EC7">
      <w:pPr>
        <w:pStyle w:val="Odstavekseznama"/>
        <w:ind w:left="720"/>
        <w:rPr>
          <w:rFonts w:ascii="Times New Roman" w:hAnsi="Times New Roman"/>
          <w:color w:val="000000" w:themeColor="text1"/>
        </w:rPr>
      </w:pPr>
    </w:p>
    <w:p w14:paraId="3B6ADA91" w14:textId="77777777" w:rsidR="00F22381" w:rsidRPr="0016792D" w:rsidRDefault="00421EC7" w:rsidP="00421EC7">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14:paraId="0D4FD1E8" w14:textId="77777777" w:rsidR="00421EC7" w:rsidRPr="0016792D" w:rsidRDefault="001778B4" w:rsidP="00421EC7">
      <w:pPr>
        <w:jc w:val="both"/>
        <w:rPr>
          <w:rFonts w:ascii="Times New Roman" w:hAnsi="Times New Roman"/>
          <w:bCs/>
          <w:color w:val="000000" w:themeColor="text1"/>
        </w:rPr>
      </w:pPr>
      <w:r>
        <w:rPr>
          <w:rFonts w:ascii="Times New Roman" w:hAnsi="Times New Roman"/>
          <w:bCs/>
          <w:color w:val="000000" w:themeColor="text1"/>
        </w:rPr>
        <w:t>Najkasneje 9</w:t>
      </w:r>
      <w:r w:rsidR="00421EC7" w:rsidRPr="0016792D">
        <w:rPr>
          <w:rFonts w:ascii="Times New Roman" w:hAnsi="Times New Roman"/>
          <w:bCs/>
          <w:color w:val="000000" w:themeColor="text1"/>
        </w:rPr>
        <w:t>0. dan od dneva podpisa pogodbe, mora najemodajalec instalirati opremo na lokaciji najemnika, ki jo je določil najemnik ter instalirati vso zahtevano programsko opremo in povezave.</w:t>
      </w:r>
    </w:p>
    <w:p w14:paraId="4A3473F8" w14:textId="77777777" w:rsidR="00421EC7" w:rsidRPr="0016792D" w:rsidRDefault="00421EC7" w:rsidP="00421EC7">
      <w:pPr>
        <w:jc w:val="both"/>
        <w:rPr>
          <w:rFonts w:ascii="Times New Roman" w:hAnsi="Times New Roman"/>
          <w:bCs/>
          <w:color w:val="000000" w:themeColor="text1"/>
        </w:rPr>
      </w:pPr>
      <w:r w:rsidRPr="0016792D">
        <w:rPr>
          <w:rFonts w:ascii="Times New Roman" w:hAnsi="Times New Roman"/>
          <w:bCs/>
          <w:color w:val="000000" w:themeColor="text1"/>
        </w:rPr>
        <w:t xml:space="preserve">Nespoštovanje navedenega roka se smatra za kršitev pogodbenega roka. </w:t>
      </w:r>
    </w:p>
    <w:p w14:paraId="5951BDE5" w14:textId="77777777" w:rsidR="00421EC7" w:rsidRPr="0016792D" w:rsidRDefault="00421EC7" w:rsidP="00421EC7">
      <w:pPr>
        <w:jc w:val="both"/>
        <w:rPr>
          <w:rFonts w:ascii="Times New Roman" w:hAnsi="Times New Roman"/>
          <w:bCs/>
          <w:color w:val="000000" w:themeColor="text1"/>
        </w:rPr>
      </w:pPr>
    </w:p>
    <w:p w14:paraId="2FEEDB00" w14:textId="77777777" w:rsidR="00421EC7" w:rsidRPr="0016792D" w:rsidRDefault="00421EC7" w:rsidP="00421EC7">
      <w:pPr>
        <w:jc w:val="both"/>
        <w:rPr>
          <w:rFonts w:ascii="Times New Roman" w:hAnsi="Times New Roman"/>
          <w:bCs/>
          <w:color w:val="000000" w:themeColor="text1"/>
        </w:rPr>
      </w:pPr>
      <w:r w:rsidRPr="0016792D">
        <w:rPr>
          <w:rFonts w:ascii="Times New Roman" w:hAnsi="Times New Roman"/>
          <w:bCs/>
          <w:color w:val="000000" w:themeColor="text1"/>
        </w:rPr>
        <w:t>Pogodbeni roki se lahko spremenijo le zaradi okoliščin-višje sile, nastalih po sklenitvi pogodbe, ki jih najemodajalec ni mogel preprečiti, odpraviti in se jim tudi ne izogniti, v kolikor se najemnik s spremembo pogodbenih rokov strinja. V primeru podaljšanja roka mora najemodajalec na lastne stroške izročiti najemniku novo ali podaljšano zavarovanje za dobro izvedbo pogodbenih obveznosti.</w:t>
      </w:r>
    </w:p>
    <w:p w14:paraId="79545C8C" w14:textId="77777777" w:rsidR="00421EC7" w:rsidRPr="0016792D" w:rsidRDefault="00421EC7" w:rsidP="00421EC7">
      <w:pPr>
        <w:jc w:val="both"/>
        <w:rPr>
          <w:rFonts w:cs="Arial"/>
          <w:color w:val="000000" w:themeColor="text1"/>
          <w:sz w:val="20"/>
          <w:szCs w:val="20"/>
        </w:rPr>
      </w:pPr>
    </w:p>
    <w:p w14:paraId="346F66FD" w14:textId="77777777" w:rsidR="00421EC7" w:rsidRPr="0016792D" w:rsidRDefault="00421EC7" w:rsidP="00421EC7">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14:paraId="30CEC2C4" w14:textId="77777777" w:rsidR="00421EC7" w:rsidRPr="0016792D" w:rsidRDefault="00421EC7" w:rsidP="00421EC7">
      <w:pPr>
        <w:jc w:val="both"/>
        <w:rPr>
          <w:rFonts w:ascii="Times New Roman" w:hAnsi="Times New Roman"/>
          <w:bCs/>
          <w:color w:val="000000" w:themeColor="text1"/>
        </w:rPr>
      </w:pPr>
      <w:r w:rsidRPr="0016792D">
        <w:rPr>
          <w:rFonts w:ascii="Times New Roman" w:hAnsi="Times New Roman"/>
          <w:bCs/>
          <w:color w:val="000000" w:themeColor="text1"/>
        </w:rPr>
        <w:t>Najemodajalec mora najemnika o nameravani predaji obvezno obvestiti najemnika vsaj 2 delovna dneva pred načrtovano predajo. V obvestilu mora navesti uro možnega začetka predaje (instalacije) in način predaje (instalacije) opreme in pripadajoče opreme in količino opreme. Najemnik najemodajalcu potrdi predlagan termin ali mu predlaga novega. Najemnik opreme, ki ni bila tako najavljena ali katere dobava poteka v nasprotju z dogovorjenim načinom, ni dolžan sprejeti.</w:t>
      </w:r>
    </w:p>
    <w:p w14:paraId="07129E4A" w14:textId="77777777" w:rsidR="00421EC7" w:rsidRPr="0016792D" w:rsidRDefault="00421EC7" w:rsidP="00421EC7">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14:paraId="704F427D" w14:textId="77777777"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Najemodajalec mora po uspešni instalaciji opraviti preizkus delovanja opreme v prisotnosti odgovorne osebe najemnika. Najemodajalec mora, upoštevaje določila iz specifikacij, kot pogoj za uspešen prevzem opreme opraviti zagon in preizkus delovanja opreme v prisotnosti odgovorne osebe najemnika. Primopredajo opreme je mogoče opraviti po izvedenem šolanju osebja najemnika.</w:t>
      </w:r>
    </w:p>
    <w:p w14:paraId="2BB6ABCC" w14:textId="77777777"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Prevzemni zapisnik in listine, ki spremljajo opremo, najemodajalec izroči najemniku, analizator, pripadajočo opremo in stvarno-pravno dokumentacijo najemnik pregleda ter ugotovi dejansko stanje ter opravi preizkus obratovanja, nato pa le-to s podpisom prevzemnega zapisnika odobri.</w:t>
      </w:r>
    </w:p>
    <w:p w14:paraId="19E98AA7" w14:textId="77777777"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 xml:space="preserve">Najemnik prevzame analizator in pripadajočo opremo od najemodajalca. Pri prevzemu se napravi prevzemni zapisnik, ki je sestavni del pogodbene dokumentacije. S podpisom prevzemnega zapisnika </w:t>
      </w:r>
      <w:r w:rsidR="00214575" w:rsidRPr="0016792D">
        <w:rPr>
          <w:rFonts w:ascii="Times New Roman" w:hAnsi="Times New Roman"/>
          <w:color w:val="000000" w:themeColor="text1"/>
        </w:rPr>
        <w:t>je analizator prevzet</w:t>
      </w:r>
      <w:r w:rsidRPr="0016792D">
        <w:rPr>
          <w:rFonts w:ascii="Times New Roman" w:hAnsi="Times New Roman"/>
          <w:color w:val="000000" w:themeColor="text1"/>
        </w:rPr>
        <w:t>.</w:t>
      </w:r>
    </w:p>
    <w:p w14:paraId="2F78DE78" w14:textId="77777777" w:rsidR="00421EC7" w:rsidRPr="0016792D" w:rsidRDefault="00421EC7" w:rsidP="0005090B">
      <w:pPr>
        <w:jc w:val="both"/>
        <w:rPr>
          <w:rFonts w:ascii="Times New Roman" w:hAnsi="Times New Roman"/>
          <w:color w:val="000000" w:themeColor="text1"/>
        </w:rPr>
      </w:pPr>
      <w:r w:rsidRPr="0016792D">
        <w:rPr>
          <w:rFonts w:ascii="Times New Roman" w:hAnsi="Times New Roman"/>
          <w:color w:val="000000" w:themeColor="text1"/>
        </w:rPr>
        <w:t xml:space="preserve">Najemnik bo prevzel samo analizator in pripadajočo opremo, ki je bila po končani montaži/instalaciji testirana po predpisih proizvajalca. </w:t>
      </w:r>
    </w:p>
    <w:p w14:paraId="4AFB651B" w14:textId="77777777"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 xml:space="preserve">V primeru manjših napak, ki bistveno ne ovirajo uporabe opreme in pripadajoče opreme se stranki dogovorita o razumnem roku, v katerem bo najemodajalec te napake odpravil. V primeru večjih napak se prevzem ne opravi, v zapisniku pa bo določen rok za odpravo teh napak in nov datum prevzema. </w:t>
      </w:r>
    </w:p>
    <w:p w14:paraId="29628989" w14:textId="77777777" w:rsidR="0005090B" w:rsidRPr="0016792D" w:rsidRDefault="0005090B" w:rsidP="00421EC7">
      <w:pPr>
        <w:jc w:val="both"/>
        <w:rPr>
          <w:rFonts w:cs="Arial"/>
          <w:color w:val="000000" w:themeColor="text1"/>
          <w:sz w:val="20"/>
          <w:szCs w:val="20"/>
        </w:rPr>
      </w:pPr>
    </w:p>
    <w:p w14:paraId="4443269C" w14:textId="77777777" w:rsidR="00421EC7" w:rsidRPr="0016792D" w:rsidRDefault="00421EC7" w:rsidP="00421EC7">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14:paraId="5F2D0058" w14:textId="77777777"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 xml:space="preserve">Oprema, za katero se bo ugotovilo, da kakorkoli odstopa od navedb v dokumentaciji v zvezi z oddajo javnega naročila ali ponudbeni dokumentaciji ali ni skladna z določili te pogodbe in s </w:t>
      </w:r>
      <w:r w:rsidRPr="0016792D">
        <w:rPr>
          <w:rFonts w:ascii="Times New Roman" w:hAnsi="Times New Roman"/>
          <w:color w:val="000000" w:themeColor="text1"/>
        </w:rPr>
        <w:lastRenderedPageBreak/>
        <w:t>specifikacijami ali ni opremljena v skladu z veljavno zakonodajo Evropske unije in Republike Slovenije, bo zavrnjena, zaradi česar najemodajalec preide v zamudo. Enako velja, če bo neskladnost ugotovljena za katerikoli dokument, ki bi moral biti opremi priložen.</w:t>
      </w:r>
    </w:p>
    <w:p w14:paraId="5C73095B" w14:textId="77777777" w:rsidR="00421EC7" w:rsidRPr="0016792D" w:rsidRDefault="00421EC7" w:rsidP="00421EC7">
      <w:pPr>
        <w:jc w:val="both"/>
        <w:rPr>
          <w:rFonts w:cs="Arial"/>
          <w:color w:val="000000" w:themeColor="text1"/>
          <w:sz w:val="20"/>
          <w:szCs w:val="20"/>
        </w:rPr>
      </w:pPr>
    </w:p>
    <w:p w14:paraId="443ADCA6" w14:textId="77777777" w:rsidR="00421EC7" w:rsidRPr="0016792D" w:rsidRDefault="00421EC7" w:rsidP="00421EC7">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14:paraId="212F980F" w14:textId="77777777"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 xml:space="preserve">Najemnik se zaveže, da bo spoštoval veljavne predpise in pravila glede uporabe ter varstva </w:t>
      </w:r>
      <w:r w:rsidR="00214575" w:rsidRPr="0016792D">
        <w:rPr>
          <w:rFonts w:ascii="Times New Roman" w:hAnsi="Times New Roman"/>
          <w:color w:val="000000" w:themeColor="text1"/>
        </w:rPr>
        <w:t>analizatorja</w:t>
      </w:r>
      <w:r w:rsidRPr="0016792D">
        <w:rPr>
          <w:rFonts w:ascii="Times New Roman" w:hAnsi="Times New Roman"/>
          <w:color w:val="000000" w:themeColor="text1"/>
        </w:rPr>
        <w:t xml:space="preserve"> in pripadajoče opreme. Najemnik mora z </w:t>
      </w:r>
      <w:r w:rsidR="00214575" w:rsidRPr="0016792D">
        <w:rPr>
          <w:rFonts w:ascii="Times New Roman" w:hAnsi="Times New Roman"/>
          <w:color w:val="000000" w:themeColor="text1"/>
        </w:rPr>
        <w:t>analizatorjem</w:t>
      </w:r>
      <w:r w:rsidRPr="0016792D">
        <w:rPr>
          <w:rFonts w:ascii="Times New Roman" w:hAnsi="Times New Roman"/>
          <w:color w:val="000000" w:themeColor="text1"/>
        </w:rPr>
        <w:t xml:space="preserve"> in pripadajočo opremo ravnati s skrbnostjo dobrega gospodarja in zanj skrbeti.</w:t>
      </w:r>
    </w:p>
    <w:p w14:paraId="39E9436D" w14:textId="77777777"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Predmet najema je najemnik upravičen uporabljati z največjo skrbnostjo, zgolj za namen, za katerega je predviden, na način in v skladu z vsemi navodili za uporabo. Zagotoviti je dolžan, da z opremo upravlja zgolj ustrezno usposobljeno osebje. Najemnik je dolžan preprečiti kakršnekoli posege (zlasti servisne) v opremo s strani tretjih oseb.</w:t>
      </w:r>
    </w:p>
    <w:p w14:paraId="44CC8D7B" w14:textId="77777777" w:rsidR="00421EC7" w:rsidRPr="0016792D" w:rsidRDefault="00421EC7" w:rsidP="00F22381">
      <w:pPr>
        <w:jc w:val="both"/>
        <w:rPr>
          <w:rFonts w:ascii="Times New Roman" w:hAnsi="Times New Roman"/>
          <w:bCs/>
          <w:color w:val="000000" w:themeColor="text1"/>
        </w:rPr>
      </w:pPr>
    </w:p>
    <w:p w14:paraId="765C7C33" w14:textId="77777777"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14:paraId="5515AC88" w14:textId="708FC23D" w:rsidR="00F22381" w:rsidRPr="00EA0A82" w:rsidRDefault="00F22381" w:rsidP="00F22381">
      <w:pPr>
        <w:jc w:val="both"/>
        <w:rPr>
          <w:rFonts w:ascii="Times New Roman" w:hAnsi="Times New Roman"/>
        </w:rPr>
      </w:pPr>
      <w:r w:rsidRPr="0016792D">
        <w:rPr>
          <w:rFonts w:ascii="Times New Roman" w:hAnsi="Times New Roman"/>
          <w:color w:val="000000" w:themeColor="text1"/>
        </w:rPr>
        <w:t>Najemodajalec oz. njegov pooblaščeni serviser izvaja brezplačne redne in izredne servise analizatorja po navodilih proizvajalca in vse izredne servisne posege po</w:t>
      </w:r>
      <w:r w:rsidR="00FF4F39">
        <w:rPr>
          <w:rFonts w:ascii="Times New Roman" w:hAnsi="Times New Roman"/>
          <w:color w:val="000000" w:themeColor="text1"/>
        </w:rPr>
        <w:t xml:space="preserve"> pozivu naročnika – v celotnem 7</w:t>
      </w:r>
      <w:r w:rsidR="00891DFA">
        <w:rPr>
          <w:rFonts w:ascii="Times New Roman" w:hAnsi="Times New Roman"/>
          <w:color w:val="000000" w:themeColor="text1"/>
        </w:rPr>
        <w:t xml:space="preserve">-letnem pogodbenem obdobju </w:t>
      </w:r>
      <w:r w:rsidRPr="0016792D">
        <w:rPr>
          <w:rFonts w:ascii="Times New Roman" w:hAnsi="Times New Roman"/>
          <w:color w:val="000000" w:themeColor="text1"/>
        </w:rPr>
        <w:t>»full kasko vzdrževanje«</w:t>
      </w:r>
      <w:r w:rsidR="00891DFA" w:rsidRPr="00891DFA">
        <w:t xml:space="preserve"> </w:t>
      </w:r>
      <w:r w:rsidR="00891DFA" w:rsidRPr="00891DFA">
        <w:rPr>
          <w:rFonts w:ascii="Times New Roman" w:hAnsi="Times New Roman"/>
          <w:color w:val="000000" w:themeColor="text1"/>
        </w:rPr>
        <w:t>vzdrževanje z zamenjavo rezervnih delov in vseh ostalih stroškov servisiranja (vključno s potnimi stro</w:t>
      </w:r>
      <w:r w:rsidR="00891DFA">
        <w:rPr>
          <w:rFonts w:ascii="Times New Roman" w:hAnsi="Times New Roman"/>
          <w:color w:val="000000" w:themeColor="text1"/>
        </w:rPr>
        <w:t>ški in časom serviserja na poti</w:t>
      </w:r>
      <w:r w:rsidRPr="0016792D">
        <w:rPr>
          <w:rFonts w:ascii="Times New Roman" w:hAnsi="Times New Roman"/>
          <w:color w:val="000000" w:themeColor="text1"/>
        </w:rPr>
        <w:t xml:space="preserve">). O opravljenih servisih in posegih na analizatorju redno obvešča pooblaščeno osebo naročnika s sprotno predložitvijo servisnih </w:t>
      </w:r>
      <w:r w:rsidRPr="00EA0A82">
        <w:rPr>
          <w:rFonts w:ascii="Times New Roman" w:hAnsi="Times New Roman"/>
        </w:rPr>
        <w:t>zapisnikov, ki jih sopodpiše naročnik.</w:t>
      </w:r>
    </w:p>
    <w:p w14:paraId="3B88CEEC" w14:textId="77777777" w:rsidR="00F22381" w:rsidRPr="00EA0A82" w:rsidRDefault="00F22381" w:rsidP="00F22381">
      <w:pPr>
        <w:jc w:val="both"/>
        <w:rPr>
          <w:rFonts w:ascii="Times New Roman" w:hAnsi="Times New Roman"/>
        </w:rPr>
      </w:pPr>
    </w:p>
    <w:p w14:paraId="7376779A" w14:textId="62ABD7E1" w:rsidR="00891DFA" w:rsidRPr="00891DFA" w:rsidRDefault="00C14888" w:rsidP="00891DFA">
      <w:pPr>
        <w:autoSpaceDE w:val="0"/>
        <w:autoSpaceDN w:val="0"/>
        <w:adjustRightInd w:val="0"/>
        <w:jc w:val="both"/>
        <w:rPr>
          <w:rFonts w:ascii="Times New Roman" w:hAnsi="Times New Roman"/>
        </w:rPr>
      </w:pPr>
      <w:r w:rsidRPr="00EA0A82">
        <w:rPr>
          <w:rFonts w:ascii="Times New Roman" w:hAnsi="Times New Roman"/>
        </w:rPr>
        <w:t xml:space="preserve">Najemodajalec mora </w:t>
      </w:r>
      <w:r w:rsidR="00891DFA">
        <w:rPr>
          <w:rFonts w:ascii="Times New Roman" w:hAnsi="Times New Roman"/>
        </w:rPr>
        <w:t>zagotavljati dobro organizirano servisno službo, pooblaščeno</w:t>
      </w:r>
      <w:r w:rsidR="00891DFA" w:rsidRPr="00891DFA">
        <w:rPr>
          <w:rFonts w:ascii="Times New Roman" w:hAnsi="Times New Roman"/>
        </w:rPr>
        <w:t xml:space="preserve"> od proizvajalca, s sedežem v Sloveniji, ki mora imeti odzivni čas (povratni klic) serviserja krajši od dveh ur po prijavi okvare, ki jo </w:t>
      </w:r>
      <w:r w:rsidR="00891DFA">
        <w:rPr>
          <w:rFonts w:ascii="Times New Roman" w:hAnsi="Times New Roman"/>
        </w:rPr>
        <w:t>najemojemalec</w:t>
      </w:r>
      <w:r w:rsidR="00891DFA" w:rsidRPr="00891DFA">
        <w:rPr>
          <w:rFonts w:ascii="Times New Roman" w:hAnsi="Times New Roman"/>
        </w:rPr>
        <w:t xml:space="preserve"> izvede telefonsko preko klicnega centra (24/7).  Do pričetka daljinske odprave napake ne sme preteči več kot 2 uri. V primeru, da daljinsko ni možno odpraviti napake, do prihoda serviserja ne sme preteči več kot 8 ur od oddaje prijave napake. V primeru, da napaka ni odpravljena v 12 urah po prejemu obvestila o napaki, </w:t>
      </w:r>
      <w:r w:rsidR="00891DFA">
        <w:rPr>
          <w:rFonts w:ascii="Times New Roman" w:hAnsi="Times New Roman"/>
        </w:rPr>
        <w:t>najemodajalec</w:t>
      </w:r>
      <w:r w:rsidR="00891DFA" w:rsidRPr="00891DFA">
        <w:rPr>
          <w:rFonts w:ascii="Times New Roman" w:hAnsi="Times New Roman"/>
        </w:rPr>
        <w:t xml:space="preserve"> zagotavlja brezplačno nadomestno opremo istih oz. boljših karakteristik, ki vključuje dobavo, namestitev, priklop v naročnikov LIS, prenos podatkov ter ostale storitve povezane s tem, potrebne za nemoteno uporabo opreme. </w:t>
      </w:r>
      <w:r w:rsidR="00891DFA">
        <w:rPr>
          <w:rFonts w:ascii="Times New Roman" w:hAnsi="Times New Roman"/>
        </w:rPr>
        <w:t>Najemodajalec</w:t>
      </w:r>
      <w:r w:rsidR="00891DFA" w:rsidRPr="00891DFA">
        <w:rPr>
          <w:rFonts w:ascii="Times New Roman" w:hAnsi="Times New Roman"/>
        </w:rPr>
        <w:t xml:space="preserve"> vgrajuje le nove, originalne rezervne dele.</w:t>
      </w:r>
    </w:p>
    <w:p w14:paraId="4B8C74C4" w14:textId="0316BEC4" w:rsidR="00F22381" w:rsidRDefault="00891DFA" w:rsidP="00891DFA">
      <w:pPr>
        <w:autoSpaceDE w:val="0"/>
        <w:autoSpaceDN w:val="0"/>
        <w:adjustRightInd w:val="0"/>
        <w:jc w:val="both"/>
        <w:rPr>
          <w:rFonts w:ascii="Times New Roman" w:hAnsi="Times New Roman"/>
        </w:rPr>
      </w:pPr>
      <w:r w:rsidRPr="00891DFA">
        <w:rPr>
          <w:rFonts w:ascii="Times New Roman" w:hAnsi="Times New Roman"/>
        </w:rPr>
        <w:t xml:space="preserve">Komunikacija med uporabniki in serviserjem mora potekati izključno v slovenskem jeziku. V nasprotnem primeru mora ponudnik zagotoviti prevajalca, ki bo moral biti prisoten v primeru servisa na lokaciji naročnika. Vsi stroški povezani s prevodom bremenijo </w:t>
      </w:r>
      <w:r>
        <w:rPr>
          <w:rFonts w:ascii="Times New Roman" w:hAnsi="Times New Roman"/>
        </w:rPr>
        <w:t>najemodajalca</w:t>
      </w:r>
      <w:r w:rsidRPr="00891DFA">
        <w:rPr>
          <w:rFonts w:ascii="Times New Roman" w:hAnsi="Times New Roman"/>
        </w:rPr>
        <w:t>.</w:t>
      </w:r>
    </w:p>
    <w:p w14:paraId="1AA11888" w14:textId="77777777" w:rsidR="00891DFA" w:rsidRPr="0016792D" w:rsidRDefault="00891DFA" w:rsidP="00891DFA">
      <w:pPr>
        <w:autoSpaceDE w:val="0"/>
        <w:autoSpaceDN w:val="0"/>
        <w:adjustRightInd w:val="0"/>
        <w:jc w:val="both"/>
        <w:rPr>
          <w:rFonts w:ascii="Times New Roman" w:hAnsi="Times New Roman"/>
          <w:i/>
          <w:color w:val="000000" w:themeColor="text1"/>
        </w:rPr>
      </w:pPr>
    </w:p>
    <w:p w14:paraId="66684E34" w14:textId="77777777" w:rsidR="00F22381" w:rsidRPr="0016792D" w:rsidRDefault="00F22381" w:rsidP="00F22381">
      <w:pPr>
        <w:jc w:val="both"/>
        <w:rPr>
          <w:rFonts w:ascii="Times New Roman" w:hAnsi="Times New Roman"/>
          <w:color w:val="000000" w:themeColor="text1"/>
        </w:rPr>
      </w:pPr>
      <w:r w:rsidRPr="0016792D">
        <w:rPr>
          <w:rFonts w:ascii="Times New Roman" w:hAnsi="Times New Roman"/>
          <w:iCs/>
          <w:color w:val="000000" w:themeColor="text1"/>
        </w:rPr>
        <w:t>V</w:t>
      </w:r>
      <w:r w:rsidRPr="0016792D">
        <w:rPr>
          <w:rFonts w:ascii="Times New Roman" w:hAnsi="Times New Roman"/>
          <w:color w:val="000000" w:themeColor="text1"/>
        </w:rPr>
        <w:t xml:space="preserve"> primeru, da popravilo ni končano v roku 45 dni, oz. če se ista napaka pojavi najmanj trikrat, je najemodajalec dolžan zagotoviti novo uporabno opremo.</w:t>
      </w:r>
    </w:p>
    <w:p w14:paraId="4A8D1A46" w14:textId="5C9997C1" w:rsidR="00F22381" w:rsidRPr="0016792D" w:rsidRDefault="00891DFA" w:rsidP="00F22381">
      <w:pPr>
        <w:jc w:val="both"/>
        <w:rPr>
          <w:rFonts w:ascii="Times New Roman" w:hAnsi="Times New Roman"/>
          <w:color w:val="000000" w:themeColor="text1"/>
        </w:rPr>
      </w:pPr>
      <w:r>
        <w:rPr>
          <w:rFonts w:ascii="Times New Roman" w:hAnsi="Times New Roman"/>
          <w:color w:val="000000" w:themeColor="text1"/>
        </w:rPr>
        <w:t>Najemodajalec</w:t>
      </w:r>
      <w:r w:rsidR="00F22381" w:rsidRPr="0016792D">
        <w:rPr>
          <w:rFonts w:ascii="Times New Roman" w:hAnsi="Times New Roman"/>
          <w:color w:val="000000" w:themeColor="text1"/>
        </w:rPr>
        <w:t xml:space="preserve"> jamči za kvaliteto opravljenih storitev v vsem času najema analizatorjev. </w:t>
      </w:r>
    </w:p>
    <w:p w14:paraId="2235D329" w14:textId="6B6DC042" w:rsidR="00F22381"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Servisiranje se praviloma opravlja pri </w:t>
      </w:r>
      <w:r w:rsidR="00891DFA">
        <w:rPr>
          <w:rFonts w:ascii="Times New Roman" w:hAnsi="Times New Roman"/>
          <w:color w:val="000000" w:themeColor="text1"/>
        </w:rPr>
        <w:t xml:space="preserve">najemojemalcu / </w:t>
      </w:r>
      <w:r w:rsidRPr="0016792D">
        <w:rPr>
          <w:rFonts w:ascii="Times New Roman" w:hAnsi="Times New Roman"/>
          <w:color w:val="000000" w:themeColor="text1"/>
        </w:rPr>
        <w:t xml:space="preserve">naročniku. </w:t>
      </w:r>
    </w:p>
    <w:p w14:paraId="6C759BDC" w14:textId="5776C1E9" w:rsidR="00891DFA" w:rsidRDefault="00891DFA" w:rsidP="00F22381">
      <w:pPr>
        <w:jc w:val="both"/>
        <w:rPr>
          <w:rFonts w:ascii="Times New Roman" w:hAnsi="Times New Roman"/>
          <w:color w:val="000000" w:themeColor="text1"/>
        </w:rPr>
      </w:pPr>
    </w:p>
    <w:p w14:paraId="01F9EE9A" w14:textId="148A2CEE" w:rsidR="00891DFA" w:rsidRPr="0016792D" w:rsidRDefault="00891DFA" w:rsidP="00F22381">
      <w:pPr>
        <w:jc w:val="both"/>
        <w:rPr>
          <w:rFonts w:ascii="Times New Roman" w:hAnsi="Times New Roman"/>
          <w:color w:val="000000" w:themeColor="text1"/>
        </w:rPr>
      </w:pPr>
      <w:r>
        <w:rPr>
          <w:rFonts w:ascii="Times New Roman" w:hAnsi="Times New Roman"/>
          <w:color w:val="000000" w:themeColor="text1"/>
        </w:rPr>
        <w:t>Najemodajalec</w:t>
      </w:r>
      <w:r w:rsidRPr="00891DFA">
        <w:rPr>
          <w:rFonts w:ascii="Times New Roman" w:hAnsi="Times New Roman"/>
          <w:color w:val="000000" w:themeColor="text1"/>
        </w:rPr>
        <w:t xml:space="preserve"> mora zagotoviti brezplačne nadgradnje programske opreme in aplikativno podporo za ves pogodbeni čas uporabe opreme. </w:t>
      </w:r>
    </w:p>
    <w:p w14:paraId="05F29CAC" w14:textId="77777777" w:rsidR="00421EC7" w:rsidRPr="0016792D" w:rsidRDefault="00421EC7" w:rsidP="00F22381">
      <w:pPr>
        <w:jc w:val="both"/>
        <w:rPr>
          <w:rFonts w:ascii="Times New Roman" w:hAnsi="Times New Roman"/>
          <w:color w:val="000000" w:themeColor="text1"/>
        </w:rPr>
      </w:pPr>
    </w:p>
    <w:p w14:paraId="47711E9E" w14:textId="77777777"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14:paraId="59B06CB6" w14:textId="77777777" w:rsidR="00F22381" w:rsidRPr="0016792D" w:rsidRDefault="00F22381" w:rsidP="00F22381">
      <w:pPr>
        <w:pStyle w:val="BodyText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Predmet pogodbe je tudi obveznost najemodajalca, da bo za učinkovito in varno uporabo ter delovanje pogodbene opreme opravil šolanje  strokovnih delavcev laboratorija.  </w:t>
      </w:r>
    </w:p>
    <w:p w14:paraId="60476FBC" w14:textId="77777777" w:rsidR="00F22381" w:rsidRPr="0016792D" w:rsidRDefault="00F22381" w:rsidP="00F22381">
      <w:pPr>
        <w:pStyle w:val="BodyText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Najemodajalec se tudi obvezuje, da bo naročnika redno obveščal o novih metodah in mu v 7-letnem obdobju nudil brezplačno strokovno in aplikativno podporo.</w:t>
      </w:r>
    </w:p>
    <w:p w14:paraId="2F967589" w14:textId="77777777" w:rsidR="0005090B" w:rsidRPr="0016792D" w:rsidRDefault="0005090B" w:rsidP="00F22381">
      <w:pPr>
        <w:pStyle w:val="BodyText22"/>
        <w:ind w:left="0"/>
        <w:rPr>
          <w:rFonts w:ascii="Times New Roman" w:hAnsi="Times New Roman"/>
          <w:color w:val="000000" w:themeColor="text1"/>
          <w:sz w:val="24"/>
          <w:szCs w:val="24"/>
          <w:lang w:val="sl-SI"/>
        </w:rPr>
      </w:pPr>
    </w:p>
    <w:p w14:paraId="3A27D45F" w14:textId="77777777"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14:paraId="250B24EB" w14:textId="77777777" w:rsidR="00F22381" w:rsidRPr="0016792D" w:rsidRDefault="00421EC7" w:rsidP="00F22381">
      <w:pPr>
        <w:jc w:val="both"/>
        <w:rPr>
          <w:rFonts w:ascii="Times New Roman" w:hAnsi="Times New Roman"/>
          <w:color w:val="000000" w:themeColor="text1"/>
        </w:rPr>
      </w:pPr>
      <w:r w:rsidRPr="0016792D">
        <w:rPr>
          <w:rFonts w:ascii="Times New Roman" w:hAnsi="Times New Roman"/>
          <w:color w:val="000000" w:themeColor="text1"/>
        </w:rPr>
        <w:t>Najemodajalec</w:t>
      </w:r>
      <w:r w:rsidR="00F22381" w:rsidRPr="0016792D">
        <w:rPr>
          <w:rFonts w:ascii="Times New Roman" w:hAnsi="Times New Roman"/>
          <w:color w:val="000000" w:themeColor="text1"/>
        </w:rPr>
        <w:t xml:space="preserve">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w:t>
      </w:r>
      <w:r w:rsidR="00F22381" w:rsidRPr="0016792D">
        <w:rPr>
          <w:rFonts w:ascii="Times New Roman" w:hAnsi="Times New Roman"/>
          <w:color w:val="000000" w:themeColor="text1"/>
        </w:rPr>
        <w:lastRenderedPageBreak/>
        <w:t>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14:paraId="37940E22" w14:textId="77777777" w:rsidR="00F22381" w:rsidRPr="0016792D" w:rsidRDefault="00F22381" w:rsidP="00F22381">
      <w:pPr>
        <w:pStyle w:val="Odstavekseznama"/>
        <w:ind w:left="5040"/>
        <w:rPr>
          <w:rFonts w:ascii="Times New Roman" w:hAnsi="Times New Roman"/>
          <w:color w:val="000000" w:themeColor="text1"/>
        </w:rPr>
      </w:pPr>
    </w:p>
    <w:p w14:paraId="45EF021F" w14:textId="77777777"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14:paraId="7D313BF2" w14:textId="77777777"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(https://eur-lex.europa.eu/legal-content/SL/TXT/?uri=CELEX%3A32016R0679).</w:t>
      </w:r>
    </w:p>
    <w:p w14:paraId="64D5A733" w14:textId="77777777" w:rsidR="00F22381" w:rsidRPr="0016792D" w:rsidRDefault="00F22381" w:rsidP="00F22381">
      <w:pPr>
        <w:jc w:val="center"/>
        <w:rPr>
          <w:rFonts w:ascii="Times New Roman" w:hAnsi="Times New Roman"/>
          <w:color w:val="000000" w:themeColor="text1"/>
        </w:rPr>
      </w:pPr>
    </w:p>
    <w:p w14:paraId="737C4C21" w14:textId="77777777"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14:paraId="028190D1" w14:textId="77777777" w:rsidR="00F22381" w:rsidRPr="0016792D" w:rsidRDefault="00F22381" w:rsidP="00F22381">
      <w:pPr>
        <w:jc w:val="both"/>
        <w:rPr>
          <w:rFonts w:ascii="Times New Roman" w:eastAsiaTheme="minorHAnsi" w:hAnsi="Times New Roman"/>
          <w:color w:val="000000" w:themeColor="text1"/>
        </w:rPr>
      </w:pPr>
      <w:r w:rsidRPr="0016792D">
        <w:rPr>
          <w:rFonts w:ascii="Times New Roman" w:hAnsi="Times New Roman"/>
          <w:color w:val="000000" w:themeColor="text1"/>
        </w:rPr>
        <w:t>Ta pogodba je sklenjena pod razveznim pogojem, ki se uresniči v primeru izpolnitve ene od naslednjih okoliščin:</w:t>
      </w:r>
    </w:p>
    <w:p w14:paraId="3F9D5B19" w14:textId="77777777"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           če bo naročnik seznanjen, da je sodišče s pravnomočno odločitvijo ugotovilo kršitev obveznosti delovne, okoljske ali socialne zakonodaje s strani izvajalca/dobavitelja ali podizvajalca ali </w:t>
      </w:r>
    </w:p>
    <w:p w14:paraId="12BC9844" w14:textId="77777777"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če bo naročnik seznanjen, da je pristojni državni organ pri izvajalcu v času izvajanja pogodbe ugotovil najmanj dve kršitvi v zvezi s:</w:t>
      </w:r>
    </w:p>
    <w:p w14:paraId="682A2C70" w14:textId="77777777"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o          plačilom za delo, </w:t>
      </w:r>
    </w:p>
    <w:p w14:paraId="34F7A652" w14:textId="77777777"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o          delovnim časom, </w:t>
      </w:r>
    </w:p>
    <w:p w14:paraId="1BB46544" w14:textId="77777777"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o          počitki, </w:t>
      </w:r>
    </w:p>
    <w:p w14:paraId="729DB47F" w14:textId="77777777"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o          opravljanjem dela na podlagi pogodb civilnega prava kljub obstoju elementov delovnega razmerja ali v zvezi z zaposlovanjem na črno </w:t>
      </w:r>
    </w:p>
    <w:p w14:paraId="27226154" w14:textId="77777777"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CFC8A49" w14:textId="77777777"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F520A42" w14:textId="77777777"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Če naročnik v roku 30 dni od seznanitve s kršitvijo ne začne novega postopka javnega naročila, se šteje, da je pogodba (okvirni sporazum) razvezana trideseti dan od seznanitve s kršitvijo.</w:t>
      </w:r>
    </w:p>
    <w:p w14:paraId="796043A4" w14:textId="77777777" w:rsidR="00F22381" w:rsidRPr="0016792D" w:rsidRDefault="00F22381" w:rsidP="00F22381">
      <w:pPr>
        <w:jc w:val="both"/>
        <w:rPr>
          <w:rFonts w:ascii="Times New Roman" w:hAnsi="Times New Roman"/>
          <w:bCs/>
          <w:color w:val="000000" w:themeColor="text1"/>
        </w:rPr>
      </w:pPr>
    </w:p>
    <w:p w14:paraId="7D0FD739" w14:textId="77777777"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14:paraId="63C08E3B" w14:textId="77777777" w:rsidR="00F22381" w:rsidRPr="0016792D" w:rsidRDefault="00F22381" w:rsidP="00F22381">
      <w:pPr>
        <w:pStyle w:val="Telobesedila"/>
        <w:rPr>
          <w:bCs/>
          <w:color w:val="000000" w:themeColor="text1"/>
          <w:szCs w:val="24"/>
        </w:rPr>
      </w:pPr>
      <w:r w:rsidRPr="0016792D">
        <w:rPr>
          <w:bCs/>
          <w:color w:val="000000" w:themeColor="text1"/>
          <w:szCs w:val="24"/>
        </w:rPr>
        <w:t>Ta pogodba je sestavljena v 2 (dveh) enakih izvodih, od katerih prejme vsaka pogodbena stranka po en izvod.</w:t>
      </w:r>
    </w:p>
    <w:p w14:paraId="6D1D5641" w14:textId="77777777" w:rsidR="00F22381" w:rsidRPr="0016792D" w:rsidRDefault="00F22381" w:rsidP="00F22381">
      <w:pPr>
        <w:pStyle w:val="BodyText22"/>
        <w:ind w:left="0"/>
        <w:rPr>
          <w:rFonts w:ascii="Times New Roman" w:hAnsi="Times New Roman"/>
          <w:color w:val="000000" w:themeColor="text1"/>
          <w:sz w:val="24"/>
          <w:szCs w:val="24"/>
          <w:lang w:val="sl-SI"/>
        </w:rPr>
      </w:pPr>
      <w:r w:rsidRPr="0016792D">
        <w:rPr>
          <w:rFonts w:ascii="Times New Roman" w:hAnsi="Times New Roman"/>
          <w:bCs/>
          <w:color w:val="000000" w:themeColor="text1"/>
          <w:sz w:val="24"/>
          <w:szCs w:val="24"/>
          <w:lang w:val="sl-SI"/>
        </w:rPr>
        <w:t>Pogodba je sklenje</w:t>
      </w:r>
      <w:r w:rsidR="004D7B2F" w:rsidRPr="0016792D">
        <w:rPr>
          <w:rFonts w:ascii="Times New Roman" w:hAnsi="Times New Roman"/>
          <w:bCs/>
          <w:color w:val="000000" w:themeColor="text1"/>
          <w:sz w:val="24"/>
          <w:szCs w:val="24"/>
          <w:lang w:val="sl-SI"/>
        </w:rPr>
        <w:t>na za določen čas sedem (7) let in stopi v veljavo s podpisom obeh pogodbenih strank, ter ko najemodajalec najemniku izroči zavarovanje za dobro izvedbo pogodbenih obveznosti.</w:t>
      </w:r>
    </w:p>
    <w:p w14:paraId="1983003D" w14:textId="77777777" w:rsidR="00980268" w:rsidRPr="0016792D" w:rsidRDefault="00980268" w:rsidP="00471D6B">
      <w:pPr>
        <w:pStyle w:val="Odstavekseznama"/>
        <w:numPr>
          <w:ilvl w:val="0"/>
          <w:numId w:val="46"/>
        </w:numPr>
        <w:jc w:val="both"/>
        <w:rPr>
          <w:rFonts w:ascii="Times New Roman" w:hAnsi="Times New Roman"/>
          <w:color w:val="000000" w:themeColor="text1"/>
        </w:rPr>
      </w:pPr>
      <w:r w:rsidRPr="0016792D">
        <w:rPr>
          <w:rFonts w:ascii="Times New Roman" w:hAnsi="Times New Roman"/>
          <w:color w:val="000000" w:themeColor="text1"/>
        </w:rPr>
        <w:t xml:space="preserve">člen </w:t>
      </w:r>
    </w:p>
    <w:p w14:paraId="51ACEB1E" w14:textId="77777777"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Najemnik bo vse pripombe v zvezi z izvrševanjem te pogodbe sporočal najemodajalcu v pisni obliki. Če najemodajalec ne upošteva upravičenih pripomb najemnika, lahko najemnik odstopi od pogodbe. O odstopu od pogodbe najemnik pisno obvesti najemodajalca.</w:t>
      </w:r>
    </w:p>
    <w:p w14:paraId="71C4B842" w14:textId="77777777" w:rsidR="00980268" w:rsidRDefault="00980268" w:rsidP="00980268">
      <w:pPr>
        <w:jc w:val="both"/>
        <w:rPr>
          <w:rFonts w:ascii="Times New Roman" w:hAnsi="Times New Roman"/>
          <w:color w:val="000000" w:themeColor="text1"/>
        </w:rPr>
      </w:pPr>
    </w:p>
    <w:p w14:paraId="22DDBE6E" w14:textId="77777777" w:rsidR="0005090B" w:rsidRPr="0016792D" w:rsidRDefault="0005090B" w:rsidP="00980268">
      <w:pPr>
        <w:jc w:val="both"/>
        <w:rPr>
          <w:rFonts w:ascii="Times New Roman" w:hAnsi="Times New Roman"/>
          <w:color w:val="000000" w:themeColor="text1"/>
        </w:rPr>
      </w:pPr>
    </w:p>
    <w:p w14:paraId="2FDF3E94" w14:textId="77777777"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Najemnik lahko odstopi od pogodbe na podlagi razlogov iz predhodnega odstavka ali:</w:t>
      </w:r>
    </w:p>
    <w:p w14:paraId="22708B95" w14:textId="77777777"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neutemeljeno zavrne izvedbo pogodbenih obveznosti ali zaradi odstopanja ali nekvalitetne oziroma nepravilne izvedbe,</w:t>
      </w:r>
    </w:p>
    <w:p w14:paraId="52A7A879" w14:textId="77777777"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zamuja z izvedbo ali zaradi napak pri dobavi ali izvedbi, ki bistveno zmanjšajo pomen posla,</w:t>
      </w:r>
    </w:p>
    <w:p w14:paraId="04F6FF87" w14:textId="77777777"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nekvalitetno izvaja pogodbene obveznosti,</w:t>
      </w:r>
    </w:p>
    <w:p w14:paraId="12B5A228" w14:textId="77777777"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zamuja pri izvedbi pogodbenih obveznosti,</w:t>
      </w:r>
    </w:p>
    <w:p w14:paraId="5D1A9047" w14:textId="77777777"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lastRenderedPageBreak/>
        <w:t>-</w:t>
      </w:r>
      <w:r w:rsidRPr="0016792D">
        <w:rPr>
          <w:rFonts w:ascii="Times New Roman" w:hAnsi="Times New Roman"/>
          <w:color w:val="000000" w:themeColor="text1"/>
        </w:rPr>
        <w:tab/>
        <w:t>če je najemnik seznanjen, da je sodišče s pravnomočno odločitvijo ugotovilo kršitev obveznosti iz drugega odstavka 3. člena Zakona o javnem naročanju, s strani najemodajalca ali njegovega podizvajalca,</w:t>
      </w:r>
    </w:p>
    <w:p w14:paraId="5F1DD306" w14:textId="77777777"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zaradi kršitev pogodbenih obveznosti s strani najemodajalca, če kršitve ne prenehajo po opominu, poslanem pisno ali elektronsko.</w:t>
      </w:r>
    </w:p>
    <w:p w14:paraId="16358837" w14:textId="77777777" w:rsidR="00980268" w:rsidRPr="0016792D" w:rsidRDefault="00980268" w:rsidP="00980268">
      <w:pPr>
        <w:jc w:val="both"/>
        <w:rPr>
          <w:rFonts w:ascii="Times New Roman" w:hAnsi="Times New Roman"/>
          <w:color w:val="000000" w:themeColor="text1"/>
        </w:rPr>
      </w:pPr>
    </w:p>
    <w:p w14:paraId="1EB76333" w14:textId="77777777"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Za kršitve tega sporazuma se štejejo zlasti naslednje kršitve:</w:t>
      </w:r>
    </w:p>
    <w:p w14:paraId="7C655E5C" w14:textId="77777777"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ne dobavi opreme v pogodbeno določenem roku;</w:t>
      </w:r>
    </w:p>
    <w:p w14:paraId="57E1F086" w14:textId="77777777"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dobavi nekvalitetno opremo, pa je na zahtevo najemnika ne zamenja;</w:t>
      </w:r>
    </w:p>
    <w:p w14:paraId="11D51D53" w14:textId="77777777"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grobo krši določila te pogodbe;</w:t>
      </w:r>
    </w:p>
    <w:p w14:paraId="37D2A80F" w14:textId="77777777"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najemniku dobavi opremo, ki ne ustreza dogovorjeni vrsti kakovosti;</w:t>
      </w:r>
    </w:p>
    <w:p w14:paraId="2786160D" w14:textId="77777777"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 xml:space="preserve">če najemodajalec ne upošteva reklamacij glede kakovosti, vrste, količine opreme ; </w:t>
      </w:r>
    </w:p>
    <w:p w14:paraId="5E08B8F4" w14:textId="77777777"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ne izvaja vseh svojih obveznosti v zvezi z vzdrževanjem in odprave napak in pomanjkljivosti, skladno z določili te pogodbe ter navedb v dokumentaciji v zvezi z oddajo javnega naročila;</w:t>
      </w:r>
    </w:p>
    <w:p w14:paraId="0FAC4661" w14:textId="77777777"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najemnik v dogovorjenem roku ne bo odpravil napak in pomanjkljivosti na opremi in zagotovil brezhibno delovanje opreme skladno z določili te pogodbe oziroma nadomestil opremo z novo brezhibno delujočo nadomestno opremo enake ali boljše kvalitete in funkcionalnosti ali se po prejemu reklamacijskega zahtevka oziroma uporabnikovega obvestila o napaki ne bo pravočasno odzval.</w:t>
      </w:r>
    </w:p>
    <w:p w14:paraId="5F14B3A1" w14:textId="77777777" w:rsidR="00980268" w:rsidRPr="0016792D" w:rsidRDefault="00980268" w:rsidP="00980268">
      <w:pPr>
        <w:jc w:val="both"/>
        <w:rPr>
          <w:rFonts w:ascii="Times New Roman" w:hAnsi="Times New Roman"/>
          <w:color w:val="000000" w:themeColor="text1"/>
        </w:rPr>
      </w:pPr>
    </w:p>
    <w:p w14:paraId="383C10C3" w14:textId="77777777" w:rsidR="00F22381"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 xml:space="preserve">Najemnik si pridržuje pravico, da ob </w:t>
      </w:r>
      <w:r w:rsidRPr="00883107">
        <w:rPr>
          <w:rFonts w:ascii="Times New Roman" w:hAnsi="Times New Roman"/>
          <w:color w:val="000000" w:themeColor="text1"/>
        </w:rPr>
        <w:t>zgoraj navedenih kršitvah ali neizpolnjevanju katerekoli obveznosti te pogodbe, pogodbo prekine</w:t>
      </w:r>
      <w:r w:rsidR="000B5096" w:rsidRPr="00883107">
        <w:rPr>
          <w:rFonts w:ascii="Times New Roman" w:hAnsi="Times New Roman"/>
          <w:color w:val="000000" w:themeColor="text1"/>
        </w:rPr>
        <w:t xml:space="preserve">. Prav tako ima najemnik pravico, da v primeru višje sile ali drugih spremenjenih okoliščin prekine najemno pogodbo s 60 dnevnim odpovednim rokom. </w:t>
      </w:r>
    </w:p>
    <w:p w14:paraId="735BEA8B" w14:textId="77777777" w:rsidR="00980268" w:rsidRPr="0016792D" w:rsidRDefault="00980268" w:rsidP="00F22381">
      <w:pPr>
        <w:pStyle w:val="Telobesedila"/>
        <w:rPr>
          <w:color w:val="000000" w:themeColor="text1"/>
          <w:szCs w:val="24"/>
        </w:rPr>
      </w:pPr>
    </w:p>
    <w:p w14:paraId="2841D14E" w14:textId="77777777" w:rsidR="00A9231F" w:rsidRPr="0016792D" w:rsidRDefault="00F22381" w:rsidP="00F22381">
      <w:pPr>
        <w:pStyle w:val="Telobesedila"/>
        <w:rPr>
          <w:color w:val="000000" w:themeColor="text1"/>
          <w:szCs w:val="24"/>
        </w:rPr>
      </w:pPr>
      <w:r w:rsidRPr="0016792D">
        <w:rPr>
          <w:color w:val="000000" w:themeColor="text1"/>
          <w:szCs w:val="24"/>
        </w:rPr>
        <w:t xml:space="preserve">Vsaka pogodbena stranka lahko pisno odpove pogodbo v rednem odpovednem roku. Redni odpovedni rok znaša </w:t>
      </w:r>
      <w:r w:rsidR="00A9231F" w:rsidRPr="0016792D">
        <w:rPr>
          <w:color w:val="000000" w:themeColor="text1"/>
          <w:szCs w:val="24"/>
        </w:rPr>
        <w:t>90 dni</w:t>
      </w:r>
      <w:r w:rsidRPr="0016792D">
        <w:rPr>
          <w:color w:val="000000" w:themeColor="text1"/>
          <w:szCs w:val="24"/>
        </w:rPr>
        <w:t xml:space="preserve"> od prejema pisne odpovedi.</w:t>
      </w:r>
    </w:p>
    <w:p w14:paraId="00076C17" w14:textId="77777777"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14:paraId="37CA5E29" w14:textId="77777777" w:rsidR="00F22381" w:rsidRPr="0016792D" w:rsidRDefault="00F22381" w:rsidP="00F22381">
      <w:pPr>
        <w:pStyle w:val="Telobesedila"/>
        <w:rPr>
          <w:bCs/>
          <w:color w:val="000000" w:themeColor="text1"/>
          <w:szCs w:val="24"/>
        </w:rPr>
      </w:pPr>
      <w:r w:rsidRPr="0016792D">
        <w:rPr>
          <w:bCs/>
          <w:color w:val="000000" w:themeColor="text1"/>
          <w:szCs w:val="24"/>
        </w:rPr>
        <w:t>Pogodbeni stranki bosta vse morebitne medsebojne spore iz te pogodbe reševali sporazumno, v kolikor pa to ne bo mogoče, je za reševanje sporov pristojno stvarno pristojno sodišče po sedežu naročnika.</w:t>
      </w:r>
    </w:p>
    <w:p w14:paraId="698B2063" w14:textId="77777777" w:rsidR="00F22381" w:rsidRPr="0016792D" w:rsidRDefault="00F22381" w:rsidP="00F22381">
      <w:pPr>
        <w:pStyle w:val="Brezrazmikov"/>
        <w:rPr>
          <w:rFonts w:ascii="Times New Roman" w:hAnsi="Times New Roman" w:cs="Times New Roman"/>
          <w:bCs/>
          <w:color w:val="000000" w:themeColor="text1"/>
          <w:sz w:val="24"/>
          <w:szCs w:val="24"/>
        </w:rPr>
      </w:pPr>
    </w:p>
    <w:p w14:paraId="1966671C" w14:textId="77777777" w:rsidR="00F22381" w:rsidRPr="0016792D" w:rsidRDefault="00F22381" w:rsidP="00F22381">
      <w:pPr>
        <w:pStyle w:val="Brezrazmikov"/>
        <w:jc w:val="both"/>
        <w:rPr>
          <w:rFonts w:ascii="Times New Roman" w:hAnsi="Times New Roman" w:cs="Times New Roman"/>
          <w:bCs/>
          <w:color w:val="000000" w:themeColor="text1"/>
          <w:sz w:val="24"/>
          <w:szCs w:val="24"/>
        </w:rPr>
      </w:pPr>
      <w:r w:rsidRPr="0016792D">
        <w:rPr>
          <w:rFonts w:ascii="Times New Roman" w:hAnsi="Times New Roman" w:cs="Times New Roman"/>
          <w:bCs/>
          <w:color w:val="000000" w:themeColor="text1"/>
          <w:sz w:val="24"/>
          <w:szCs w:val="24"/>
        </w:rPr>
        <w:t xml:space="preserve">Pri tolmačenju te pogodbe in reševanju sporov se poleg pogodbe in Obligacijskega zakonika </w:t>
      </w:r>
    </w:p>
    <w:p w14:paraId="088E5B4B" w14:textId="77777777" w:rsidR="00F22381" w:rsidRPr="0016792D" w:rsidRDefault="00F22381" w:rsidP="00F22381">
      <w:pPr>
        <w:pStyle w:val="Brezrazmikov"/>
        <w:jc w:val="both"/>
        <w:rPr>
          <w:rFonts w:ascii="Times New Roman" w:hAnsi="Times New Roman" w:cs="Times New Roman"/>
          <w:bCs/>
          <w:color w:val="000000" w:themeColor="text1"/>
          <w:sz w:val="24"/>
          <w:szCs w:val="24"/>
        </w:rPr>
      </w:pPr>
      <w:r w:rsidRPr="0016792D">
        <w:rPr>
          <w:rFonts w:ascii="Times New Roman" w:hAnsi="Times New Roman" w:cs="Times New Roman"/>
          <w:bCs/>
          <w:color w:val="000000" w:themeColor="text1"/>
          <w:sz w:val="24"/>
          <w:szCs w:val="24"/>
        </w:rPr>
        <w:t>(Ur. list RS št. 83/01) upoštevajo kot sestavni deli pogodbe:</w:t>
      </w:r>
    </w:p>
    <w:p w14:paraId="5850EF9C" w14:textId="77777777" w:rsidR="00F22381" w:rsidRPr="0016792D" w:rsidRDefault="00F22381" w:rsidP="00F22381">
      <w:pPr>
        <w:ind w:left="360"/>
        <w:jc w:val="both"/>
        <w:rPr>
          <w:rFonts w:ascii="Times New Roman" w:hAnsi="Times New Roman"/>
          <w:bCs/>
          <w:color w:val="000000" w:themeColor="text1"/>
        </w:rPr>
      </w:pPr>
      <w:r w:rsidRPr="0016792D">
        <w:rPr>
          <w:rFonts w:ascii="Times New Roman" w:hAnsi="Times New Roman"/>
          <w:bCs/>
          <w:color w:val="000000" w:themeColor="text1"/>
        </w:rPr>
        <w:t>- razpisna dokumentacija,</w:t>
      </w:r>
    </w:p>
    <w:p w14:paraId="340529AF" w14:textId="77777777" w:rsidR="00F22381" w:rsidRPr="0016792D" w:rsidRDefault="00F22381" w:rsidP="00F22381">
      <w:pPr>
        <w:ind w:left="360"/>
        <w:jc w:val="both"/>
        <w:rPr>
          <w:rFonts w:ascii="Times New Roman" w:hAnsi="Times New Roman"/>
          <w:bCs/>
          <w:color w:val="000000" w:themeColor="text1"/>
        </w:rPr>
      </w:pPr>
      <w:r w:rsidRPr="0016792D">
        <w:rPr>
          <w:rFonts w:ascii="Times New Roman" w:hAnsi="Times New Roman"/>
          <w:bCs/>
          <w:color w:val="000000" w:themeColor="text1"/>
        </w:rPr>
        <w:t>- ponudbena dokumentacija z izjavo o soglašanju z razpisnimi pogoji,</w:t>
      </w:r>
    </w:p>
    <w:p w14:paraId="451CFBA3" w14:textId="77777777" w:rsidR="00F22381" w:rsidRPr="0016792D" w:rsidRDefault="00F22381" w:rsidP="00F22381">
      <w:pPr>
        <w:ind w:left="360"/>
        <w:jc w:val="both"/>
        <w:rPr>
          <w:rFonts w:ascii="Times New Roman" w:hAnsi="Times New Roman"/>
          <w:color w:val="000000" w:themeColor="text1"/>
        </w:rPr>
      </w:pPr>
      <w:r w:rsidRPr="0016792D">
        <w:rPr>
          <w:rFonts w:ascii="Times New Roman" w:hAnsi="Times New Roman"/>
          <w:color w:val="000000" w:themeColor="text1"/>
        </w:rPr>
        <w:t>- obvestilo o izbiri najugodnejšega ponudnika,</w:t>
      </w:r>
    </w:p>
    <w:p w14:paraId="03EE669F" w14:textId="77777777" w:rsidR="00F22381" w:rsidRPr="0016792D" w:rsidRDefault="00F22381" w:rsidP="00F22381">
      <w:pPr>
        <w:ind w:left="360"/>
        <w:jc w:val="both"/>
        <w:rPr>
          <w:rFonts w:ascii="Times New Roman" w:hAnsi="Times New Roman"/>
          <w:color w:val="000000" w:themeColor="text1"/>
        </w:rPr>
      </w:pPr>
      <w:r w:rsidRPr="0016792D">
        <w:rPr>
          <w:rFonts w:ascii="Times New Roman" w:hAnsi="Times New Roman"/>
          <w:color w:val="000000" w:themeColor="text1"/>
        </w:rPr>
        <w:t>- specifikacije in na njih nanašajoči se prospekti</w:t>
      </w:r>
    </w:p>
    <w:p w14:paraId="6BE3A366" w14:textId="77777777" w:rsidR="00F22381" w:rsidRPr="0016792D" w:rsidRDefault="00F22381" w:rsidP="00F22381">
      <w:pPr>
        <w:ind w:left="360"/>
        <w:jc w:val="both"/>
        <w:rPr>
          <w:rFonts w:ascii="Times New Roman" w:hAnsi="Times New Roman"/>
          <w:color w:val="000000" w:themeColor="text1"/>
        </w:rPr>
      </w:pPr>
      <w:r w:rsidRPr="0016792D">
        <w:rPr>
          <w:rFonts w:ascii="Times New Roman" w:hAnsi="Times New Roman"/>
          <w:color w:val="000000" w:themeColor="text1"/>
        </w:rPr>
        <w:t>- ostala dokumentacija v zvezi s pogodbo.</w:t>
      </w:r>
    </w:p>
    <w:p w14:paraId="17005E64" w14:textId="77777777" w:rsidR="00F22381" w:rsidRPr="0016792D" w:rsidRDefault="00F22381" w:rsidP="00F22381">
      <w:pPr>
        <w:jc w:val="both"/>
        <w:rPr>
          <w:rFonts w:ascii="Times New Roman" w:hAnsi="Times New Roman"/>
          <w:bCs/>
          <w:color w:val="000000" w:themeColor="text1"/>
        </w:rPr>
      </w:pPr>
    </w:p>
    <w:p w14:paraId="0431F02F" w14:textId="77777777" w:rsidR="00F22381" w:rsidRPr="0016792D" w:rsidRDefault="00F22381" w:rsidP="00F22381">
      <w:pPr>
        <w:pStyle w:val="Telobesedila"/>
        <w:rPr>
          <w:color w:val="000000" w:themeColor="text1"/>
          <w:szCs w:val="24"/>
        </w:rPr>
      </w:pPr>
      <w:r w:rsidRPr="0016792D">
        <w:rPr>
          <w:color w:val="000000" w:themeColor="text1"/>
          <w:szCs w:val="24"/>
        </w:rPr>
        <w:t>V kolikor se naknadno ugotovi, da so posamezna določila izvajalčeve ponudbe v nasprotju z razpisno dokumentacijo, veljajo določila razpisne dokumentacije.</w:t>
      </w:r>
    </w:p>
    <w:p w14:paraId="0AD7E3FD" w14:textId="77777777" w:rsidR="00F22381" w:rsidRPr="0016792D" w:rsidRDefault="00F22381" w:rsidP="00F22381">
      <w:pPr>
        <w:jc w:val="both"/>
        <w:rPr>
          <w:rFonts w:ascii="Times New Roman" w:hAnsi="Times New Roman"/>
          <w:bCs/>
          <w:color w:val="000000" w:themeColor="text1"/>
        </w:rPr>
      </w:pPr>
    </w:p>
    <w:p w14:paraId="17521B22" w14:textId="77777777" w:rsidR="00F22381" w:rsidRPr="0016792D" w:rsidRDefault="00F22381" w:rsidP="00F22381">
      <w:pPr>
        <w:pStyle w:val="Glava"/>
        <w:tabs>
          <w:tab w:val="clear" w:pos="4536"/>
          <w:tab w:val="clear" w:pos="9072"/>
        </w:tabs>
        <w:jc w:val="both"/>
        <w:rPr>
          <w:rFonts w:ascii="Times New Roman" w:hAnsi="Times New Roman"/>
          <w:bCs/>
          <w:color w:val="000000" w:themeColor="text1"/>
        </w:rPr>
      </w:pPr>
      <w:r w:rsidRPr="0016792D">
        <w:rPr>
          <w:rFonts w:ascii="Times New Roman" w:hAnsi="Times New Roman"/>
          <w:bCs/>
          <w:color w:val="000000" w:themeColor="text1"/>
        </w:rPr>
        <w:t>Številka : ………………….                                                      Številka: ……………………</w:t>
      </w:r>
    </w:p>
    <w:p w14:paraId="43E79FFF" w14:textId="77777777" w:rsidR="00F22381" w:rsidRPr="0016792D" w:rsidRDefault="00F22381" w:rsidP="00F22381">
      <w:pPr>
        <w:jc w:val="both"/>
        <w:rPr>
          <w:rFonts w:ascii="Times New Roman" w:hAnsi="Times New Roman"/>
          <w:bCs/>
          <w:color w:val="000000" w:themeColor="text1"/>
        </w:rPr>
      </w:pPr>
      <w:r w:rsidRPr="0016792D">
        <w:rPr>
          <w:rFonts w:ascii="Times New Roman" w:hAnsi="Times New Roman"/>
          <w:bCs/>
          <w:color w:val="000000" w:themeColor="text1"/>
        </w:rPr>
        <w:t>Slovenj  Gradec, …………….                                                   ………………………………</w:t>
      </w:r>
    </w:p>
    <w:p w14:paraId="27F1DFC4" w14:textId="77777777" w:rsidR="00F22381" w:rsidRPr="0016792D" w:rsidRDefault="00F22381" w:rsidP="00F22381">
      <w:pPr>
        <w:jc w:val="both"/>
        <w:rPr>
          <w:rFonts w:ascii="Times New Roman" w:hAnsi="Times New Roman"/>
          <w:bCs/>
          <w:color w:val="000000" w:themeColor="text1"/>
        </w:rPr>
      </w:pPr>
    </w:p>
    <w:p w14:paraId="05222BC9" w14:textId="77777777" w:rsidR="00F22381" w:rsidRPr="0016792D" w:rsidRDefault="004D7B2F" w:rsidP="00F22381">
      <w:pPr>
        <w:jc w:val="both"/>
        <w:rPr>
          <w:rFonts w:ascii="Times New Roman" w:hAnsi="Times New Roman"/>
          <w:bCs/>
          <w:color w:val="000000" w:themeColor="text1"/>
        </w:rPr>
      </w:pPr>
      <w:r w:rsidRPr="0016792D">
        <w:rPr>
          <w:rFonts w:ascii="Times New Roman" w:hAnsi="Times New Roman"/>
          <w:b/>
          <w:bCs/>
          <w:color w:val="000000" w:themeColor="text1"/>
        </w:rPr>
        <w:t>Najemnik</w:t>
      </w:r>
      <w:r w:rsidR="00F22381" w:rsidRPr="0016792D">
        <w:rPr>
          <w:rFonts w:ascii="Times New Roman" w:hAnsi="Times New Roman"/>
          <w:b/>
          <w:bCs/>
          <w:color w:val="000000" w:themeColor="text1"/>
        </w:rPr>
        <w:t xml:space="preserve">:                                                                                 </w:t>
      </w:r>
      <w:r w:rsidRPr="0016792D">
        <w:rPr>
          <w:rFonts w:ascii="Times New Roman" w:hAnsi="Times New Roman"/>
          <w:b/>
          <w:bCs/>
          <w:color w:val="000000" w:themeColor="text1"/>
        </w:rPr>
        <w:t>Najemodajalec</w:t>
      </w:r>
      <w:r w:rsidR="00F22381" w:rsidRPr="0016792D">
        <w:rPr>
          <w:rFonts w:ascii="Times New Roman" w:hAnsi="Times New Roman"/>
          <w:bCs/>
          <w:color w:val="000000" w:themeColor="text1"/>
        </w:rPr>
        <w:t>:</w:t>
      </w:r>
    </w:p>
    <w:p w14:paraId="0AF67FBC" w14:textId="77777777" w:rsidR="00F22381" w:rsidRPr="0016792D" w:rsidRDefault="00F22381" w:rsidP="00F22381">
      <w:pPr>
        <w:jc w:val="both"/>
        <w:rPr>
          <w:rFonts w:ascii="Times New Roman" w:hAnsi="Times New Roman"/>
          <w:bCs/>
          <w:color w:val="000000" w:themeColor="text1"/>
        </w:rPr>
      </w:pPr>
      <w:r w:rsidRPr="0016792D">
        <w:rPr>
          <w:rFonts w:ascii="Times New Roman" w:hAnsi="Times New Roman"/>
          <w:bCs/>
          <w:color w:val="000000" w:themeColor="text1"/>
        </w:rPr>
        <w:t>Splošna bolnišnica</w:t>
      </w:r>
    </w:p>
    <w:p w14:paraId="2D8F0E3D" w14:textId="77777777" w:rsidR="00F22381" w:rsidRPr="0016792D" w:rsidRDefault="00F22381" w:rsidP="00F22381">
      <w:pPr>
        <w:jc w:val="both"/>
        <w:rPr>
          <w:rFonts w:ascii="Times New Roman" w:hAnsi="Times New Roman"/>
          <w:bCs/>
          <w:color w:val="000000" w:themeColor="text1"/>
        </w:rPr>
      </w:pPr>
      <w:r w:rsidRPr="0016792D">
        <w:rPr>
          <w:rFonts w:ascii="Times New Roman" w:hAnsi="Times New Roman"/>
          <w:bCs/>
          <w:color w:val="000000" w:themeColor="text1"/>
        </w:rPr>
        <w:t>Slovenj Gradec</w:t>
      </w:r>
    </w:p>
    <w:p w14:paraId="642203D0" w14:textId="77777777" w:rsidR="00F22381" w:rsidRPr="0016792D" w:rsidRDefault="00F22381" w:rsidP="00F22381">
      <w:pPr>
        <w:jc w:val="both"/>
        <w:rPr>
          <w:rFonts w:ascii="Times New Roman" w:hAnsi="Times New Roman"/>
          <w:bCs/>
          <w:color w:val="000000" w:themeColor="text1"/>
        </w:rPr>
      </w:pPr>
      <w:r w:rsidRPr="0016792D">
        <w:rPr>
          <w:rFonts w:ascii="Times New Roman" w:hAnsi="Times New Roman"/>
          <w:bCs/>
          <w:color w:val="000000" w:themeColor="text1"/>
        </w:rPr>
        <w:t>Direktor :</w:t>
      </w:r>
    </w:p>
    <w:p w14:paraId="07F9319C" w14:textId="65F14A89" w:rsidR="00FF4A85" w:rsidRDefault="0005090B" w:rsidP="003B7305">
      <w:pPr>
        <w:jc w:val="both"/>
        <w:rPr>
          <w:rFonts w:ascii="Times New Roman" w:hAnsi="Times New Roman"/>
          <w:bCs/>
          <w:color w:val="000000" w:themeColor="text1"/>
        </w:rPr>
      </w:pPr>
      <w:r>
        <w:rPr>
          <w:rFonts w:ascii="Times New Roman" w:hAnsi="Times New Roman"/>
          <w:bCs/>
          <w:color w:val="000000" w:themeColor="text1"/>
        </w:rPr>
        <w:t>Vladimir Topler</w:t>
      </w:r>
      <w:r w:rsidR="00F22381" w:rsidRPr="0016792D">
        <w:rPr>
          <w:rFonts w:ascii="Times New Roman" w:hAnsi="Times New Roman"/>
          <w:bCs/>
          <w:color w:val="000000" w:themeColor="text1"/>
        </w:rPr>
        <w:t>, dr. med.</w:t>
      </w:r>
    </w:p>
    <w:p w14:paraId="74C5488D" w14:textId="0A98FE32" w:rsidR="00891DFA" w:rsidRDefault="00891DFA" w:rsidP="003B7305">
      <w:pPr>
        <w:jc w:val="both"/>
        <w:rPr>
          <w:rFonts w:ascii="Times New Roman" w:hAnsi="Times New Roman"/>
          <w:bCs/>
          <w:color w:val="000000" w:themeColor="text1"/>
        </w:rPr>
      </w:pPr>
    </w:p>
    <w:p w14:paraId="2A5C85A7" w14:textId="77777777" w:rsidR="00891DFA" w:rsidRPr="0016792D" w:rsidRDefault="00891DFA" w:rsidP="003B7305">
      <w:pPr>
        <w:jc w:val="both"/>
        <w:rPr>
          <w:rFonts w:ascii="Times New Roman" w:hAnsi="Times New Roman"/>
          <w:bCs/>
          <w:color w:val="000000" w:themeColor="text1"/>
        </w:rPr>
      </w:pPr>
    </w:p>
    <w:p w14:paraId="7DF0E87D" w14:textId="77777777" w:rsidR="00B004A5" w:rsidRPr="0016792D"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OBR-7</w:t>
      </w:r>
    </w:p>
    <w:p w14:paraId="1E13F3CE" w14:textId="77777777" w:rsidR="00B004A5" w:rsidRPr="0016792D" w:rsidRDefault="00B004A5" w:rsidP="00B004A5">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7E7CEAFE" w14:textId="77777777"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B65AFB">
        <w:rPr>
          <w:rFonts w:ascii="Times New Roman" w:hAnsi="Times New Roman"/>
          <w:b/>
          <w:color w:val="000000" w:themeColor="text1"/>
          <w:szCs w:val="20"/>
        </w:rPr>
        <w:t>JN2-2025</w:t>
      </w:r>
    </w:p>
    <w:p w14:paraId="19500537" w14:textId="77777777"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B65AFB">
        <w:rPr>
          <w:rFonts w:ascii="Times New Roman" w:hAnsi="Times New Roman"/>
          <w:b/>
          <w:color w:val="000000" w:themeColor="text1"/>
          <w:szCs w:val="20"/>
        </w:rPr>
        <w:t>februar 2025</w:t>
      </w:r>
    </w:p>
    <w:p w14:paraId="2DE4DB09" w14:textId="77777777" w:rsidR="00B004A5" w:rsidRPr="0016792D" w:rsidRDefault="00B004A5" w:rsidP="00B004A5">
      <w:pPr>
        <w:pStyle w:val="Telobesedila"/>
        <w:rPr>
          <w:rFonts w:ascii="Calibri" w:hAnsi="Calibri" w:cs="Calibri"/>
          <w:b/>
          <w:i/>
          <w:color w:val="000000" w:themeColor="text1"/>
          <w:szCs w:val="24"/>
        </w:rPr>
      </w:pPr>
    </w:p>
    <w:p w14:paraId="3FB3A9C2" w14:textId="77777777" w:rsidR="00B004A5" w:rsidRPr="0016792D" w:rsidRDefault="00B004A5" w:rsidP="00B004A5">
      <w:pPr>
        <w:pStyle w:val="Telobesedila"/>
        <w:rPr>
          <w:rFonts w:ascii="Calibri" w:hAnsi="Calibri" w:cs="Calibri"/>
          <w:b/>
          <w:i/>
          <w:color w:val="000000" w:themeColor="text1"/>
          <w:szCs w:val="24"/>
        </w:rPr>
      </w:pPr>
    </w:p>
    <w:p w14:paraId="6A8447DF" w14:textId="77777777" w:rsidR="00B004A5" w:rsidRPr="0016792D" w:rsidRDefault="00B004A5" w:rsidP="00B004A5">
      <w:pPr>
        <w:widowControl w:val="0"/>
        <w:tabs>
          <w:tab w:val="left" w:pos="3960"/>
        </w:tabs>
        <w:jc w:val="center"/>
        <w:rPr>
          <w:rFonts w:ascii="Times New Roman" w:hAnsi="Times New Roman"/>
          <w:b/>
          <w:color w:val="000000" w:themeColor="text1"/>
          <w:szCs w:val="20"/>
        </w:rPr>
      </w:pPr>
      <w:r w:rsidRPr="0016792D">
        <w:rPr>
          <w:rFonts w:ascii="Times New Roman" w:hAnsi="Times New Roman"/>
          <w:b/>
          <w:color w:val="000000" w:themeColor="text1"/>
          <w:szCs w:val="20"/>
        </w:rPr>
        <w:t xml:space="preserve">IZJAVA ZA IZDAJO ZAVAROVANJA ZA DOBRO IZVEDBO POGODBENIH OBVEZNOSTI </w:t>
      </w:r>
    </w:p>
    <w:p w14:paraId="6FC63264" w14:textId="77777777" w:rsidR="00B004A5" w:rsidRPr="0016792D" w:rsidRDefault="00B004A5" w:rsidP="00B004A5">
      <w:pPr>
        <w:widowControl w:val="0"/>
        <w:tabs>
          <w:tab w:val="left" w:pos="3960"/>
        </w:tabs>
        <w:jc w:val="both"/>
        <w:rPr>
          <w:rFonts w:ascii="Times New Roman" w:hAnsi="Times New Roman"/>
          <w:color w:val="000000" w:themeColor="text1"/>
          <w:szCs w:val="20"/>
        </w:rPr>
      </w:pPr>
    </w:p>
    <w:p w14:paraId="21881440" w14:textId="77777777" w:rsidR="00B004A5" w:rsidRPr="0016792D" w:rsidRDefault="00B004A5" w:rsidP="00B004A5">
      <w:pPr>
        <w:widowControl w:val="0"/>
        <w:tabs>
          <w:tab w:val="left" w:pos="3960"/>
        </w:tabs>
        <w:jc w:val="both"/>
        <w:rPr>
          <w:rFonts w:ascii="Times New Roman" w:hAnsi="Times New Roman"/>
          <w:color w:val="000000" w:themeColor="text1"/>
          <w:szCs w:val="20"/>
        </w:rPr>
      </w:pPr>
    </w:p>
    <w:p w14:paraId="7C7DA0B5" w14:textId="77777777" w:rsidR="00B004A5" w:rsidRPr="0016792D" w:rsidRDefault="00B004A5" w:rsidP="00B004A5">
      <w:pPr>
        <w:widowControl w:val="0"/>
        <w:tabs>
          <w:tab w:val="left" w:pos="3960"/>
        </w:tabs>
        <w:jc w:val="both"/>
        <w:rPr>
          <w:rFonts w:ascii="Times New Roman" w:hAnsi="Times New Roman"/>
          <w:color w:val="000000" w:themeColor="text1"/>
          <w:szCs w:val="20"/>
        </w:rPr>
      </w:pPr>
      <w:r w:rsidRPr="0016792D">
        <w:rPr>
          <w:rFonts w:ascii="Times New Roman" w:hAnsi="Times New Roman"/>
          <w:color w:val="000000" w:themeColor="text1"/>
          <w:szCs w:val="20"/>
        </w:rPr>
        <w:t>Ponudnik: .......................................</w:t>
      </w:r>
    </w:p>
    <w:p w14:paraId="7A8B2833" w14:textId="77777777" w:rsidR="00B004A5" w:rsidRPr="0016792D" w:rsidRDefault="00B004A5" w:rsidP="00B004A5">
      <w:pPr>
        <w:widowControl w:val="0"/>
        <w:tabs>
          <w:tab w:val="left" w:pos="3960"/>
        </w:tabs>
        <w:jc w:val="both"/>
        <w:rPr>
          <w:rFonts w:ascii="Times New Roman" w:hAnsi="Times New Roman"/>
          <w:color w:val="000000" w:themeColor="text1"/>
          <w:szCs w:val="20"/>
        </w:rPr>
      </w:pPr>
    </w:p>
    <w:p w14:paraId="479234D2" w14:textId="77777777" w:rsidR="00B004A5" w:rsidRPr="0016792D" w:rsidRDefault="00B004A5" w:rsidP="00B004A5">
      <w:pPr>
        <w:widowControl w:val="0"/>
        <w:tabs>
          <w:tab w:val="left" w:pos="3960"/>
        </w:tabs>
        <w:jc w:val="both"/>
        <w:rPr>
          <w:rFonts w:ascii="Times New Roman" w:hAnsi="Times New Roman"/>
          <w:color w:val="000000" w:themeColor="text1"/>
          <w:szCs w:val="20"/>
        </w:rPr>
      </w:pPr>
      <w:r w:rsidRPr="0016792D">
        <w:rPr>
          <w:rFonts w:ascii="Times New Roman" w:hAnsi="Times New Roman"/>
          <w:color w:val="000000" w:themeColor="text1"/>
          <w:szCs w:val="20"/>
        </w:rPr>
        <w:t xml:space="preserve">                 .......................................</w:t>
      </w:r>
    </w:p>
    <w:p w14:paraId="4F0145B6" w14:textId="77777777" w:rsidR="00B004A5" w:rsidRPr="0016792D" w:rsidRDefault="00B004A5" w:rsidP="00B004A5">
      <w:pPr>
        <w:widowControl w:val="0"/>
        <w:tabs>
          <w:tab w:val="left" w:pos="3960"/>
        </w:tabs>
        <w:jc w:val="both"/>
        <w:rPr>
          <w:rFonts w:ascii="Times New Roman" w:hAnsi="Times New Roman"/>
          <w:color w:val="000000" w:themeColor="text1"/>
          <w:szCs w:val="20"/>
        </w:rPr>
      </w:pPr>
    </w:p>
    <w:p w14:paraId="7EDC46C2" w14:textId="77777777" w:rsidR="00B004A5" w:rsidRPr="0016792D" w:rsidRDefault="00B004A5" w:rsidP="00B004A5">
      <w:pPr>
        <w:widowControl w:val="0"/>
        <w:jc w:val="both"/>
        <w:rPr>
          <w:rFonts w:ascii="Times New Roman" w:hAnsi="Times New Roman"/>
          <w:color w:val="000000" w:themeColor="text1"/>
          <w:szCs w:val="20"/>
        </w:rPr>
      </w:pPr>
    </w:p>
    <w:p w14:paraId="6393730A" w14:textId="77777777" w:rsidR="00B004A5" w:rsidRPr="0016792D" w:rsidRDefault="00B004A5" w:rsidP="00B004A5">
      <w:pPr>
        <w:ind w:right="-32"/>
        <w:rPr>
          <w:rFonts w:ascii="Times New Roman" w:hAnsi="Times New Roman"/>
          <w:color w:val="000000" w:themeColor="text1"/>
          <w:szCs w:val="20"/>
        </w:rPr>
      </w:pPr>
      <w:r w:rsidRPr="0016792D">
        <w:rPr>
          <w:rFonts w:ascii="Times New Roman" w:hAnsi="Times New Roman"/>
          <w:color w:val="000000" w:themeColor="text1"/>
          <w:szCs w:val="20"/>
        </w:rPr>
        <w:t>V skladu z javnim naročilom</w:t>
      </w:r>
      <w:r w:rsidR="001D4E51" w:rsidRPr="0016792D">
        <w:rPr>
          <w:rFonts w:ascii="Times New Roman" w:hAnsi="Times New Roman"/>
          <w:color w:val="000000" w:themeColor="text1"/>
          <w:szCs w:val="20"/>
        </w:rPr>
        <w:t xml:space="preserve"> </w:t>
      </w:r>
      <w:r w:rsidRPr="0016792D">
        <w:rPr>
          <w:rFonts w:ascii="Times New Roman" w:hAnsi="Times New Roman"/>
          <w:color w:val="000000" w:themeColor="text1"/>
          <w:szCs w:val="20"/>
        </w:rPr>
        <w:t xml:space="preserve"> </w:t>
      </w:r>
      <w:r w:rsidRPr="0016792D">
        <w:rPr>
          <w:rFonts w:ascii="Times New Roman" w:hAnsi="Times New Roman"/>
          <w:b/>
          <w:bCs/>
          <w:color w:val="000000" w:themeColor="text1"/>
        </w:rPr>
        <w:t>»</w:t>
      </w:r>
      <w:r w:rsidR="00B65AFB">
        <w:rPr>
          <w:rFonts w:ascii="Times New Roman" w:hAnsi="Times New Roman" w:cs="Arial"/>
          <w:b/>
          <w:color w:val="000000" w:themeColor="text1"/>
          <w:szCs w:val="20"/>
        </w:rPr>
        <w:t>Hemostaza</w:t>
      </w:r>
      <w:r w:rsidRPr="0016792D">
        <w:rPr>
          <w:rFonts w:ascii="Times New Roman" w:hAnsi="Times New Roman"/>
          <w:b/>
          <w:bCs/>
          <w:color w:val="000000" w:themeColor="text1"/>
        </w:rPr>
        <w:t xml:space="preserve">« </w:t>
      </w:r>
      <w:r w:rsidRPr="0016792D">
        <w:rPr>
          <w:rFonts w:ascii="Times New Roman" w:hAnsi="Times New Roman"/>
          <w:color w:val="000000" w:themeColor="text1"/>
          <w:szCs w:val="20"/>
        </w:rPr>
        <w:t xml:space="preserve">objavljenim na Portalu javnih naročil, št. __________ z dne ____________,  </w:t>
      </w:r>
    </w:p>
    <w:p w14:paraId="2AB13C7F" w14:textId="77777777" w:rsidR="00B004A5" w:rsidRPr="0016792D" w:rsidRDefault="00B004A5" w:rsidP="00B004A5">
      <w:pPr>
        <w:widowControl w:val="0"/>
        <w:jc w:val="both"/>
        <w:rPr>
          <w:rFonts w:ascii="Times New Roman" w:hAnsi="Times New Roman"/>
          <w:color w:val="000000" w:themeColor="text1"/>
          <w:szCs w:val="20"/>
        </w:rPr>
      </w:pPr>
    </w:p>
    <w:p w14:paraId="6C6AA342" w14:textId="77777777" w:rsidR="00B004A5" w:rsidRPr="0016792D" w:rsidRDefault="00B004A5" w:rsidP="00B004A5">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nepreklicno potrjujemo, </w:t>
      </w:r>
    </w:p>
    <w:p w14:paraId="520613FC" w14:textId="77777777" w:rsidR="00B004A5" w:rsidRPr="0016792D" w:rsidRDefault="00B004A5" w:rsidP="00B004A5">
      <w:pPr>
        <w:widowControl w:val="0"/>
        <w:jc w:val="both"/>
        <w:rPr>
          <w:rFonts w:ascii="Times New Roman" w:hAnsi="Times New Roman"/>
          <w:color w:val="000000" w:themeColor="text1"/>
          <w:szCs w:val="20"/>
        </w:rPr>
      </w:pPr>
    </w:p>
    <w:p w14:paraId="4E3991DF" w14:textId="77777777" w:rsidR="00B004A5" w:rsidRPr="0016792D" w:rsidRDefault="00B004A5" w:rsidP="00B004A5">
      <w:pPr>
        <w:widowControl w:val="0"/>
        <w:jc w:val="both"/>
        <w:rPr>
          <w:rFonts w:ascii="Times New Roman" w:hAnsi="Times New Roman"/>
          <w:b/>
          <w:color w:val="000000" w:themeColor="text1"/>
          <w:szCs w:val="20"/>
        </w:rPr>
      </w:pPr>
      <w:r w:rsidRPr="0016792D">
        <w:rPr>
          <w:rFonts w:ascii="Times New Roman" w:hAnsi="Times New Roman"/>
          <w:color w:val="000000" w:themeColor="text1"/>
          <w:szCs w:val="20"/>
        </w:rPr>
        <w:t>da bomo naročniku javnega naročila Splošni bolnišnici Slovenj Gradec, Gosposvetska cesta 1, 2380 Slovenj Gradec, v kolikor bomo izbrani s svojo ponudbo za izvedbo predmetnega naročila, v skladu s predloženo pogodbo</w:t>
      </w:r>
    </w:p>
    <w:p w14:paraId="119E045C" w14:textId="77777777" w:rsidR="00B004A5" w:rsidRPr="0016792D" w:rsidRDefault="00B004A5" w:rsidP="00B004A5">
      <w:pPr>
        <w:widowControl w:val="0"/>
        <w:tabs>
          <w:tab w:val="left" w:pos="3960"/>
        </w:tabs>
        <w:jc w:val="both"/>
        <w:rPr>
          <w:rFonts w:ascii="Times New Roman" w:hAnsi="Times New Roman"/>
          <w:color w:val="000000" w:themeColor="text1"/>
          <w:szCs w:val="20"/>
        </w:rPr>
      </w:pPr>
    </w:p>
    <w:p w14:paraId="761A09EC" w14:textId="77777777" w:rsidR="00B004A5" w:rsidRPr="0016792D" w:rsidRDefault="00B004A5" w:rsidP="00B004A5">
      <w:pPr>
        <w:widowControl w:val="0"/>
        <w:jc w:val="both"/>
        <w:rPr>
          <w:rFonts w:ascii="Times New Roman" w:hAnsi="Times New Roman" w:cs="Arial"/>
          <w:b/>
          <w:color w:val="000000" w:themeColor="text1"/>
          <w:szCs w:val="20"/>
          <w:lang w:val="x-none" w:eastAsia="x-none"/>
        </w:rPr>
      </w:pPr>
      <w:r w:rsidRPr="0016792D">
        <w:rPr>
          <w:rFonts w:ascii="Times New Roman" w:hAnsi="Times New Roman" w:cs="Arial"/>
          <w:b/>
          <w:color w:val="000000" w:themeColor="text1"/>
          <w:szCs w:val="20"/>
          <w:lang w:val="x-none" w:eastAsia="x-none"/>
        </w:rPr>
        <w:t xml:space="preserve">predložili </w:t>
      </w:r>
      <w:r w:rsidRPr="0016792D">
        <w:rPr>
          <w:rFonts w:ascii="Times New Roman" w:hAnsi="Times New Roman" w:cs="Arial"/>
          <w:b/>
          <w:color w:val="000000" w:themeColor="text1"/>
          <w:szCs w:val="20"/>
          <w:lang w:eastAsia="x-none"/>
        </w:rPr>
        <w:t>finančn</w:t>
      </w:r>
      <w:r w:rsidR="00E60D1C" w:rsidRPr="0016792D">
        <w:rPr>
          <w:rFonts w:ascii="Times New Roman" w:hAnsi="Times New Roman" w:cs="Arial"/>
          <w:b/>
          <w:color w:val="000000" w:themeColor="text1"/>
          <w:szCs w:val="20"/>
          <w:lang w:eastAsia="x-none"/>
        </w:rPr>
        <w:t>a</w:t>
      </w:r>
      <w:r w:rsidRPr="0016792D">
        <w:rPr>
          <w:rFonts w:ascii="Times New Roman" w:hAnsi="Times New Roman" w:cs="Arial"/>
          <w:b/>
          <w:color w:val="000000" w:themeColor="text1"/>
          <w:szCs w:val="20"/>
          <w:lang w:eastAsia="x-none"/>
        </w:rPr>
        <w:t xml:space="preserve"> zavarovanj</w:t>
      </w:r>
      <w:r w:rsidR="00E60D1C" w:rsidRPr="0016792D">
        <w:rPr>
          <w:rFonts w:ascii="Times New Roman" w:hAnsi="Times New Roman" w:cs="Arial"/>
          <w:b/>
          <w:color w:val="000000" w:themeColor="text1"/>
          <w:szCs w:val="20"/>
          <w:lang w:eastAsia="x-none"/>
        </w:rPr>
        <w:t>a</w:t>
      </w:r>
      <w:r w:rsidRPr="0016792D">
        <w:rPr>
          <w:rFonts w:ascii="Times New Roman" w:hAnsi="Times New Roman" w:cs="Arial"/>
          <w:b/>
          <w:color w:val="000000" w:themeColor="text1"/>
          <w:szCs w:val="20"/>
          <w:lang w:eastAsia="x-none"/>
        </w:rPr>
        <w:t xml:space="preserve"> </w:t>
      </w:r>
      <w:r w:rsidRPr="0016792D">
        <w:rPr>
          <w:rFonts w:ascii="Times New Roman" w:hAnsi="Times New Roman" w:cs="Arial"/>
          <w:b/>
          <w:color w:val="000000" w:themeColor="text1"/>
          <w:szCs w:val="20"/>
          <w:lang w:val="x-none" w:eastAsia="x-none"/>
        </w:rPr>
        <w:t xml:space="preserve">v višini </w:t>
      </w:r>
      <w:r w:rsidRPr="0016792D">
        <w:rPr>
          <w:rFonts w:ascii="Times New Roman" w:hAnsi="Times New Roman" w:cs="Arial"/>
          <w:b/>
          <w:color w:val="000000" w:themeColor="text1"/>
          <w:szCs w:val="20"/>
          <w:lang w:eastAsia="x-none"/>
        </w:rPr>
        <w:t>5</w:t>
      </w:r>
      <w:r w:rsidRPr="0016792D">
        <w:rPr>
          <w:rFonts w:ascii="Times New Roman" w:hAnsi="Times New Roman" w:cs="Arial"/>
          <w:b/>
          <w:color w:val="000000" w:themeColor="text1"/>
          <w:szCs w:val="20"/>
          <w:lang w:val="x-none" w:eastAsia="x-none"/>
        </w:rPr>
        <w:t>% pogodbene vrednosti (EUR z DDV) za zavarovanje dobre izvedbe pogodbenih obveznosti</w:t>
      </w:r>
      <w:r w:rsidRPr="0016792D">
        <w:rPr>
          <w:rFonts w:ascii="Times New Roman" w:hAnsi="Times New Roman" w:cs="Arial"/>
          <w:b/>
          <w:color w:val="000000" w:themeColor="text1"/>
          <w:szCs w:val="20"/>
          <w:lang w:eastAsia="x-none"/>
        </w:rPr>
        <w:t xml:space="preserve"> v skladu z </w:t>
      </w:r>
      <w:r w:rsidRPr="0016792D">
        <w:rPr>
          <w:rFonts w:ascii="Times New Roman" w:hAnsi="Times New Roman" w:cs="Arial"/>
          <w:b/>
          <w:color w:val="000000" w:themeColor="text1"/>
          <w:szCs w:val="20"/>
          <w:lang w:val="x-none" w:eastAsia="x-none"/>
        </w:rPr>
        <w:t xml:space="preserve"> </w:t>
      </w:r>
      <w:r w:rsidRPr="0016792D">
        <w:rPr>
          <w:rFonts w:ascii="Times New Roman" w:hAnsi="Times New Roman" w:cs="Arial"/>
          <w:b/>
          <w:i/>
          <w:color w:val="000000" w:themeColor="text1"/>
          <w:szCs w:val="20"/>
          <w:lang w:val="x-none" w:eastAsia="x-none"/>
        </w:rPr>
        <w:t>OBR-</w:t>
      </w:r>
      <w:r w:rsidRPr="0016792D">
        <w:rPr>
          <w:rFonts w:ascii="Times New Roman" w:hAnsi="Times New Roman" w:cs="Arial"/>
          <w:b/>
          <w:i/>
          <w:color w:val="000000" w:themeColor="text1"/>
          <w:szCs w:val="20"/>
          <w:lang w:eastAsia="x-none"/>
        </w:rPr>
        <w:t>8</w:t>
      </w:r>
      <w:r w:rsidRPr="0016792D">
        <w:rPr>
          <w:rFonts w:ascii="Times New Roman" w:hAnsi="Times New Roman" w:cs="Arial"/>
          <w:b/>
          <w:color w:val="000000" w:themeColor="text1"/>
          <w:szCs w:val="20"/>
          <w:lang w:eastAsia="x-none"/>
        </w:rPr>
        <w:t xml:space="preserve"> </w:t>
      </w:r>
      <w:r w:rsidRPr="0016792D">
        <w:rPr>
          <w:rFonts w:ascii="Times New Roman" w:hAnsi="Times New Roman" w:cs="Arial"/>
          <w:color w:val="000000" w:themeColor="text1"/>
          <w:szCs w:val="20"/>
          <w:lang w:eastAsia="x-none"/>
        </w:rPr>
        <w:t xml:space="preserve">in </w:t>
      </w:r>
      <w:r w:rsidRPr="0016792D">
        <w:rPr>
          <w:rFonts w:ascii="Times New Roman" w:hAnsi="Times New Roman" w:cs="Arial"/>
          <w:b/>
          <w:i/>
          <w:color w:val="000000" w:themeColor="text1"/>
          <w:szCs w:val="20"/>
          <w:lang w:eastAsia="x-none"/>
        </w:rPr>
        <w:t>OBR-</w:t>
      </w:r>
      <w:r w:rsidR="00C67806" w:rsidRPr="0016792D">
        <w:rPr>
          <w:rFonts w:ascii="Times New Roman" w:hAnsi="Times New Roman" w:cs="Arial"/>
          <w:b/>
          <w:i/>
          <w:color w:val="000000" w:themeColor="text1"/>
          <w:szCs w:val="20"/>
          <w:lang w:eastAsia="x-none"/>
        </w:rPr>
        <w:t>9</w:t>
      </w:r>
      <w:r w:rsidRPr="0016792D">
        <w:rPr>
          <w:rFonts w:ascii="Times New Roman" w:hAnsi="Times New Roman" w:cs="Arial"/>
          <w:b/>
          <w:color w:val="000000" w:themeColor="text1"/>
          <w:szCs w:val="20"/>
          <w:lang w:eastAsia="x-none"/>
        </w:rPr>
        <w:t>.</w:t>
      </w:r>
      <w:r w:rsidRPr="0016792D">
        <w:rPr>
          <w:rFonts w:ascii="Times New Roman" w:hAnsi="Times New Roman" w:cs="Arial"/>
          <w:b/>
          <w:color w:val="000000" w:themeColor="text1"/>
          <w:szCs w:val="20"/>
          <w:lang w:val="x-none" w:eastAsia="x-none"/>
        </w:rPr>
        <w:t xml:space="preserve"> </w:t>
      </w:r>
    </w:p>
    <w:p w14:paraId="5FFB8E08" w14:textId="77777777" w:rsidR="00B004A5" w:rsidRPr="0016792D" w:rsidRDefault="00B004A5" w:rsidP="00B004A5">
      <w:pPr>
        <w:widowControl w:val="0"/>
        <w:tabs>
          <w:tab w:val="left" w:pos="3960"/>
        </w:tabs>
        <w:jc w:val="both"/>
        <w:rPr>
          <w:rFonts w:ascii="Times New Roman" w:hAnsi="Times New Roman"/>
          <w:strike/>
          <w:color w:val="000000" w:themeColor="text1"/>
          <w:szCs w:val="20"/>
          <w:lang w:val="x-none"/>
        </w:rPr>
      </w:pPr>
    </w:p>
    <w:p w14:paraId="5084A6F1" w14:textId="77777777" w:rsidR="00B004A5" w:rsidRPr="0016792D" w:rsidRDefault="00B004A5" w:rsidP="00B004A5">
      <w:pPr>
        <w:widowControl w:val="0"/>
        <w:tabs>
          <w:tab w:val="left" w:pos="3960"/>
        </w:tabs>
        <w:jc w:val="both"/>
        <w:rPr>
          <w:rFonts w:ascii="Times New Roman" w:hAnsi="Times New Roman"/>
          <w:b/>
          <w:color w:val="000000" w:themeColor="text1"/>
          <w:szCs w:val="20"/>
        </w:rPr>
      </w:pPr>
    </w:p>
    <w:p w14:paraId="0C0543D2" w14:textId="77777777" w:rsidR="00B004A5" w:rsidRPr="0016792D" w:rsidRDefault="00B004A5" w:rsidP="00B004A5">
      <w:pPr>
        <w:jc w:val="both"/>
        <w:rPr>
          <w:rFonts w:ascii="Tahoma" w:hAnsi="Tahoma" w:cs="Tahoma"/>
          <w:color w:val="000000" w:themeColor="text1"/>
          <w:sz w:val="20"/>
          <w:szCs w:val="20"/>
        </w:rPr>
      </w:pPr>
    </w:p>
    <w:p w14:paraId="410781B7" w14:textId="77777777" w:rsidR="00B004A5" w:rsidRPr="0016792D" w:rsidRDefault="00B004A5" w:rsidP="00B004A5">
      <w:pPr>
        <w:jc w:val="both"/>
        <w:rPr>
          <w:rFonts w:ascii="Tahoma" w:hAnsi="Tahoma" w:cs="Tahoma"/>
          <w:color w:val="000000" w:themeColor="text1"/>
          <w:sz w:val="20"/>
          <w:szCs w:val="20"/>
        </w:rPr>
      </w:pPr>
    </w:p>
    <w:p w14:paraId="58082CAF" w14:textId="77777777" w:rsidR="00B004A5" w:rsidRPr="0016792D" w:rsidRDefault="00B004A5" w:rsidP="00B004A5">
      <w:pPr>
        <w:widowControl w:val="0"/>
        <w:tabs>
          <w:tab w:val="left" w:pos="3960"/>
        </w:tabs>
        <w:jc w:val="both"/>
        <w:rPr>
          <w:rFonts w:ascii="Times New Roman" w:hAnsi="Times New Roman"/>
          <w:b/>
          <w:color w:val="000000" w:themeColor="text1"/>
          <w:szCs w:val="20"/>
        </w:rPr>
      </w:pPr>
    </w:p>
    <w:p w14:paraId="4CA7224B" w14:textId="77777777" w:rsidR="00B004A5" w:rsidRPr="0016792D" w:rsidRDefault="00B004A5" w:rsidP="00B004A5">
      <w:pPr>
        <w:widowControl w:val="0"/>
        <w:tabs>
          <w:tab w:val="left" w:pos="3960"/>
        </w:tabs>
        <w:jc w:val="both"/>
        <w:rPr>
          <w:rFonts w:ascii="Times New Roman" w:hAnsi="Times New Roman"/>
          <w:b/>
          <w:color w:val="000000" w:themeColor="text1"/>
          <w:szCs w:val="20"/>
        </w:rPr>
      </w:pPr>
    </w:p>
    <w:p w14:paraId="42DB8697" w14:textId="77777777" w:rsidR="00B004A5" w:rsidRPr="0016792D" w:rsidRDefault="00B004A5" w:rsidP="00B004A5">
      <w:pPr>
        <w:widowControl w:val="0"/>
        <w:tabs>
          <w:tab w:val="left" w:pos="3960"/>
        </w:tabs>
        <w:jc w:val="both"/>
        <w:rPr>
          <w:rFonts w:ascii="Times New Roman" w:hAnsi="Times New Roman"/>
          <w:b/>
          <w:color w:val="000000" w:themeColor="text1"/>
          <w:szCs w:val="20"/>
        </w:rPr>
      </w:pPr>
    </w:p>
    <w:p w14:paraId="7AC7258B" w14:textId="77777777" w:rsidR="00B004A5" w:rsidRPr="0016792D" w:rsidRDefault="00B004A5" w:rsidP="003B31F7">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Kraj in datum:                                                                                  </w:t>
      </w:r>
    </w:p>
    <w:p w14:paraId="44F84BC5" w14:textId="77777777" w:rsidR="00B004A5" w:rsidRPr="0016792D" w:rsidRDefault="00B004A5" w:rsidP="003B31F7">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Ime in priimek zakonitega zastopnika ponudnika:                                                  </w:t>
      </w:r>
    </w:p>
    <w:p w14:paraId="047F8B3A" w14:textId="77777777" w:rsidR="00B004A5" w:rsidRPr="0016792D" w:rsidRDefault="00B004A5" w:rsidP="00B004A5">
      <w:pPr>
        <w:widowControl w:val="0"/>
        <w:rPr>
          <w:rFonts w:ascii="Times New Roman" w:hAnsi="Times New Roman"/>
          <w:i/>
          <w:color w:val="000000" w:themeColor="text1"/>
          <w:sz w:val="18"/>
          <w:szCs w:val="18"/>
        </w:rPr>
      </w:pPr>
    </w:p>
    <w:p w14:paraId="2C0CEE90" w14:textId="77777777" w:rsidR="00BD30DA" w:rsidRPr="0016792D" w:rsidRDefault="00BD30DA" w:rsidP="00B004A5">
      <w:pPr>
        <w:widowControl w:val="0"/>
        <w:rPr>
          <w:rFonts w:ascii="Times New Roman" w:hAnsi="Times New Roman"/>
          <w:i/>
          <w:color w:val="000000" w:themeColor="text1"/>
          <w:sz w:val="18"/>
          <w:szCs w:val="18"/>
        </w:rPr>
      </w:pPr>
    </w:p>
    <w:p w14:paraId="0728D086" w14:textId="77777777" w:rsidR="001D4E51" w:rsidRPr="0016792D" w:rsidRDefault="001D4E51" w:rsidP="00B004A5">
      <w:pPr>
        <w:widowControl w:val="0"/>
        <w:rPr>
          <w:rFonts w:ascii="Times New Roman" w:hAnsi="Times New Roman"/>
          <w:i/>
          <w:color w:val="000000" w:themeColor="text1"/>
          <w:sz w:val="18"/>
          <w:szCs w:val="18"/>
        </w:rPr>
      </w:pPr>
    </w:p>
    <w:p w14:paraId="43D45FB9" w14:textId="77777777" w:rsidR="001D4E51" w:rsidRPr="0016792D" w:rsidRDefault="001D4E51" w:rsidP="00B004A5">
      <w:pPr>
        <w:widowControl w:val="0"/>
        <w:rPr>
          <w:rFonts w:ascii="Times New Roman" w:hAnsi="Times New Roman"/>
          <w:i/>
          <w:color w:val="000000" w:themeColor="text1"/>
          <w:sz w:val="18"/>
          <w:szCs w:val="18"/>
        </w:rPr>
      </w:pPr>
    </w:p>
    <w:p w14:paraId="45691B24" w14:textId="77777777" w:rsidR="001D4E51" w:rsidRPr="0016792D" w:rsidRDefault="001D4E51" w:rsidP="00B004A5">
      <w:pPr>
        <w:widowControl w:val="0"/>
        <w:rPr>
          <w:rFonts w:ascii="Times New Roman" w:hAnsi="Times New Roman"/>
          <w:i/>
          <w:color w:val="000000" w:themeColor="text1"/>
          <w:sz w:val="18"/>
          <w:szCs w:val="18"/>
        </w:rPr>
      </w:pPr>
    </w:p>
    <w:p w14:paraId="6C43133C" w14:textId="77777777" w:rsidR="001D4E51" w:rsidRPr="0016792D" w:rsidRDefault="001D4E51" w:rsidP="00B004A5">
      <w:pPr>
        <w:widowControl w:val="0"/>
        <w:rPr>
          <w:rFonts w:ascii="Times New Roman" w:hAnsi="Times New Roman"/>
          <w:i/>
          <w:color w:val="000000" w:themeColor="text1"/>
          <w:sz w:val="18"/>
          <w:szCs w:val="18"/>
        </w:rPr>
      </w:pPr>
    </w:p>
    <w:p w14:paraId="6445D8DC" w14:textId="77777777" w:rsidR="001D4E51" w:rsidRPr="0016792D" w:rsidRDefault="001D4E51" w:rsidP="00B004A5">
      <w:pPr>
        <w:widowControl w:val="0"/>
        <w:rPr>
          <w:rFonts w:ascii="Times New Roman" w:hAnsi="Times New Roman"/>
          <w:i/>
          <w:color w:val="000000" w:themeColor="text1"/>
          <w:sz w:val="18"/>
          <w:szCs w:val="18"/>
        </w:rPr>
      </w:pPr>
    </w:p>
    <w:p w14:paraId="669D57B2" w14:textId="77777777" w:rsidR="009D59C6" w:rsidRPr="0016792D" w:rsidRDefault="009D59C6" w:rsidP="00B004A5">
      <w:pPr>
        <w:widowControl w:val="0"/>
        <w:rPr>
          <w:rFonts w:ascii="Times New Roman" w:hAnsi="Times New Roman"/>
          <w:i/>
          <w:color w:val="000000" w:themeColor="text1"/>
          <w:sz w:val="18"/>
          <w:szCs w:val="18"/>
        </w:rPr>
      </w:pPr>
    </w:p>
    <w:p w14:paraId="3D3A3775" w14:textId="77777777" w:rsidR="001D4E51" w:rsidRPr="0016792D" w:rsidRDefault="001D4E51" w:rsidP="00B004A5">
      <w:pPr>
        <w:widowControl w:val="0"/>
        <w:rPr>
          <w:rFonts w:ascii="Times New Roman" w:hAnsi="Times New Roman"/>
          <w:i/>
          <w:color w:val="000000" w:themeColor="text1"/>
          <w:sz w:val="18"/>
          <w:szCs w:val="18"/>
        </w:rPr>
      </w:pPr>
    </w:p>
    <w:p w14:paraId="7D6E5DA4" w14:textId="77777777" w:rsidR="001D4E51" w:rsidRPr="0016792D" w:rsidRDefault="001D4E51" w:rsidP="00B004A5">
      <w:pPr>
        <w:widowControl w:val="0"/>
        <w:rPr>
          <w:rFonts w:ascii="Times New Roman" w:hAnsi="Times New Roman"/>
          <w:i/>
          <w:color w:val="000000" w:themeColor="text1"/>
          <w:sz w:val="18"/>
          <w:szCs w:val="18"/>
        </w:rPr>
      </w:pPr>
    </w:p>
    <w:p w14:paraId="0E0B4A20" w14:textId="77777777" w:rsidR="001D4E51" w:rsidRPr="0016792D" w:rsidRDefault="001D4E51" w:rsidP="00B004A5">
      <w:pPr>
        <w:widowControl w:val="0"/>
        <w:rPr>
          <w:rFonts w:ascii="Times New Roman" w:hAnsi="Times New Roman"/>
          <w:i/>
          <w:color w:val="000000" w:themeColor="text1"/>
          <w:sz w:val="18"/>
          <w:szCs w:val="18"/>
        </w:rPr>
      </w:pPr>
    </w:p>
    <w:p w14:paraId="622776AE" w14:textId="77777777" w:rsidR="001D4E51" w:rsidRPr="0016792D" w:rsidRDefault="001D4E51" w:rsidP="00B004A5">
      <w:pPr>
        <w:widowControl w:val="0"/>
        <w:rPr>
          <w:rFonts w:ascii="Times New Roman" w:hAnsi="Times New Roman"/>
          <w:i/>
          <w:color w:val="000000" w:themeColor="text1"/>
          <w:sz w:val="18"/>
          <w:szCs w:val="18"/>
        </w:rPr>
      </w:pPr>
    </w:p>
    <w:p w14:paraId="1F00CEE0" w14:textId="77777777" w:rsidR="001D4E51" w:rsidRPr="0016792D" w:rsidRDefault="001D4E51" w:rsidP="00B004A5">
      <w:pPr>
        <w:widowControl w:val="0"/>
        <w:rPr>
          <w:rFonts w:ascii="Times New Roman" w:hAnsi="Times New Roman"/>
          <w:i/>
          <w:color w:val="000000" w:themeColor="text1"/>
          <w:sz w:val="18"/>
          <w:szCs w:val="18"/>
        </w:rPr>
      </w:pPr>
    </w:p>
    <w:p w14:paraId="7D0D1CCC" w14:textId="77777777" w:rsidR="001D4E51" w:rsidRPr="0016792D" w:rsidRDefault="001D4E51" w:rsidP="00B004A5">
      <w:pPr>
        <w:widowControl w:val="0"/>
        <w:rPr>
          <w:rFonts w:ascii="Times New Roman" w:hAnsi="Times New Roman"/>
          <w:i/>
          <w:color w:val="000000" w:themeColor="text1"/>
          <w:sz w:val="18"/>
          <w:szCs w:val="18"/>
        </w:rPr>
      </w:pPr>
    </w:p>
    <w:p w14:paraId="7B16AB80" w14:textId="77777777" w:rsidR="001D4E51" w:rsidRPr="0016792D" w:rsidRDefault="001D4E51" w:rsidP="00B004A5">
      <w:pPr>
        <w:widowControl w:val="0"/>
        <w:rPr>
          <w:rFonts w:ascii="Times New Roman" w:hAnsi="Times New Roman"/>
          <w:i/>
          <w:color w:val="000000" w:themeColor="text1"/>
          <w:sz w:val="18"/>
          <w:szCs w:val="18"/>
        </w:rPr>
      </w:pPr>
    </w:p>
    <w:p w14:paraId="2FBE5532" w14:textId="77777777" w:rsidR="00C459DE" w:rsidRPr="0016792D" w:rsidRDefault="00C459DE" w:rsidP="00B004A5">
      <w:pPr>
        <w:widowControl w:val="0"/>
        <w:rPr>
          <w:rFonts w:ascii="Times New Roman" w:hAnsi="Times New Roman"/>
          <w:i/>
          <w:color w:val="000000" w:themeColor="text1"/>
          <w:sz w:val="18"/>
          <w:szCs w:val="18"/>
        </w:rPr>
      </w:pPr>
    </w:p>
    <w:p w14:paraId="33D73735" w14:textId="77777777" w:rsidR="005E4DB0" w:rsidRPr="0016792D" w:rsidRDefault="005E4DB0" w:rsidP="00B004A5">
      <w:pPr>
        <w:widowControl w:val="0"/>
        <w:rPr>
          <w:rFonts w:ascii="Times New Roman" w:hAnsi="Times New Roman"/>
          <w:i/>
          <w:color w:val="000000" w:themeColor="text1"/>
          <w:sz w:val="18"/>
          <w:szCs w:val="18"/>
        </w:rPr>
      </w:pPr>
    </w:p>
    <w:p w14:paraId="626DB023" w14:textId="77777777" w:rsidR="005E4DB0" w:rsidRPr="0016792D" w:rsidRDefault="005E4DB0" w:rsidP="00B004A5">
      <w:pPr>
        <w:widowControl w:val="0"/>
        <w:rPr>
          <w:rFonts w:ascii="Times New Roman" w:hAnsi="Times New Roman"/>
          <w:i/>
          <w:color w:val="000000" w:themeColor="text1"/>
          <w:sz w:val="18"/>
          <w:szCs w:val="18"/>
        </w:rPr>
      </w:pPr>
    </w:p>
    <w:p w14:paraId="250B1E49" w14:textId="77777777" w:rsidR="005E4DB0" w:rsidRPr="0016792D" w:rsidRDefault="005E4DB0" w:rsidP="00B004A5">
      <w:pPr>
        <w:widowControl w:val="0"/>
        <w:rPr>
          <w:rFonts w:ascii="Times New Roman" w:hAnsi="Times New Roman"/>
          <w:i/>
          <w:color w:val="000000" w:themeColor="text1"/>
          <w:sz w:val="18"/>
          <w:szCs w:val="18"/>
        </w:rPr>
      </w:pPr>
    </w:p>
    <w:p w14:paraId="36959BC1" w14:textId="77777777" w:rsidR="005E4DB0" w:rsidRPr="0016792D" w:rsidRDefault="005E4DB0" w:rsidP="00B004A5">
      <w:pPr>
        <w:widowControl w:val="0"/>
        <w:rPr>
          <w:rFonts w:ascii="Times New Roman" w:hAnsi="Times New Roman"/>
          <w:i/>
          <w:color w:val="000000" w:themeColor="text1"/>
          <w:sz w:val="18"/>
          <w:szCs w:val="18"/>
        </w:rPr>
      </w:pPr>
    </w:p>
    <w:p w14:paraId="24850EA9" w14:textId="77777777" w:rsidR="005E4DB0" w:rsidRPr="0016792D" w:rsidRDefault="005E4DB0" w:rsidP="00B004A5">
      <w:pPr>
        <w:widowControl w:val="0"/>
        <w:rPr>
          <w:rFonts w:ascii="Times New Roman" w:hAnsi="Times New Roman"/>
          <w:i/>
          <w:color w:val="000000" w:themeColor="text1"/>
          <w:sz w:val="18"/>
          <w:szCs w:val="18"/>
        </w:rPr>
      </w:pPr>
    </w:p>
    <w:p w14:paraId="1F90312E" w14:textId="77777777" w:rsidR="00C459DE" w:rsidRDefault="00C459DE" w:rsidP="00B004A5">
      <w:pPr>
        <w:widowControl w:val="0"/>
        <w:rPr>
          <w:rFonts w:ascii="Times New Roman" w:hAnsi="Times New Roman"/>
          <w:i/>
          <w:color w:val="000000" w:themeColor="text1"/>
          <w:sz w:val="18"/>
          <w:szCs w:val="18"/>
        </w:rPr>
      </w:pPr>
    </w:p>
    <w:p w14:paraId="79BB65A2" w14:textId="77777777" w:rsidR="00C14888" w:rsidRPr="0016792D" w:rsidRDefault="00C14888" w:rsidP="00B004A5">
      <w:pPr>
        <w:widowControl w:val="0"/>
        <w:rPr>
          <w:rFonts w:ascii="Times New Roman" w:hAnsi="Times New Roman"/>
          <w:i/>
          <w:color w:val="000000" w:themeColor="text1"/>
          <w:sz w:val="18"/>
          <w:szCs w:val="18"/>
        </w:rPr>
      </w:pPr>
    </w:p>
    <w:p w14:paraId="2536F356" w14:textId="77777777" w:rsidR="001D4E51" w:rsidRPr="0016792D" w:rsidRDefault="001D4E51" w:rsidP="00B004A5">
      <w:pPr>
        <w:widowControl w:val="0"/>
        <w:rPr>
          <w:rFonts w:ascii="Times New Roman" w:hAnsi="Times New Roman"/>
          <w:i/>
          <w:color w:val="000000" w:themeColor="text1"/>
          <w:sz w:val="18"/>
          <w:szCs w:val="18"/>
        </w:rPr>
      </w:pPr>
    </w:p>
    <w:p w14:paraId="4821EAE8" w14:textId="77777777" w:rsidR="00C26AD2" w:rsidRPr="0016792D"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b/>
          <w:color w:val="000000" w:themeColor="text1"/>
          <w:szCs w:val="20"/>
        </w:rPr>
        <w:lastRenderedPageBreak/>
        <w:t xml:space="preserve"> </w:t>
      </w: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C67806" w:rsidRPr="0016792D">
        <w:rPr>
          <w:rFonts w:ascii="Times New Roman" w:hAnsi="Times New Roman"/>
          <w:color w:val="000000" w:themeColor="text1"/>
          <w:szCs w:val="20"/>
        </w:rPr>
        <w:t xml:space="preserve">           </w:t>
      </w:r>
      <w:r w:rsidR="00333788" w:rsidRPr="0016792D">
        <w:rPr>
          <w:rFonts w:ascii="Times New Roman" w:hAnsi="Times New Roman"/>
          <w:i/>
          <w:color w:val="000000" w:themeColor="text1"/>
          <w:szCs w:val="20"/>
        </w:rPr>
        <w:t>OBR-</w:t>
      </w:r>
      <w:r w:rsidRPr="0016792D">
        <w:rPr>
          <w:rFonts w:ascii="Times New Roman" w:hAnsi="Times New Roman"/>
          <w:i/>
          <w:color w:val="000000" w:themeColor="text1"/>
          <w:szCs w:val="20"/>
        </w:rPr>
        <w:t>8</w:t>
      </w:r>
    </w:p>
    <w:p w14:paraId="583D96C1" w14:textId="77777777" w:rsidR="001D4E51" w:rsidRPr="0016792D" w:rsidRDefault="001D4E51" w:rsidP="001D4E51">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4DCD4719" w14:textId="77777777"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B65AFB">
        <w:rPr>
          <w:rFonts w:ascii="Times New Roman" w:hAnsi="Times New Roman"/>
          <w:b/>
          <w:color w:val="000000" w:themeColor="text1"/>
          <w:szCs w:val="20"/>
        </w:rPr>
        <w:t>JN2-2025</w:t>
      </w:r>
    </w:p>
    <w:p w14:paraId="572D73E1" w14:textId="77777777"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B65AFB">
        <w:rPr>
          <w:rFonts w:ascii="Times New Roman" w:hAnsi="Times New Roman"/>
          <w:b/>
          <w:color w:val="000000" w:themeColor="text1"/>
          <w:szCs w:val="20"/>
        </w:rPr>
        <w:t>februar 2025</w:t>
      </w:r>
    </w:p>
    <w:p w14:paraId="05C36ADD" w14:textId="77777777" w:rsidR="00C26AD2" w:rsidRPr="0016792D" w:rsidRDefault="00C26AD2" w:rsidP="00C26AD2">
      <w:pPr>
        <w:pStyle w:val="Telobesedila22"/>
        <w:ind w:left="0"/>
        <w:rPr>
          <w:rFonts w:ascii="Calibri" w:hAnsi="Calibri" w:cs="Calibri"/>
          <w:color w:val="000000" w:themeColor="text1"/>
          <w:sz w:val="24"/>
          <w:szCs w:val="24"/>
          <w:lang w:val="sl-SI"/>
        </w:rPr>
      </w:pPr>
    </w:p>
    <w:p w14:paraId="34E757E2" w14:textId="77777777" w:rsidR="00C26AD2" w:rsidRPr="0016792D" w:rsidRDefault="00C26AD2" w:rsidP="00C26AD2">
      <w:pPr>
        <w:widowControl w:val="0"/>
        <w:jc w:val="both"/>
        <w:rPr>
          <w:rFonts w:ascii="Times New Roman" w:hAnsi="Times New Roman"/>
          <w:i/>
          <w:iCs/>
          <w:color w:val="000000" w:themeColor="text1"/>
        </w:rPr>
      </w:pPr>
      <w:r w:rsidRPr="0016792D">
        <w:rPr>
          <w:rFonts w:ascii="Times New Roman" w:hAnsi="Times New Roman"/>
          <w:i/>
          <w:iCs/>
          <w:color w:val="000000" w:themeColor="text1"/>
        </w:rPr>
        <w:t>Vzorec</w:t>
      </w:r>
    </w:p>
    <w:p w14:paraId="2A234A67" w14:textId="77777777" w:rsidR="00DD4000" w:rsidRPr="0016792D" w:rsidRDefault="00DD4000" w:rsidP="00DD4000">
      <w:pPr>
        <w:widowControl w:val="0"/>
        <w:tabs>
          <w:tab w:val="left" w:pos="3960"/>
        </w:tabs>
        <w:jc w:val="center"/>
        <w:rPr>
          <w:rFonts w:ascii="Times New Roman" w:hAnsi="Times New Roman"/>
          <w:b/>
          <w:color w:val="000000" w:themeColor="text1"/>
          <w:szCs w:val="20"/>
        </w:rPr>
      </w:pPr>
      <w:r w:rsidRPr="0016792D">
        <w:rPr>
          <w:rFonts w:ascii="Times New Roman" w:hAnsi="Times New Roman"/>
          <w:b/>
          <w:color w:val="000000" w:themeColor="text1"/>
          <w:szCs w:val="20"/>
        </w:rPr>
        <w:t xml:space="preserve">MENIČNA IZJAVA ZA DOBRO IZVEDBO POGODBENIH OBVEZNOSTI </w:t>
      </w:r>
    </w:p>
    <w:p w14:paraId="26EA07F8" w14:textId="77777777" w:rsidR="00DD4000" w:rsidRPr="0016792D" w:rsidRDefault="00DD4000" w:rsidP="00DD4000">
      <w:pPr>
        <w:widowControl w:val="0"/>
        <w:jc w:val="both"/>
        <w:rPr>
          <w:rFonts w:ascii="Times New Roman" w:hAnsi="Times New Roman"/>
          <w:b/>
          <w:bCs/>
          <w:color w:val="000000" w:themeColor="text1"/>
        </w:rPr>
      </w:pPr>
    </w:p>
    <w:p w14:paraId="7B40718F" w14:textId="77777777" w:rsidR="00DD4000" w:rsidRPr="0016792D" w:rsidRDefault="00DD4000" w:rsidP="00DD4000">
      <w:pPr>
        <w:widowControl w:val="0"/>
        <w:jc w:val="both"/>
        <w:rPr>
          <w:rFonts w:ascii="Times New Roman" w:hAnsi="Times New Roman"/>
          <w:color w:val="000000" w:themeColor="text1"/>
          <w:sz w:val="22"/>
          <w:szCs w:val="22"/>
        </w:rPr>
      </w:pPr>
    </w:p>
    <w:p w14:paraId="72516B30" w14:textId="77777777" w:rsidR="00DD4000" w:rsidRPr="0016792D" w:rsidRDefault="00DD4000" w:rsidP="00DD4000">
      <w:pPr>
        <w:widowControl w:val="0"/>
        <w:jc w:val="both"/>
        <w:rPr>
          <w:rFonts w:ascii="Times New Roman" w:hAnsi="Times New Roman"/>
          <w:b/>
          <w:color w:val="000000" w:themeColor="text1"/>
          <w:szCs w:val="20"/>
          <w:lang w:val="x-none" w:eastAsia="x-none"/>
        </w:rPr>
      </w:pPr>
      <w:r w:rsidRPr="0016792D">
        <w:rPr>
          <w:rFonts w:ascii="Times New Roman" w:hAnsi="Times New Roman"/>
          <w:b/>
          <w:color w:val="000000" w:themeColor="text1"/>
          <w:szCs w:val="20"/>
          <w:lang w:val="x-none" w:eastAsia="x-none"/>
        </w:rPr>
        <w:t>PONUDNIK oz. POSLOVODEČI:</w:t>
      </w:r>
    </w:p>
    <w:p w14:paraId="388A1489" w14:textId="77777777" w:rsidR="00DD4000" w:rsidRPr="0016792D" w:rsidRDefault="00DD4000" w:rsidP="00DD4000">
      <w:pPr>
        <w:widowControl w:val="0"/>
        <w:jc w:val="both"/>
        <w:rPr>
          <w:rFonts w:ascii="Times New Roman" w:hAnsi="Times New Roman"/>
          <w:color w:val="000000" w:themeColor="text1"/>
          <w:szCs w:val="20"/>
          <w:lang w:val="x-none" w:eastAsia="x-none"/>
        </w:rPr>
      </w:pPr>
      <w:r w:rsidRPr="0016792D">
        <w:rPr>
          <w:rFonts w:ascii="Times New Roman" w:hAnsi="Times New Roman"/>
          <w:color w:val="000000" w:themeColor="text1"/>
          <w:szCs w:val="20"/>
          <w:lang w:val="x-none" w:eastAsia="x-none"/>
        </w:rPr>
        <w:t>____________________________________________________________________</w:t>
      </w:r>
    </w:p>
    <w:p w14:paraId="2442AE9A" w14:textId="77777777" w:rsidR="00DD4000" w:rsidRPr="0016792D" w:rsidRDefault="00DD4000" w:rsidP="00DD4000">
      <w:pPr>
        <w:widowControl w:val="0"/>
        <w:jc w:val="both"/>
        <w:rPr>
          <w:rFonts w:ascii="Times New Roman" w:hAnsi="Times New Roman"/>
          <w:color w:val="000000" w:themeColor="text1"/>
          <w:szCs w:val="20"/>
          <w:lang w:val="x-none" w:eastAsia="x-none"/>
        </w:rPr>
      </w:pPr>
    </w:p>
    <w:p w14:paraId="2D3113D3" w14:textId="77777777"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16792D">
        <w:rPr>
          <w:rFonts w:ascii="Times New Roman" w:hAnsi="Times New Roman"/>
          <w:b/>
          <w:color w:val="000000" w:themeColor="text1"/>
          <w:sz w:val="22"/>
          <w:szCs w:val="22"/>
        </w:rPr>
        <w:t>»</w:t>
      </w:r>
      <w:r w:rsidR="00B65AFB">
        <w:rPr>
          <w:rFonts w:ascii="Times New Roman" w:hAnsi="Times New Roman" w:cs="Arial"/>
          <w:b/>
          <w:color w:val="000000" w:themeColor="text1"/>
          <w:sz w:val="22"/>
          <w:szCs w:val="22"/>
        </w:rPr>
        <w:t>Hemostaza</w:t>
      </w:r>
      <w:r w:rsidRPr="0016792D">
        <w:rPr>
          <w:rFonts w:ascii="Times New Roman" w:hAnsi="Times New Roman"/>
          <w:b/>
          <w:color w:val="000000" w:themeColor="text1"/>
          <w:sz w:val="22"/>
          <w:szCs w:val="22"/>
        </w:rPr>
        <w:t xml:space="preserve">« </w:t>
      </w:r>
      <w:r w:rsidRPr="0016792D">
        <w:rPr>
          <w:rFonts w:ascii="Times New Roman" w:hAnsi="Times New Roman"/>
          <w:color w:val="000000" w:themeColor="text1"/>
          <w:sz w:val="22"/>
          <w:szCs w:val="22"/>
        </w:rPr>
        <w:t>v  pogodbeni vrednosti: _________________ EUR z DDV v roku  ter v količini in kvaliteti, opredeljeni v citirani pogodbi.</w:t>
      </w:r>
    </w:p>
    <w:p w14:paraId="4ED2633D" w14:textId="77777777" w:rsidR="00DD4000" w:rsidRPr="0016792D" w:rsidRDefault="00DD4000" w:rsidP="00DD4000">
      <w:pPr>
        <w:widowControl w:val="0"/>
        <w:jc w:val="both"/>
        <w:rPr>
          <w:rFonts w:ascii="Times New Roman" w:hAnsi="Times New Roman"/>
          <w:color w:val="000000" w:themeColor="text1"/>
          <w:sz w:val="22"/>
          <w:szCs w:val="22"/>
        </w:rPr>
      </w:pPr>
    </w:p>
    <w:p w14:paraId="7835EFFA" w14:textId="77777777"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Za dobro izvedbo pogodbenih obveznosti prilagamo podpisano in žigosano bianco menico »brez protesta«  v višini 5% pogodbene vrednosti v EUR z DDV.</w:t>
      </w:r>
    </w:p>
    <w:p w14:paraId="48443B56" w14:textId="77777777"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Bianco menica je neprenosljiva, unovčljiva na prvi poziv, brez protesta in jo je podpisala pooblaščena oseba ponudnika:</w:t>
      </w:r>
    </w:p>
    <w:p w14:paraId="7CA53345" w14:textId="77777777"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__________________________, kot___________________, podpis ___________________</w:t>
      </w:r>
    </w:p>
    <w:p w14:paraId="68ACE6E2" w14:textId="77777777" w:rsidR="00DD4000" w:rsidRPr="0016792D" w:rsidRDefault="00DD4000" w:rsidP="00DD4000">
      <w:pPr>
        <w:widowControl w:val="0"/>
        <w:jc w:val="both"/>
        <w:rPr>
          <w:rFonts w:ascii="Times New Roman" w:hAnsi="Times New Roman"/>
          <w:i/>
          <w:color w:val="000000" w:themeColor="text1"/>
          <w:sz w:val="18"/>
          <w:szCs w:val="18"/>
        </w:rPr>
      </w:pPr>
      <w:r w:rsidRPr="0016792D">
        <w:rPr>
          <w:rFonts w:ascii="Times New Roman" w:hAnsi="Times New Roman"/>
          <w:b/>
          <w:i/>
          <w:color w:val="000000" w:themeColor="text1"/>
          <w:sz w:val="18"/>
          <w:szCs w:val="18"/>
        </w:rPr>
        <w:t xml:space="preserve">            </w:t>
      </w:r>
      <w:r w:rsidRPr="0016792D">
        <w:rPr>
          <w:rFonts w:ascii="Times New Roman" w:hAnsi="Times New Roman"/>
          <w:i/>
          <w:color w:val="000000" w:themeColor="text1"/>
          <w:sz w:val="18"/>
          <w:szCs w:val="18"/>
        </w:rPr>
        <w:t>/ime in priimek</w:t>
      </w:r>
      <w:r w:rsidRPr="0016792D">
        <w:rPr>
          <w:rFonts w:ascii="Times New Roman" w:hAnsi="Times New Roman"/>
          <w:b/>
          <w:i/>
          <w:color w:val="000000" w:themeColor="text1"/>
          <w:sz w:val="18"/>
          <w:szCs w:val="18"/>
        </w:rPr>
        <w:t>/                                                 /</w:t>
      </w:r>
      <w:r w:rsidRPr="0016792D">
        <w:rPr>
          <w:rFonts w:ascii="Times New Roman" w:hAnsi="Times New Roman"/>
          <w:i/>
          <w:color w:val="000000" w:themeColor="text1"/>
          <w:sz w:val="18"/>
          <w:szCs w:val="18"/>
        </w:rPr>
        <w:t>funkcija/</w:t>
      </w:r>
    </w:p>
    <w:p w14:paraId="4C226004" w14:textId="77777777" w:rsidR="00DD4000" w:rsidRPr="0016792D" w:rsidRDefault="00DD4000" w:rsidP="00DD4000">
      <w:pPr>
        <w:widowControl w:val="0"/>
        <w:jc w:val="both"/>
        <w:rPr>
          <w:rFonts w:ascii="Times New Roman" w:hAnsi="Times New Roman"/>
          <w:color w:val="000000" w:themeColor="text1"/>
          <w:sz w:val="22"/>
          <w:szCs w:val="22"/>
        </w:rPr>
      </w:pPr>
    </w:p>
    <w:p w14:paraId="5DCA5337" w14:textId="77777777"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Nepreklicno in brezpogojno pooblaščamo Splošno bolnišnico Slovenj Gradec, da izpolni priloženo bianco menico v  navedeni višini ……………….  EUR, kot garancijo za dobro izvedbo pogodbenih obveznosti (oz. odpravo napak v garancijsk</w:t>
      </w:r>
      <w:r w:rsidR="001904FE" w:rsidRPr="0016792D">
        <w:rPr>
          <w:rFonts w:ascii="Times New Roman" w:hAnsi="Times New Roman"/>
          <w:color w:val="000000" w:themeColor="text1"/>
          <w:sz w:val="22"/>
          <w:szCs w:val="22"/>
        </w:rPr>
        <w:t>i dobi</w:t>
      </w:r>
      <w:r w:rsidRPr="0016792D">
        <w:rPr>
          <w:rFonts w:ascii="Times New Roman" w:hAnsi="Times New Roman"/>
          <w:color w:val="000000" w:themeColor="text1"/>
          <w:sz w:val="22"/>
          <w:szCs w:val="22"/>
        </w:rPr>
        <w:t>), ki bo unovčena  v naslednjih primerih:</w:t>
      </w:r>
    </w:p>
    <w:p w14:paraId="35E7560C" w14:textId="77777777" w:rsidR="00DD4000" w:rsidRPr="0016792D" w:rsidRDefault="00DD4000" w:rsidP="003B0FF3">
      <w:pPr>
        <w:widowControl w:val="0"/>
        <w:numPr>
          <w:ilvl w:val="0"/>
          <w:numId w:val="16"/>
        </w:numPr>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če svoje pogodbene obveznosti ne bomo izpolnili v dogovorjeni kvaliteti, količini in rokih, opredeljeni v zgoraj citirani pogodbi    ALI</w:t>
      </w:r>
    </w:p>
    <w:p w14:paraId="06DCE7E0" w14:textId="77777777" w:rsidR="00DD4000" w:rsidRPr="0016792D" w:rsidRDefault="00DD4000" w:rsidP="003B0FF3">
      <w:pPr>
        <w:widowControl w:val="0"/>
        <w:numPr>
          <w:ilvl w:val="0"/>
          <w:numId w:val="16"/>
        </w:numPr>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v primeru delne izpolnitve pogodbene obveznosti, če opravljena storitev tudi delno ne zadostuje pogodbenim zahtevam   </w:t>
      </w:r>
    </w:p>
    <w:p w14:paraId="63B823DC" w14:textId="77777777" w:rsidR="00C67806" w:rsidRPr="0016792D" w:rsidRDefault="00DD4000" w:rsidP="003B0FF3">
      <w:pPr>
        <w:pStyle w:val="Odstavekseznama"/>
        <w:widowControl w:val="0"/>
        <w:numPr>
          <w:ilvl w:val="0"/>
          <w:numId w:val="16"/>
        </w:numPr>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če izvajalec svoje pogodbene obveznosti odprave napak na izvedenih storitvah in </w:t>
      </w:r>
      <w:r w:rsidR="00A23CC2" w:rsidRPr="0016792D">
        <w:rPr>
          <w:rFonts w:ascii="Times New Roman" w:hAnsi="Times New Roman"/>
          <w:color w:val="000000" w:themeColor="text1"/>
          <w:sz w:val="22"/>
          <w:szCs w:val="22"/>
        </w:rPr>
        <w:t xml:space="preserve">opremi </w:t>
      </w:r>
      <w:r w:rsidRPr="0016792D">
        <w:rPr>
          <w:rFonts w:ascii="Times New Roman" w:hAnsi="Times New Roman"/>
          <w:color w:val="000000" w:themeColor="text1"/>
          <w:sz w:val="22"/>
          <w:szCs w:val="22"/>
        </w:rPr>
        <w:t>ne bo izpolnil v dogovorjeni kvaliteti, količini in rokih, opredeljeni v zgoraj citirani pogodbi.</w:t>
      </w:r>
    </w:p>
    <w:p w14:paraId="2A44A490" w14:textId="77777777" w:rsidR="00DD4000" w:rsidRPr="0016792D" w:rsidRDefault="00DD4000" w:rsidP="00DD4000">
      <w:pPr>
        <w:widowControl w:val="0"/>
        <w:jc w:val="both"/>
        <w:rPr>
          <w:rFonts w:ascii="Times New Roman" w:hAnsi="Times New Roman"/>
          <w:color w:val="000000" w:themeColor="text1"/>
          <w:sz w:val="22"/>
          <w:szCs w:val="22"/>
        </w:rPr>
      </w:pPr>
    </w:p>
    <w:p w14:paraId="2669E289" w14:textId="77777777"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Menica je unovčljiva pri __________________________ </w:t>
      </w:r>
      <w:r w:rsidRPr="0016792D">
        <w:rPr>
          <w:rFonts w:ascii="Times New Roman" w:hAnsi="Times New Roman"/>
          <w:color w:val="000000" w:themeColor="text1"/>
          <w:sz w:val="18"/>
          <w:szCs w:val="18"/>
        </w:rPr>
        <w:t>/</w:t>
      </w:r>
      <w:r w:rsidRPr="0016792D">
        <w:rPr>
          <w:rFonts w:ascii="Times New Roman" w:hAnsi="Times New Roman"/>
          <w:i/>
          <w:color w:val="000000" w:themeColor="text1"/>
          <w:sz w:val="18"/>
          <w:szCs w:val="18"/>
        </w:rPr>
        <w:t>banka</w:t>
      </w:r>
      <w:r w:rsidRPr="0016792D">
        <w:rPr>
          <w:rFonts w:ascii="Times New Roman" w:hAnsi="Times New Roman"/>
          <w:color w:val="000000" w:themeColor="text1"/>
          <w:sz w:val="18"/>
          <w:szCs w:val="18"/>
        </w:rPr>
        <w:t>/</w:t>
      </w:r>
      <w:r w:rsidRPr="0016792D">
        <w:rPr>
          <w:rFonts w:ascii="Times New Roman" w:hAnsi="Times New Roman"/>
          <w:color w:val="000000" w:themeColor="text1"/>
          <w:sz w:val="22"/>
          <w:szCs w:val="22"/>
        </w:rPr>
        <w:t>, ki vodi naš transakcijski račun št. ________________________, ali pri katerikoli drugi osebi, ki vodi katerikoli račun izdajatelja te menice, v katerega breme je možno poplačilo te menice v skladu z vsakokrat veljavnimi predpisi.</w:t>
      </w:r>
    </w:p>
    <w:p w14:paraId="47245A6A" w14:textId="77777777" w:rsidR="00DD4000" w:rsidRPr="0016792D" w:rsidRDefault="00DD4000" w:rsidP="00DD4000">
      <w:pPr>
        <w:widowControl w:val="0"/>
        <w:jc w:val="both"/>
        <w:rPr>
          <w:rFonts w:ascii="Times New Roman" w:hAnsi="Times New Roman"/>
          <w:color w:val="000000" w:themeColor="text1"/>
          <w:sz w:val="22"/>
          <w:szCs w:val="22"/>
        </w:rPr>
      </w:pPr>
    </w:p>
    <w:p w14:paraId="58AD7AA2" w14:textId="77777777"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V primeru menično pravnega uveljavljanja menice proti nam se v naprej odrekamo vsem ugovorom proti meničnim plačilnim nalogom.</w:t>
      </w:r>
    </w:p>
    <w:p w14:paraId="124688CC" w14:textId="77777777" w:rsidR="00DD4000" w:rsidRPr="0016792D" w:rsidRDefault="00DD4000" w:rsidP="00DD4000">
      <w:pPr>
        <w:widowControl w:val="0"/>
        <w:jc w:val="both"/>
        <w:rPr>
          <w:rFonts w:ascii="Times New Roman" w:hAnsi="Times New Roman"/>
          <w:color w:val="000000" w:themeColor="text1"/>
          <w:sz w:val="22"/>
          <w:szCs w:val="22"/>
        </w:rPr>
      </w:pPr>
    </w:p>
    <w:p w14:paraId="36FABBD3" w14:textId="77777777"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Menični izjavi je priložena bianco menica in nalog za plačilo.</w:t>
      </w:r>
    </w:p>
    <w:p w14:paraId="4C044C97" w14:textId="77777777" w:rsidR="00DD4000" w:rsidRPr="0016792D" w:rsidRDefault="00DD4000" w:rsidP="00DD4000">
      <w:pPr>
        <w:widowControl w:val="0"/>
        <w:jc w:val="both"/>
        <w:rPr>
          <w:rFonts w:ascii="Times New Roman" w:hAnsi="Times New Roman"/>
          <w:color w:val="000000" w:themeColor="text1"/>
          <w:sz w:val="22"/>
          <w:szCs w:val="22"/>
        </w:rPr>
      </w:pPr>
    </w:p>
    <w:p w14:paraId="5BFB2CDF" w14:textId="77777777"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Menica z menično izjavo in nalogom za plačilo je veljavna do konca pogodbenega roka</w:t>
      </w:r>
      <w:r w:rsidR="00A23CC2" w:rsidRPr="0016792D">
        <w:rPr>
          <w:rFonts w:ascii="Times New Roman" w:hAnsi="Times New Roman"/>
          <w:color w:val="000000" w:themeColor="text1"/>
          <w:sz w:val="22"/>
          <w:szCs w:val="22"/>
        </w:rPr>
        <w:t xml:space="preserve"> + 30 dni. </w:t>
      </w:r>
      <w:r w:rsidRPr="0016792D">
        <w:rPr>
          <w:rFonts w:ascii="Times New Roman" w:hAnsi="Times New Roman"/>
          <w:color w:val="000000" w:themeColor="text1"/>
          <w:sz w:val="22"/>
          <w:szCs w:val="22"/>
        </w:rPr>
        <w:t>V kolikor ni bila unovčena, se nam vrne po izteku pogodbenega roka.</w:t>
      </w:r>
    </w:p>
    <w:p w14:paraId="4DF5560E" w14:textId="77777777" w:rsidR="00DD4000" w:rsidRPr="0016792D" w:rsidRDefault="00DD4000" w:rsidP="00DD4000">
      <w:pPr>
        <w:widowControl w:val="0"/>
        <w:jc w:val="both"/>
        <w:rPr>
          <w:rFonts w:ascii="Times New Roman" w:hAnsi="Times New Roman"/>
          <w:color w:val="000000" w:themeColor="text1"/>
          <w:sz w:val="22"/>
          <w:szCs w:val="22"/>
        </w:rPr>
      </w:pPr>
    </w:p>
    <w:p w14:paraId="57F33844" w14:textId="77777777"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Za vse spore iz te menične izjave je pristojno sodišče v Slovenj Gradcu.</w:t>
      </w:r>
    </w:p>
    <w:p w14:paraId="28C27919" w14:textId="77777777" w:rsidR="00DD4000" w:rsidRPr="0016792D" w:rsidRDefault="00DD4000" w:rsidP="00DD4000">
      <w:pPr>
        <w:pStyle w:val="Telobesedila22"/>
        <w:ind w:left="0"/>
        <w:rPr>
          <w:rFonts w:ascii="Calibri" w:hAnsi="Calibri" w:cs="Calibri"/>
          <w:color w:val="000000" w:themeColor="text1"/>
          <w:sz w:val="24"/>
          <w:szCs w:val="24"/>
          <w:lang w:val="sl-SI"/>
        </w:rPr>
      </w:pPr>
    </w:p>
    <w:p w14:paraId="47AC793E" w14:textId="77777777"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14:paraId="3EB40C1A" w14:textId="77777777"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Ime in priimek zakonitega zastopnika ponudnika /</w:t>
      </w:r>
      <w:r w:rsidRPr="0016792D">
        <w:rPr>
          <w:rFonts w:ascii="Times New Roman" w:hAnsi="Times New Roman"/>
          <w:i/>
          <w:color w:val="000000" w:themeColor="text1"/>
          <w:sz w:val="18"/>
          <w:szCs w:val="18"/>
        </w:rPr>
        <w:t>menični dolžnik</w:t>
      </w:r>
      <w:r w:rsidRPr="0016792D">
        <w:rPr>
          <w:rFonts w:ascii="Times New Roman" w:hAnsi="Times New Roman"/>
          <w:color w:val="000000" w:themeColor="text1"/>
        </w:rPr>
        <w:t xml:space="preserve">/:        </w:t>
      </w:r>
    </w:p>
    <w:p w14:paraId="1C410D5A" w14:textId="77777777" w:rsidR="00DD4000" w:rsidRPr="0016792D" w:rsidRDefault="00DD4000" w:rsidP="00DD4000">
      <w:pPr>
        <w:autoSpaceDE w:val="0"/>
        <w:autoSpaceDN w:val="0"/>
        <w:adjustRightInd w:val="0"/>
        <w:jc w:val="both"/>
        <w:rPr>
          <w:rFonts w:ascii="Times New Roman" w:hAnsi="Times New Roman"/>
          <w:color w:val="000000" w:themeColor="text1"/>
        </w:rPr>
      </w:pPr>
    </w:p>
    <w:p w14:paraId="06A9E940" w14:textId="77777777" w:rsidR="00C26AD2" w:rsidRPr="0016792D" w:rsidRDefault="00C26AD2" w:rsidP="00C26AD2">
      <w:pPr>
        <w:widowControl w:val="0"/>
        <w:jc w:val="both"/>
        <w:rPr>
          <w:rFonts w:ascii="Times New Roman" w:hAnsi="Times New Roman"/>
          <w:color w:val="000000" w:themeColor="text1"/>
          <w:sz w:val="22"/>
          <w:szCs w:val="22"/>
        </w:rPr>
      </w:pPr>
    </w:p>
    <w:p w14:paraId="3F65EE87" w14:textId="77777777" w:rsidR="00DD4000" w:rsidRPr="0016792D" w:rsidRDefault="00DD4000" w:rsidP="00DD4000">
      <w:pPr>
        <w:widowControl w:val="0"/>
        <w:jc w:val="both"/>
        <w:rPr>
          <w:rFonts w:ascii="Times New Roman" w:hAnsi="Times New Roman"/>
          <w:i/>
          <w:color w:val="000000" w:themeColor="text1"/>
          <w:sz w:val="20"/>
          <w:szCs w:val="20"/>
        </w:rPr>
      </w:pPr>
      <w:r w:rsidRPr="0016792D">
        <w:rPr>
          <w:rFonts w:ascii="Times New Roman" w:hAnsi="Times New Roman"/>
          <w:i/>
          <w:color w:val="000000" w:themeColor="text1"/>
          <w:sz w:val="20"/>
          <w:szCs w:val="20"/>
        </w:rPr>
        <w:t>Opomba:Menična izjava bo ustrezno prilagojena pred podpisom pogodbe-v skladu z razpisnimi pogoji!</w:t>
      </w:r>
    </w:p>
    <w:p w14:paraId="447C8650" w14:textId="77777777" w:rsidR="005E4DB0" w:rsidRPr="0016792D" w:rsidRDefault="005E4DB0" w:rsidP="00DD4000">
      <w:pPr>
        <w:widowControl w:val="0"/>
        <w:jc w:val="both"/>
        <w:rPr>
          <w:rFonts w:ascii="Times New Roman" w:hAnsi="Times New Roman"/>
          <w:i/>
          <w:color w:val="000000" w:themeColor="text1"/>
          <w:sz w:val="20"/>
          <w:szCs w:val="20"/>
        </w:rPr>
      </w:pPr>
    </w:p>
    <w:p w14:paraId="783979A9" w14:textId="77777777" w:rsidR="005E4DB0" w:rsidRPr="0016792D" w:rsidRDefault="005E4DB0" w:rsidP="00DD4000">
      <w:pPr>
        <w:widowControl w:val="0"/>
        <w:jc w:val="both"/>
        <w:rPr>
          <w:rFonts w:ascii="Times New Roman" w:hAnsi="Times New Roman"/>
          <w:i/>
          <w:color w:val="000000" w:themeColor="text1"/>
          <w:sz w:val="20"/>
          <w:szCs w:val="20"/>
        </w:rPr>
      </w:pPr>
    </w:p>
    <w:p w14:paraId="4FFD36FD" w14:textId="77777777" w:rsidR="005E4DB0" w:rsidRPr="0016792D" w:rsidRDefault="005E4DB0" w:rsidP="00DD4000">
      <w:pPr>
        <w:widowControl w:val="0"/>
        <w:jc w:val="both"/>
        <w:rPr>
          <w:rFonts w:ascii="Times New Roman" w:hAnsi="Times New Roman"/>
          <w:i/>
          <w:color w:val="000000" w:themeColor="text1"/>
          <w:sz w:val="20"/>
          <w:szCs w:val="20"/>
        </w:rPr>
      </w:pPr>
    </w:p>
    <w:p w14:paraId="403365A5" w14:textId="77777777" w:rsidR="00A23CC2" w:rsidRPr="0016792D" w:rsidRDefault="00A23CC2" w:rsidP="00DD4000">
      <w:pPr>
        <w:widowControl w:val="0"/>
        <w:jc w:val="both"/>
        <w:rPr>
          <w:rFonts w:ascii="Times New Roman" w:hAnsi="Times New Roman"/>
          <w:i/>
          <w:color w:val="000000" w:themeColor="text1"/>
          <w:sz w:val="20"/>
          <w:szCs w:val="20"/>
        </w:rPr>
      </w:pPr>
    </w:p>
    <w:p w14:paraId="0ECF4DB3" w14:textId="77777777" w:rsidR="005E4DB0" w:rsidRPr="0016792D" w:rsidRDefault="005E4DB0" w:rsidP="00DD4000">
      <w:pPr>
        <w:widowControl w:val="0"/>
        <w:jc w:val="both"/>
        <w:rPr>
          <w:rFonts w:ascii="Times New Roman" w:hAnsi="Times New Roman"/>
          <w:i/>
          <w:color w:val="000000" w:themeColor="text1"/>
          <w:sz w:val="20"/>
          <w:szCs w:val="20"/>
        </w:rPr>
      </w:pPr>
    </w:p>
    <w:p w14:paraId="41E48EF0" w14:textId="77777777" w:rsidR="00E11A05" w:rsidRPr="0016792D"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333788" w:rsidRPr="0016792D">
        <w:rPr>
          <w:rFonts w:ascii="Times New Roman" w:hAnsi="Times New Roman"/>
          <w:color w:val="000000" w:themeColor="text1"/>
          <w:szCs w:val="20"/>
        </w:rPr>
        <w:t xml:space="preserve">                    </w:t>
      </w:r>
      <w:r w:rsidR="00C67806" w:rsidRPr="0016792D">
        <w:rPr>
          <w:rFonts w:ascii="Times New Roman" w:hAnsi="Times New Roman"/>
          <w:color w:val="000000" w:themeColor="text1"/>
          <w:szCs w:val="20"/>
        </w:rPr>
        <w:t xml:space="preserve">    </w:t>
      </w:r>
      <w:r w:rsidR="00C67806" w:rsidRPr="0016792D">
        <w:rPr>
          <w:rFonts w:ascii="Times New Roman" w:hAnsi="Times New Roman"/>
          <w:i/>
          <w:color w:val="000000" w:themeColor="text1"/>
          <w:szCs w:val="20"/>
        </w:rPr>
        <w:t>OBR-9</w:t>
      </w:r>
    </w:p>
    <w:p w14:paraId="784C6EE4" w14:textId="77777777" w:rsidR="00E11A05" w:rsidRPr="0016792D" w:rsidRDefault="00E11A05" w:rsidP="00E11A05">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27471BA3" w14:textId="77777777"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B65AFB">
        <w:rPr>
          <w:rFonts w:ascii="Times New Roman" w:hAnsi="Times New Roman"/>
          <w:b/>
          <w:color w:val="000000" w:themeColor="text1"/>
          <w:szCs w:val="20"/>
        </w:rPr>
        <w:t>JN2-2025</w:t>
      </w:r>
    </w:p>
    <w:p w14:paraId="6DFC0AF6" w14:textId="77777777"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B65AFB">
        <w:rPr>
          <w:rFonts w:ascii="Times New Roman" w:hAnsi="Times New Roman"/>
          <w:b/>
          <w:color w:val="000000" w:themeColor="text1"/>
          <w:szCs w:val="20"/>
        </w:rPr>
        <w:t>februar 2025</w:t>
      </w:r>
    </w:p>
    <w:p w14:paraId="793D7BE5" w14:textId="77777777" w:rsidR="00C26AD2" w:rsidRPr="0016792D" w:rsidRDefault="00C26AD2" w:rsidP="00B004A5">
      <w:pPr>
        <w:widowControl w:val="0"/>
        <w:tabs>
          <w:tab w:val="left" w:pos="3960"/>
        </w:tabs>
        <w:jc w:val="both"/>
        <w:rPr>
          <w:rFonts w:ascii="Times New Roman" w:hAnsi="Times New Roman"/>
          <w:b/>
          <w:color w:val="000000" w:themeColor="text1"/>
          <w:szCs w:val="20"/>
        </w:rPr>
      </w:pPr>
    </w:p>
    <w:p w14:paraId="46C6FC33" w14:textId="77777777" w:rsidR="00DD4000" w:rsidRPr="0016792D" w:rsidRDefault="00DD4000" w:rsidP="00DD4000">
      <w:pPr>
        <w:widowControl w:val="0"/>
        <w:jc w:val="both"/>
        <w:rPr>
          <w:rFonts w:ascii="Times New Roman" w:hAnsi="Times New Roman" w:cs="Arial"/>
          <w:b/>
          <w:color w:val="000000" w:themeColor="text1"/>
          <w:szCs w:val="20"/>
        </w:rPr>
      </w:pPr>
    </w:p>
    <w:p w14:paraId="5AC5FBAE" w14:textId="77777777" w:rsidR="00DD4000" w:rsidRPr="0016792D" w:rsidRDefault="00DD4000" w:rsidP="00DD4000">
      <w:pPr>
        <w:widowControl w:val="0"/>
        <w:jc w:val="center"/>
        <w:rPr>
          <w:rFonts w:ascii="Times New Roman" w:hAnsi="Times New Roman" w:cs="Arial"/>
          <w:b/>
          <w:color w:val="000000" w:themeColor="text1"/>
          <w:szCs w:val="20"/>
        </w:rPr>
      </w:pPr>
    </w:p>
    <w:p w14:paraId="7855232A" w14:textId="77777777" w:rsidR="00DD4000" w:rsidRPr="0016792D" w:rsidRDefault="00DD4000" w:rsidP="00DD4000">
      <w:pPr>
        <w:widowControl w:val="0"/>
        <w:jc w:val="center"/>
        <w:rPr>
          <w:rFonts w:ascii="Times New Roman" w:hAnsi="Times New Roman" w:cs="Arial"/>
          <w:b/>
          <w:color w:val="000000" w:themeColor="text1"/>
          <w:szCs w:val="20"/>
        </w:rPr>
      </w:pPr>
      <w:r w:rsidRPr="0016792D">
        <w:rPr>
          <w:rFonts w:ascii="Times New Roman" w:hAnsi="Times New Roman" w:cs="Arial"/>
          <w:b/>
          <w:color w:val="000000" w:themeColor="text1"/>
          <w:szCs w:val="20"/>
        </w:rPr>
        <w:t>NALOG ZA PLAČILO</w:t>
      </w:r>
    </w:p>
    <w:p w14:paraId="7533041B" w14:textId="77777777" w:rsidR="00DD4000" w:rsidRPr="0016792D" w:rsidRDefault="00DD4000" w:rsidP="00DD4000">
      <w:pPr>
        <w:widowControl w:val="0"/>
        <w:jc w:val="both"/>
        <w:rPr>
          <w:rFonts w:ascii="Times New Roman" w:hAnsi="Times New Roman" w:cs="Arial"/>
          <w:b/>
          <w:color w:val="000000" w:themeColor="text1"/>
          <w:szCs w:val="20"/>
        </w:rPr>
      </w:pPr>
    </w:p>
    <w:p w14:paraId="413177C5" w14:textId="77777777" w:rsidR="00333788" w:rsidRPr="0016792D" w:rsidRDefault="00333788" w:rsidP="00333788">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B65AFB">
        <w:rPr>
          <w:rFonts w:ascii="Times New Roman" w:hAnsi="Times New Roman" w:cs="Arial"/>
          <w:b/>
          <w:color w:val="000000" w:themeColor="text1"/>
          <w:szCs w:val="20"/>
        </w:rPr>
        <w:t>Hemostaza</w:t>
      </w:r>
      <w:r w:rsidRPr="0016792D">
        <w:rPr>
          <w:rFonts w:ascii="Times New Roman" w:hAnsi="Times New Roman"/>
          <w:b/>
          <w:bCs/>
          <w:color w:val="000000" w:themeColor="text1"/>
        </w:rPr>
        <w:t>«</w:t>
      </w:r>
    </w:p>
    <w:p w14:paraId="21CC9311" w14:textId="77777777" w:rsidR="00DD4000" w:rsidRPr="0016792D" w:rsidRDefault="00DD4000" w:rsidP="00DD4000">
      <w:pPr>
        <w:widowControl w:val="0"/>
        <w:jc w:val="center"/>
        <w:rPr>
          <w:rFonts w:ascii="Times New Roman" w:hAnsi="Times New Roman" w:cs="Arial"/>
          <w:b/>
          <w:color w:val="000000" w:themeColor="text1"/>
          <w:szCs w:val="20"/>
        </w:rPr>
      </w:pPr>
    </w:p>
    <w:p w14:paraId="4032A621" w14:textId="77777777" w:rsidR="00DD4000" w:rsidRPr="0016792D" w:rsidRDefault="00DD4000" w:rsidP="00DD4000">
      <w:pPr>
        <w:widowControl w:val="0"/>
        <w:jc w:val="both"/>
        <w:rPr>
          <w:rFonts w:ascii="Times New Roman" w:hAnsi="Times New Roman" w:cs="Arial"/>
          <w:b/>
          <w:color w:val="000000" w:themeColor="text1"/>
          <w:szCs w:val="20"/>
        </w:rPr>
      </w:pPr>
    </w:p>
    <w:p w14:paraId="721C073E" w14:textId="77777777" w:rsidR="00DD4000" w:rsidRPr="0016792D" w:rsidRDefault="00DD4000" w:rsidP="00DD4000">
      <w:pPr>
        <w:widowControl w:val="0"/>
        <w:jc w:val="both"/>
        <w:rPr>
          <w:rFonts w:ascii="Times New Roman" w:hAnsi="Times New Roman" w:cs="Arial"/>
          <w:b/>
          <w:color w:val="000000" w:themeColor="text1"/>
          <w:szCs w:val="20"/>
        </w:rPr>
      </w:pPr>
    </w:p>
    <w:p w14:paraId="384ECBC3" w14:textId="77777777" w:rsidR="00DD4000" w:rsidRPr="0016792D" w:rsidRDefault="00DD4000" w:rsidP="00DD4000">
      <w:pPr>
        <w:widowControl w:val="0"/>
        <w:jc w:val="both"/>
        <w:rPr>
          <w:rFonts w:ascii="Times New Roman" w:hAnsi="Times New Roman" w:cs="Arial"/>
          <w:b/>
          <w:color w:val="000000" w:themeColor="text1"/>
          <w:szCs w:val="20"/>
        </w:rPr>
      </w:pPr>
    </w:p>
    <w:p w14:paraId="41EBC398" w14:textId="77777777"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Po menici izdani v ________________________, dne ________________</w:t>
      </w:r>
    </w:p>
    <w:p w14:paraId="0CBB6A33" w14:textId="77777777" w:rsidR="00DD4000" w:rsidRPr="0016792D" w:rsidRDefault="00DD4000" w:rsidP="00DD4000">
      <w:pPr>
        <w:widowControl w:val="0"/>
        <w:jc w:val="both"/>
        <w:rPr>
          <w:rFonts w:ascii="Times New Roman" w:hAnsi="Times New Roman" w:cs="Arial"/>
          <w:i/>
          <w:color w:val="000000" w:themeColor="text1"/>
          <w:sz w:val="18"/>
          <w:szCs w:val="18"/>
        </w:rPr>
      </w:pPr>
      <w:r w:rsidRPr="0016792D">
        <w:rPr>
          <w:rFonts w:ascii="Times New Roman" w:hAnsi="Times New Roman" w:cs="Arial"/>
          <w:color w:val="000000" w:themeColor="text1"/>
          <w:szCs w:val="20"/>
        </w:rPr>
        <w:t xml:space="preserve">                                        </w:t>
      </w:r>
      <w:r w:rsidRPr="0016792D">
        <w:rPr>
          <w:rFonts w:ascii="Times New Roman" w:hAnsi="Times New Roman" w:cs="Arial"/>
          <w:i/>
          <w:color w:val="000000" w:themeColor="text1"/>
          <w:sz w:val="18"/>
          <w:szCs w:val="18"/>
        </w:rPr>
        <w:t>/kraj izdaje/</w:t>
      </w:r>
    </w:p>
    <w:p w14:paraId="0CE5E10D" w14:textId="77777777"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na dan dospetja menice (</w:t>
      </w:r>
      <w:r w:rsidRPr="0016792D">
        <w:rPr>
          <w:rFonts w:ascii="Times New Roman" w:hAnsi="Times New Roman" w:cs="Arial"/>
          <w:i/>
          <w:color w:val="000000" w:themeColor="text1"/>
          <w:sz w:val="20"/>
          <w:szCs w:val="20"/>
        </w:rPr>
        <w:t>izpolni naročnik</w:t>
      </w:r>
      <w:r w:rsidRPr="0016792D">
        <w:rPr>
          <w:rFonts w:ascii="Times New Roman" w:hAnsi="Times New Roman" w:cs="Arial"/>
          <w:color w:val="000000" w:themeColor="text1"/>
          <w:sz w:val="20"/>
          <w:szCs w:val="20"/>
        </w:rPr>
        <w:t>)</w:t>
      </w:r>
      <w:r w:rsidRPr="0016792D">
        <w:rPr>
          <w:rFonts w:ascii="Times New Roman" w:hAnsi="Times New Roman" w:cs="Arial"/>
          <w:color w:val="000000" w:themeColor="text1"/>
          <w:szCs w:val="20"/>
        </w:rPr>
        <w:t xml:space="preserve"> ____________________________</w:t>
      </w:r>
    </w:p>
    <w:p w14:paraId="69F75DE0" w14:textId="77777777" w:rsidR="00DD4000" w:rsidRPr="0016792D" w:rsidRDefault="00DD4000" w:rsidP="00DD4000">
      <w:pPr>
        <w:widowControl w:val="0"/>
        <w:jc w:val="both"/>
        <w:rPr>
          <w:rFonts w:ascii="Times New Roman" w:hAnsi="Times New Roman" w:cs="Arial"/>
          <w:color w:val="000000" w:themeColor="text1"/>
          <w:szCs w:val="20"/>
        </w:rPr>
      </w:pPr>
    </w:p>
    <w:p w14:paraId="51D95661" w14:textId="77777777"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plačljive pri __________________________________________________</w:t>
      </w:r>
    </w:p>
    <w:p w14:paraId="19D3B8AF" w14:textId="77777777" w:rsidR="00DD4000" w:rsidRPr="0016792D" w:rsidRDefault="00DD4000" w:rsidP="00DD4000">
      <w:pPr>
        <w:widowControl w:val="0"/>
        <w:jc w:val="both"/>
        <w:rPr>
          <w:rFonts w:ascii="Times New Roman" w:hAnsi="Times New Roman" w:cs="Arial"/>
          <w:color w:val="000000" w:themeColor="text1"/>
          <w:sz w:val="18"/>
          <w:szCs w:val="18"/>
        </w:rPr>
      </w:pPr>
      <w:r w:rsidRPr="0016792D">
        <w:rPr>
          <w:rFonts w:ascii="Times New Roman" w:hAnsi="Times New Roman" w:cs="Arial"/>
          <w:color w:val="000000" w:themeColor="text1"/>
          <w:szCs w:val="20"/>
        </w:rPr>
        <w:t xml:space="preserve">                                      </w:t>
      </w:r>
      <w:r w:rsidRPr="0016792D">
        <w:rPr>
          <w:rFonts w:ascii="Times New Roman" w:hAnsi="Times New Roman" w:cs="Arial"/>
          <w:color w:val="000000" w:themeColor="text1"/>
          <w:sz w:val="18"/>
          <w:szCs w:val="18"/>
        </w:rPr>
        <w:t>/</w:t>
      </w:r>
      <w:r w:rsidRPr="0016792D">
        <w:rPr>
          <w:rFonts w:ascii="Times New Roman" w:hAnsi="Times New Roman" w:cs="Arial"/>
          <w:i/>
          <w:color w:val="000000" w:themeColor="text1"/>
          <w:sz w:val="18"/>
          <w:szCs w:val="18"/>
        </w:rPr>
        <w:t>banka meničnega dolžnika</w:t>
      </w:r>
      <w:r w:rsidRPr="0016792D">
        <w:rPr>
          <w:rFonts w:ascii="Times New Roman" w:hAnsi="Times New Roman" w:cs="Arial"/>
          <w:color w:val="000000" w:themeColor="text1"/>
          <w:sz w:val="18"/>
          <w:szCs w:val="18"/>
        </w:rPr>
        <w:t>/</w:t>
      </w:r>
    </w:p>
    <w:p w14:paraId="6A60C533" w14:textId="77777777" w:rsidR="00DD4000" w:rsidRPr="0016792D" w:rsidRDefault="00DD4000" w:rsidP="00DD4000">
      <w:pPr>
        <w:widowControl w:val="0"/>
        <w:jc w:val="both"/>
        <w:rPr>
          <w:rFonts w:ascii="Times New Roman" w:hAnsi="Times New Roman" w:cs="Arial"/>
          <w:color w:val="000000" w:themeColor="text1"/>
          <w:sz w:val="18"/>
          <w:szCs w:val="18"/>
        </w:rPr>
      </w:pPr>
    </w:p>
    <w:p w14:paraId="1D7A1523" w14:textId="77777777"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bremenite naš transakcijski račun št. ______________________________</w:t>
      </w:r>
    </w:p>
    <w:p w14:paraId="6F89B0DC" w14:textId="77777777" w:rsidR="00DD4000" w:rsidRPr="0016792D" w:rsidRDefault="00DD4000" w:rsidP="00DD4000">
      <w:pPr>
        <w:widowControl w:val="0"/>
        <w:jc w:val="both"/>
        <w:rPr>
          <w:rFonts w:ascii="Times New Roman" w:hAnsi="Times New Roman" w:cs="Arial"/>
          <w:color w:val="000000" w:themeColor="text1"/>
          <w:szCs w:val="20"/>
        </w:rPr>
      </w:pPr>
    </w:p>
    <w:p w14:paraId="1052DD43" w14:textId="77777777"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za znesek _________ EUR ter ta znesek nakažite v dobro računa</w:t>
      </w:r>
    </w:p>
    <w:p w14:paraId="55FF1833" w14:textId="77777777" w:rsidR="00DD4000" w:rsidRPr="0016792D" w:rsidRDefault="00DD4000" w:rsidP="00DD4000">
      <w:pPr>
        <w:widowControl w:val="0"/>
        <w:jc w:val="both"/>
        <w:rPr>
          <w:rFonts w:ascii="Times New Roman" w:hAnsi="Times New Roman" w:cs="Arial"/>
          <w:color w:val="000000" w:themeColor="text1"/>
          <w:szCs w:val="20"/>
        </w:rPr>
      </w:pPr>
    </w:p>
    <w:p w14:paraId="36503398" w14:textId="77777777"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 xml:space="preserve">SPLOŠNA BOLNIŠNICA SLOVENJ GRADEC, Gosposvetska 1, 2380 Slovenj Gradec, </w:t>
      </w:r>
    </w:p>
    <w:p w14:paraId="3DD82A9B" w14:textId="77777777"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št. TRR 01100-6030278961 pri Banki Slovenije, Ljubljana.</w:t>
      </w:r>
    </w:p>
    <w:p w14:paraId="28E754BA" w14:textId="77777777" w:rsidR="00DD4000" w:rsidRPr="0016792D" w:rsidRDefault="00DD4000" w:rsidP="00DD4000">
      <w:pPr>
        <w:widowControl w:val="0"/>
        <w:jc w:val="both"/>
        <w:rPr>
          <w:rFonts w:ascii="Times New Roman" w:hAnsi="Times New Roman" w:cs="Arial"/>
          <w:color w:val="000000" w:themeColor="text1"/>
          <w:szCs w:val="20"/>
        </w:rPr>
      </w:pPr>
    </w:p>
    <w:p w14:paraId="4DAA23EF" w14:textId="77777777" w:rsidR="00DD4000" w:rsidRPr="0016792D" w:rsidRDefault="00DD4000" w:rsidP="00DD4000">
      <w:pPr>
        <w:widowControl w:val="0"/>
        <w:jc w:val="both"/>
        <w:rPr>
          <w:rFonts w:ascii="Times New Roman" w:hAnsi="Times New Roman" w:cs="Arial"/>
          <w:color w:val="000000" w:themeColor="text1"/>
          <w:szCs w:val="20"/>
        </w:rPr>
      </w:pPr>
    </w:p>
    <w:p w14:paraId="133162CA" w14:textId="77777777" w:rsidR="00DD4000" w:rsidRPr="0016792D" w:rsidRDefault="00DD4000" w:rsidP="00DD4000">
      <w:pPr>
        <w:widowControl w:val="0"/>
        <w:jc w:val="both"/>
        <w:rPr>
          <w:rFonts w:ascii="Times New Roman" w:hAnsi="Times New Roman" w:cs="Arial"/>
          <w:color w:val="000000" w:themeColor="text1"/>
          <w:szCs w:val="20"/>
        </w:rPr>
      </w:pPr>
    </w:p>
    <w:p w14:paraId="68A7A67D" w14:textId="77777777" w:rsidR="00DD4000" w:rsidRPr="0016792D" w:rsidRDefault="00DD4000" w:rsidP="00DD4000">
      <w:pPr>
        <w:widowControl w:val="0"/>
        <w:jc w:val="both"/>
        <w:rPr>
          <w:rFonts w:ascii="Times New Roman" w:hAnsi="Times New Roman" w:cs="Arial"/>
          <w:color w:val="000000" w:themeColor="text1"/>
          <w:szCs w:val="20"/>
        </w:rPr>
      </w:pPr>
    </w:p>
    <w:p w14:paraId="02AAF1B7" w14:textId="77777777" w:rsidR="00DD4000" w:rsidRPr="0016792D" w:rsidRDefault="00DD4000" w:rsidP="00DD4000">
      <w:pPr>
        <w:widowControl w:val="0"/>
        <w:jc w:val="both"/>
        <w:rPr>
          <w:rFonts w:ascii="Times New Roman" w:hAnsi="Times New Roman" w:cs="Arial"/>
          <w:color w:val="000000" w:themeColor="text1"/>
          <w:szCs w:val="20"/>
        </w:rPr>
      </w:pPr>
    </w:p>
    <w:p w14:paraId="7307A6F6" w14:textId="77777777" w:rsidR="00DD4000" w:rsidRPr="0016792D" w:rsidRDefault="00DD4000" w:rsidP="00DD4000">
      <w:pPr>
        <w:widowControl w:val="0"/>
        <w:jc w:val="both"/>
        <w:rPr>
          <w:rFonts w:ascii="Times New Roman" w:hAnsi="Times New Roman" w:cs="Arial"/>
          <w:color w:val="000000" w:themeColor="text1"/>
          <w:szCs w:val="20"/>
        </w:rPr>
      </w:pPr>
    </w:p>
    <w:p w14:paraId="079D0F07" w14:textId="77777777"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14:paraId="2F563A10" w14:textId="77777777"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Ime in priimek zakonitega zastopnika ponudnika /</w:t>
      </w:r>
      <w:r w:rsidRPr="0016792D">
        <w:rPr>
          <w:rFonts w:ascii="Times New Roman" w:hAnsi="Times New Roman"/>
          <w:i/>
          <w:color w:val="000000" w:themeColor="text1"/>
          <w:sz w:val="18"/>
          <w:szCs w:val="18"/>
        </w:rPr>
        <w:t>menični dolžnik</w:t>
      </w:r>
      <w:r w:rsidRPr="0016792D">
        <w:rPr>
          <w:rFonts w:ascii="Times New Roman" w:hAnsi="Times New Roman"/>
          <w:color w:val="000000" w:themeColor="text1"/>
        </w:rPr>
        <w:t xml:space="preserve">/:                                                  </w:t>
      </w:r>
    </w:p>
    <w:p w14:paraId="19FE4C56" w14:textId="77777777" w:rsidR="00DD4000" w:rsidRPr="0016792D" w:rsidRDefault="00DD4000" w:rsidP="00DD4000">
      <w:pPr>
        <w:jc w:val="both"/>
        <w:rPr>
          <w:rFonts w:ascii="Times New Roman" w:hAnsi="Times New Roman"/>
          <w:b/>
          <w:color w:val="000000" w:themeColor="text1"/>
          <w:szCs w:val="20"/>
        </w:rPr>
      </w:pPr>
    </w:p>
    <w:p w14:paraId="4BC32E86" w14:textId="77777777" w:rsidR="00C26AD2" w:rsidRPr="0016792D" w:rsidRDefault="00C26AD2" w:rsidP="00B004A5">
      <w:pPr>
        <w:widowControl w:val="0"/>
        <w:tabs>
          <w:tab w:val="left" w:pos="3960"/>
        </w:tabs>
        <w:jc w:val="both"/>
        <w:rPr>
          <w:rFonts w:ascii="Times New Roman" w:hAnsi="Times New Roman"/>
          <w:b/>
          <w:color w:val="000000" w:themeColor="text1"/>
          <w:szCs w:val="20"/>
        </w:rPr>
      </w:pPr>
    </w:p>
    <w:p w14:paraId="19DC95C3" w14:textId="77777777" w:rsidR="00333788" w:rsidRPr="0016792D" w:rsidRDefault="00333788" w:rsidP="00B004A5">
      <w:pPr>
        <w:widowControl w:val="0"/>
        <w:tabs>
          <w:tab w:val="left" w:pos="3960"/>
        </w:tabs>
        <w:jc w:val="both"/>
        <w:rPr>
          <w:rFonts w:ascii="Times New Roman" w:hAnsi="Times New Roman"/>
          <w:b/>
          <w:color w:val="000000" w:themeColor="text1"/>
          <w:szCs w:val="20"/>
        </w:rPr>
      </w:pPr>
    </w:p>
    <w:p w14:paraId="3E6A0D77" w14:textId="77777777" w:rsidR="00333788" w:rsidRPr="0016792D" w:rsidRDefault="00333788" w:rsidP="00B004A5">
      <w:pPr>
        <w:widowControl w:val="0"/>
        <w:tabs>
          <w:tab w:val="left" w:pos="3960"/>
        </w:tabs>
        <w:jc w:val="both"/>
        <w:rPr>
          <w:rFonts w:ascii="Times New Roman" w:hAnsi="Times New Roman"/>
          <w:b/>
          <w:color w:val="000000" w:themeColor="text1"/>
          <w:szCs w:val="20"/>
        </w:rPr>
      </w:pPr>
    </w:p>
    <w:p w14:paraId="05936DD8" w14:textId="77777777" w:rsidR="00333788" w:rsidRPr="0016792D" w:rsidRDefault="00333788" w:rsidP="00B004A5">
      <w:pPr>
        <w:widowControl w:val="0"/>
        <w:tabs>
          <w:tab w:val="left" w:pos="3960"/>
        </w:tabs>
        <w:jc w:val="both"/>
        <w:rPr>
          <w:rFonts w:ascii="Times New Roman" w:hAnsi="Times New Roman"/>
          <w:b/>
          <w:color w:val="000000" w:themeColor="text1"/>
          <w:szCs w:val="20"/>
        </w:rPr>
      </w:pPr>
    </w:p>
    <w:p w14:paraId="03E9A242" w14:textId="77777777" w:rsidR="00C26AD2" w:rsidRPr="0016792D" w:rsidRDefault="00C26AD2" w:rsidP="00B004A5">
      <w:pPr>
        <w:widowControl w:val="0"/>
        <w:tabs>
          <w:tab w:val="left" w:pos="3960"/>
        </w:tabs>
        <w:jc w:val="both"/>
        <w:rPr>
          <w:rFonts w:ascii="Times New Roman" w:hAnsi="Times New Roman"/>
          <w:b/>
          <w:color w:val="000000" w:themeColor="text1"/>
          <w:szCs w:val="20"/>
        </w:rPr>
      </w:pPr>
    </w:p>
    <w:p w14:paraId="35026697" w14:textId="77777777" w:rsidR="00C26AD2" w:rsidRPr="0016792D" w:rsidRDefault="00C26AD2" w:rsidP="00333788">
      <w:pPr>
        <w:widowControl w:val="0"/>
        <w:jc w:val="both"/>
        <w:rPr>
          <w:rFonts w:ascii="Times New Roman" w:hAnsi="Times New Roman"/>
          <w:b/>
          <w:color w:val="000000" w:themeColor="text1"/>
          <w:szCs w:val="20"/>
        </w:rPr>
      </w:pPr>
    </w:p>
    <w:p w14:paraId="38267391" w14:textId="77777777" w:rsidR="00333788" w:rsidRPr="0016792D" w:rsidRDefault="00333788" w:rsidP="00333788">
      <w:pPr>
        <w:widowControl w:val="0"/>
        <w:jc w:val="both"/>
        <w:rPr>
          <w:rFonts w:ascii="Times New Roman" w:hAnsi="Times New Roman"/>
          <w:b/>
          <w:color w:val="000000" w:themeColor="text1"/>
          <w:szCs w:val="20"/>
        </w:rPr>
      </w:pPr>
    </w:p>
    <w:p w14:paraId="362C4ACF" w14:textId="77777777" w:rsidR="00333788" w:rsidRPr="0016792D" w:rsidRDefault="00333788" w:rsidP="00333788">
      <w:pPr>
        <w:widowControl w:val="0"/>
        <w:jc w:val="both"/>
        <w:rPr>
          <w:rFonts w:ascii="Times New Roman" w:hAnsi="Times New Roman"/>
          <w:b/>
          <w:color w:val="000000" w:themeColor="text1"/>
          <w:szCs w:val="20"/>
        </w:rPr>
      </w:pPr>
    </w:p>
    <w:p w14:paraId="5C3EA577" w14:textId="77777777" w:rsidR="00333788" w:rsidRPr="0016792D" w:rsidRDefault="00333788" w:rsidP="00333788">
      <w:pPr>
        <w:widowControl w:val="0"/>
        <w:jc w:val="both"/>
        <w:rPr>
          <w:rFonts w:ascii="Times New Roman" w:hAnsi="Times New Roman"/>
          <w:b/>
          <w:color w:val="000000" w:themeColor="text1"/>
          <w:szCs w:val="20"/>
        </w:rPr>
      </w:pPr>
    </w:p>
    <w:p w14:paraId="6A5E9DE5" w14:textId="77777777" w:rsidR="00333788" w:rsidRPr="0016792D" w:rsidRDefault="00333788" w:rsidP="00333788">
      <w:pPr>
        <w:widowControl w:val="0"/>
        <w:jc w:val="both"/>
        <w:rPr>
          <w:rFonts w:ascii="Times New Roman" w:hAnsi="Times New Roman"/>
          <w:b/>
          <w:color w:val="000000" w:themeColor="text1"/>
          <w:szCs w:val="20"/>
        </w:rPr>
      </w:pPr>
    </w:p>
    <w:p w14:paraId="4ADC47F6" w14:textId="77777777" w:rsidR="00333788" w:rsidRPr="0016792D" w:rsidRDefault="00333788" w:rsidP="00333788">
      <w:pPr>
        <w:widowControl w:val="0"/>
        <w:jc w:val="both"/>
        <w:rPr>
          <w:rFonts w:ascii="Times New Roman" w:hAnsi="Times New Roman"/>
          <w:b/>
          <w:color w:val="000000" w:themeColor="text1"/>
          <w:szCs w:val="20"/>
        </w:rPr>
      </w:pPr>
    </w:p>
    <w:p w14:paraId="7FC1862D" w14:textId="77777777" w:rsidR="00333788" w:rsidRPr="0016792D" w:rsidRDefault="00333788" w:rsidP="00333788">
      <w:pPr>
        <w:widowControl w:val="0"/>
        <w:jc w:val="both"/>
        <w:rPr>
          <w:rFonts w:ascii="Times New Roman" w:hAnsi="Times New Roman"/>
          <w:b/>
          <w:color w:val="000000" w:themeColor="text1"/>
          <w:szCs w:val="20"/>
        </w:rPr>
      </w:pPr>
    </w:p>
    <w:p w14:paraId="3E455612" w14:textId="77777777" w:rsidR="00401E04" w:rsidRPr="0016792D" w:rsidRDefault="00401E04" w:rsidP="00333788">
      <w:pPr>
        <w:widowControl w:val="0"/>
        <w:jc w:val="both"/>
        <w:rPr>
          <w:rFonts w:ascii="Times New Roman" w:hAnsi="Times New Roman"/>
          <w:b/>
          <w:color w:val="000000" w:themeColor="text1"/>
          <w:szCs w:val="20"/>
        </w:rPr>
      </w:pPr>
    </w:p>
    <w:p w14:paraId="0503D5C5" w14:textId="77777777" w:rsidR="00333788" w:rsidRPr="0016792D" w:rsidRDefault="00333788" w:rsidP="00333788">
      <w:pPr>
        <w:widowControl w:val="0"/>
        <w:jc w:val="both"/>
        <w:rPr>
          <w:rFonts w:ascii="Times New Roman" w:hAnsi="Times New Roman"/>
          <w:b/>
          <w:color w:val="000000" w:themeColor="text1"/>
          <w:szCs w:val="20"/>
        </w:rPr>
      </w:pPr>
    </w:p>
    <w:p w14:paraId="7F2CA940" w14:textId="77777777" w:rsidR="00333788" w:rsidRPr="0016792D" w:rsidRDefault="00333788" w:rsidP="00333788">
      <w:pPr>
        <w:widowControl w:val="0"/>
        <w:jc w:val="both"/>
        <w:rPr>
          <w:rFonts w:ascii="Times New Roman" w:hAnsi="Times New Roman"/>
          <w:b/>
          <w:color w:val="000000" w:themeColor="text1"/>
          <w:szCs w:val="20"/>
        </w:rPr>
      </w:pPr>
    </w:p>
    <w:p w14:paraId="6F65EF6A" w14:textId="77777777" w:rsidR="00471D6B" w:rsidRPr="0016792D" w:rsidRDefault="00471D6B" w:rsidP="00333788">
      <w:pPr>
        <w:widowControl w:val="0"/>
        <w:jc w:val="both"/>
        <w:rPr>
          <w:rFonts w:ascii="Times New Roman" w:hAnsi="Times New Roman"/>
          <w:b/>
          <w:color w:val="000000" w:themeColor="text1"/>
          <w:szCs w:val="20"/>
        </w:rPr>
      </w:pPr>
    </w:p>
    <w:p w14:paraId="349E9664" w14:textId="77777777" w:rsidR="00333788" w:rsidRPr="0016792D" w:rsidRDefault="00333788" w:rsidP="00333788">
      <w:pPr>
        <w:widowControl w:val="0"/>
        <w:jc w:val="both"/>
        <w:rPr>
          <w:rFonts w:ascii="Times New Roman" w:hAnsi="Times New Roman"/>
          <w:b/>
          <w:color w:val="000000" w:themeColor="text1"/>
          <w:szCs w:val="20"/>
        </w:rPr>
      </w:pPr>
    </w:p>
    <w:p w14:paraId="42FC4EEC" w14:textId="77777777" w:rsidR="00F47EB9" w:rsidRPr="0016792D" w:rsidRDefault="00F47EB9" w:rsidP="00333788">
      <w:pPr>
        <w:widowControl w:val="0"/>
        <w:jc w:val="both"/>
        <w:rPr>
          <w:rFonts w:ascii="Times New Roman" w:hAnsi="Times New Roman"/>
          <w:b/>
          <w:color w:val="000000" w:themeColor="text1"/>
          <w:szCs w:val="20"/>
        </w:rPr>
      </w:pPr>
    </w:p>
    <w:p w14:paraId="646C9058" w14:textId="77777777" w:rsidR="00A23CC2" w:rsidRPr="0016792D" w:rsidRDefault="00A23CC2" w:rsidP="00333788">
      <w:pPr>
        <w:widowControl w:val="0"/>
        <w:jc w:val="both"/>
        <w:rPr>
          <w:rFonts w:ascii="Times New Roman" w:hAnsi="Times New Roman"/>
          <w:b/>
          <w:color w:val="000000" w:themeColor="text1"/>
          <w:szCs w:val="20"/>
        </w:rPr>
      </w:pPr>
    </w:p>
    <w:p w14:paraId="33EA6D4A" w14:textId="77777777" w:rsidR="00A23CC2" w:rsidRPr="0016792D" w:rsidRDefault="00A23CC2" w:rsidP="00A23CC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OBR-10</w:t>
      </w:r>
    </w:p>
    <w:p w14:paraId="436F8A3F" w14:textId="77777777" w:rsidR="00A23CC2" w:rsidRPr="0016792D" w:rsidRDefault="00A23CC2" w:rsidP="00A23CC2">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29176EFA" w14:textId="77777777" w:rsidR="00A23CC2" w:rsidRPr="0016792D" w:rsidRDefault="00A23CC2" w:rsidP="00A23CC2">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B65AFB">
        <w:rPr>
          <w:rFonts w:ascii="Times New Roman" w:hAnsi="Times New Roman"/>
          <w:b/>
          <w:color w:val="000000" w:themeColor="text1"/>
          <w:szCs w:val="20"/>
        </w:rPr>
        <w:t>JN2-2025</w:t>
      </w:r>
    </w:p>
    <w:p w14:paraId="0309295E" w14:textId="77777777" w:rsidR="00A23CC2" w:rsidRPr="0016792D" w:rsidRDefault="00A23CC2" w:rsidP="00A23CC2">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B65AFB">
        <w:rPr>
          <w:rFonts w:ascii="Times New Roman" w:hAnsi="Times New Roman"/>
          <w:b/>
          <w:color w:val="000000" w:themeColor="text1"/>
          <w:szCs w:val="20"/>
        </w:rPr>
        <w:t>februar 2025</w:t>
      </w:r>
    </w:p>
    <w:p w14:paraId="1184A5A3" w14:textId="77777777" w:rsidR="00A23CC2" w:rsidRPr="0016792D" w:rsidRDefault="00A23CC2" w:rsidP="00A23CC2">
      <w:pPr>
        <w:widowControl w:val="0"/>
        <w:tabs>
          <w:tab w:val="left" w:pos="3960"/>
        </w:tabs>
        <w:jc w:val="both"/>
        <w:rPr>
          <w:rFonts w:ascii="Times New Roman" w:hAnsi="Times New Roman"/>
          <w:b/>
          <w:color w:val="000000" w:themeColor="text1"/>
          <w:szCs w:val="20"/>
        </w:rPr>
      </w:pPr>
    </w:p>
    <w:p w14:paraId="28D31152" w14:textId="77777777" w:rsidR="00A23CC2" w:rsidRPr="0016792D" w:rsidRDefault="00A23CC2" w:rsidP="00A23CC2">
      <w:pPr>
        <w:widowControl w:val="0"/>
        <w:jc w:val="both"/>
        <w:rPr>
          <w:rFonts w:ascii="Times New Roman" w:hAnsi="Times New Roman" w:cs="Arial"/>
          <w:b/>
          <w:color w:val="000000" w:themeColor="text1"/>
          <w:szCs w:val="20"/>
        </w:rPr>
      </w:pPr>
    </w:p>
    <w:p w14:paraId="444C3C9F" w14:textId="77777777" w:rsidR="00A23CC2" w:rsidRPr="0016792D" w:rsidRDefault="00A23CC2" w:rsidP="00A23CC2">
      <w:pPr>
        <w:widowControl w:val="0"/>
        <w:jc w:val="both"/>
        <w:rPr>
          <w:rFonts w:ascii="Times New Roman" w:hAnsi="Times New Roman" w:cs="Arial"/>
          <w:b/>
          <w:color w:val="000000" w:themeColor="text1"/>
          <w:szCs w:val="20"/>
        </w:rPr>
      </w:pPr>
    </w:p>
    <w:p w14:paraId="3BBE84B1" w14:textId="77777777" w:rsidR="00A23CC2" w:rsidRPr="0016792D" w:rsidRDefault="00A23CC2" w:rsidP="00A23CC2">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B65AFB">
        <w:rPr>
          <w:rFonts w:ascii="Times New Roman" w:hAnsi="Times New Roman" w:cs="Arial"/>
          <w:b/>
          <w:color w:val="000000" w:themeColor="text1"/>
          <w:szCs w:val="20"/>
        </w:rPr>
        <w:t>Hemostaza</w:t>
      </w:r>
      <w:r w:rsidRPr="0016792D">
        <w:rPr>
          <w:rFonts w:ascii="Times New Roman" w:hAnsi="Times New Roman"/>
          <w:b/>
          <w:bCs/>
          <w:color w:val="000000" w:themeColor="text1"/>
        </w:rPr>
        <w:t>«</w:t>
      </w:r>
    </w:p>
    <w:p w14:paraId="16F5477B" w14:textId="77777777" w:rsidR="00A23CC2" w:rsidRPr="0016792D" w:rsidRDefault="00A23CC2" w:rsidP="00A23CC2">
      <w:pPr>
        <w:jc w:val="both"/>
        <w:rPr>
          <w:rFonts w:ascii="Times New Roman" w:hAnsi="Times New Roman"/>
          <w:color w:val="000000" w:themeColor="text1"/>
          <w:sz w:val="22"/>
          <w:szCs w:val="22"/>
        </w:rPr>
      </w:pPr>
    </w:p>
    <w:p w14:paraId="5AC3F09B" w14:textId="77777777" w:rsidR="00A23CC2" w:rsidRPr="0016792D" w:rsidRDefault="00A23CC2" w:rsidP="00A23CC2">
      <w:pPr>
        <w:jc w:val="both"/>
        <w:rPr>
          <w:rFonts w:ascii="Times New Roman" w:hAnsi="Times New Roman"/>
          <w:color w:val="000000" w:themeColor="text1"/>
          <w:sz w:val="22"/>
          <w:szCs w:val="22"/>
        </w:rPr>
      </w:pPr>
    </w:p>
    <w:p w14:paraId="29F2499E" w14:textId="77777777" w:rsidR="00A23CC2" w:rsidRPr="0016792D" w:rsidRDefault="00A23CC2" w:rsidP="00A23CC2">
      <w:pPr>
        <w:jc w:val="both"/>
        <w:rPr>
          <w:rFonts w:ascii="Times New Roman" w:hAnsi="Times New Roman"/>
          <w:color w:val="000000" w:themeColor="text1"/>
          <w:sz w:val="22"/>
          <w:szCs w:val="22"/>
        </w:rPr>
      </w:pPr>
    </w:p>
    <w:p w14:paraId="4EFF0E09" w14:textId="77777777" w:rsidR="00A23CC2" w:rsidRPr="0016792D" w:rsidRDefault="00A23CC2" w:rsidP="00A23CC2">
      <w:pPr>
        <w:jc w:val="both"/>
        <w:rPr>
          <w:rFonts w:ascii="Times New Roman" w:hAnsi="Times New Roman"/>
          <w:color w:val="000000" w:themeColor="text1"/>
          <w:sz w:val="22"/>
          <w:szCs w:val="22"/>
        </w:rPr>
      </w:pPr>
    </w:p>
    <w:p w14:paraId="29CA4EBB" w14:textId="77777777" w:rsidR="00A23CC2" w:rsidRPr="0016792D" w:rsidRDefault="00A23CC2" w:rsidP="00A23CC2">
      <w:pPr>
        <w:jc w:val="both"/>
        <w:rPr>
          <w:rFonts w:ascii="Times New Roman" w:hAnsi="Times New Roman"/>
          <w:color w:val="000000" w:themeColor="text1"/>
          <w:sz w:val="22"/>
          <w:szCs w:val="22"/>
        </w:rPr>
      </w:pPr>
    </w:p>
    <w:p w14:paraId="513B1F25" w14:textId="77777777"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rPr>
        <w:t>PONUDNIK</w:t>
      </w:r>
    </w:p>
    <w:p w14:paraId="6426A5A8" w14:textId="77777777"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___________________________________________________________________________</w:t>
      </w:r>
    </w:p>
    <w:p w14:paraId="39AE085B" w14:textId="77777777" w:rsidR="00A23CC2" w:rsidRPr="0016792D" w:rsidRDefault="00A23CC2" w:rsidP="00A23CC2">
      <w:pPr>
        <w:jc w:val="center"/>
        <w:rPr>
          <w:rFonts w:ascii="Times New Roman" w:hAnsi="Times New Roman"/>
          <w:b/>
          <w:color w:val="000000" w:themeColor="text1"/>
          <w:sz w:val="22"/>
          <w:szCs w:val="22"/>
          <w:u w:val="single"/>
        </w:rPr>
      </w:pPr>
    </w:p>
    <w:p w14:paraId="64835B3B" w14:textId="77777777" w:rsidR="00A23CC2" w:rsidRDefault="00A23CC2" w:rsidP="00A23CC2">
      <w:pPr>
        <w:widowControl w:val="0"/>
        <w:jc w:val="both"/>
        <w:rPr>
          <w:rFonts w:ascii="Times New Roman" w:hAnsi="Times New Roman"/>
          <w:color w:val="000000" w:themeColor="text1"/>
        </w:rPr>
      </w:pPr>
    </w:p>
    <w:p w14:paraId="1E4FCDE9" w14:textId="77777777" w:rsidR="0005090B" w:rsidRPr="0016792D" w:rsidRDefault="0005090B" w:rsidP="00A23CC2">
      <w:pPr>
        <w:widowControl w:val="0"/>
        <w:jc w:val="both"/>
        <w:rPr>
          <w:rFonts w:ascii="Times New Roman" w:hAnsi="Times New Roman"/>
          <w:color w:val="000000" w:themeColor="text1"/>
        </w:rPr>
      </w:pPr>
    </w:p>
    <w:p w14:paraId="769B3790" w14:textId="77777777" w:rsidR="003B0FF3" w:rsidRPr="0016792D" w:rsidRDefault="003B0FF3" w:rsidP="00A23CC2">
      <w:pPr>
        <w:widowControl w:val="0"/>
        <w:jc w:val="both"/>
        <w:rPr>
          <w:rFonts w:ascii="Times New Roman" w:hAnsi="Times New Roman"/>
          <w:color w:val="000000" w:themeColor="text1"/>
        </w:rPr>
      </w:pPr>
    </w:p>
    <w:p w14:paraId="3BAF79F0" w14:textId="77777777" w:rsidR="00A23CC2" w:rsidRPr="0016792D" w:rsidRDefault="00A23CC2" w:rsidP="00A23CC2">
      <w:pPr>
        <w:autoSpaceDE w:val="0"/>
        <w:autoSpaceDN w:val="0"/>
        <w:adjustRightInd w:val="0"/>
        <w:jc w:val="center"/>
        <w:rPr>
          <w:rFonts w:ascii="Times New Roman" w:hAnsi="Times New Roman"/>
          <w:b/>
          <w:bCs/>
          <w:color w:val="000000" w:themeColor="text1"/>
        </w:rPr>
      </w:pPr>
      <w:r w:rsidRPr="0016792D">
        <w:rPr>
          <w:rFonts w:ascii="Times New Roman" w:hAnsi="Times New Roman"/>
          <w:b/>
          <w:bCs/>
          <w:color w:val="000000" w:themeColor="text1"/>
        </w:rPr>
        <w:t>IZJAVA O ZAGOTAVLJANJU KOMERCIALNIH POGOJEV</w:t>
      </w:r>
    </w:p>
    <w:p w14:paraId="55E5B1F2" w14:textId="77777777" w:rsidR="00A23CC2" w:rsidRPr="0016792D" w:rsidRDefault="00A23CC2" w:rsidP="00A23CC2">
      <w:pPr>
        <w:widowControl w:val="0"/>
        <w:jc w:val="both"/>
        <w:rPr>
          <w:rFonts w:ascii="Times New Roman" w:hAnsi="Times New Roman"/>
          <w:color w:val="000000" w:themeColor="text1"/>
        </w:rPr>
      </w:pPr>
    </w:p>
    <w:p w14:paraId="67E86EDF" w14:textId="77777777" w:rsidR="00A23CC2" w:rsidRPr="0016792D" w:rsidRDefault="00A23CC2" w:rsidP="00A23CC2">
      <w:pPr>
        <w:widowControl w:val="0"/>
        <w:jc w:val="both"/>
        <w:rPr>
          <w:rFonts w:ascii="Times New Roman" w:hAnsi="Times New Roman"/>
          <w:color w:val="000000" w:themeColor="text1"/>
        </w:rPr>
      </w:pPr>
    </w:p>
    <w:p w14:paraId="5AF258AC" w14:textId="77777777" w:rsidR="00A23CC2" w:rsidRPr="0016792D" w:rsidRDefault="00A23CC2" w:rsidP="00A23CC2">
      <w:pPr>
        <w:widowControl w:val="0"/>
        <w:jc w:val="both"/>
        <w:rPr>
          <w:rFonts w:ascii="Times New Roman" w:hAnsi="Times New Roman"/>
          <w:color w:val="000000" w:themeColor="text1"/>
        </w:rPr>
      </w:pPr>
    </w:p>
    <w:p w14:paraId="1E409B66" w14:textId="77777777" w:rsidR="00A23CC2" w:rsidRPr="0016792D" w:rsidRDefault="00A23CC2" w:rsidP="00A23CC2">
      <w:pPr>
        <w:widowControl w:val="0"/>
        <w:jc w:val="both"/>
        <w:rPr>
          <w:rFonts w:ascii="Times New Roman" w:hAnsi="Times New Roman"/>
          <w:color w:val="000000" w:themeColor="text1"/>
        </w:rPr>
      </w:pPr>
    </w:p>
    <w:p w14:paraId="2F965486" w14:textId="77777777" w:rsidR="00A23CC2" w:rsidRPr="0016792D" w:rsidRDefault="00A23CC2" w:rsidP="00A23CC2">
      <w:pPr>
        <w:widowControl w:val="0"/>
        <w:jc w:val="both"/>
        <w:rPr>
          <w:rFonts w:ascii="Times New Roman" w:hAnsi="Times New Roman"/>
          <w:color w:val="000000" w:themeColor="text1"/>
        </w:rPr>
      </w:pPr>
    </w:p>
    <w:p w14:paraId="3535628F" w14:textId="77777777"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u w:val="single"/>
        </w:rPr>
        <w:t>1.  Dobavni roki:</w:t>
      </w:r>
      <w:r w:rsidRPr="0016792D">
        <w:rPr>
          <w:rFonts w:ascii="Times New Roman" w:hAnsi="Times New Roman"/>
          <w:color w:val="000000" w:themeColor="text1"/>
        </w:rPr>
        <w:t xml:space="preserve"> </w:t>
      </w:r>
    </w:p>
    <w:p w14:paraId="5C12E589" w14:textId="77777777" w:rsidR="00A23CC2" w:rsidRPr="0016792D" w:rsidRDefault="00A23CC2" w:rsidP="00A23CC2">
      <w:pPr>
        <w:pStyle w:val="Odstavekseznama"/>
        <w:numPr>
          <w:ilvl w:val="0"/>
          <w:numId w:val="9"/>
        </w:numPr>
        <w:jc w:val="both"/>
        <w:rPr>
          <w:rFonts w:ascii="Times New Roman" w:hAnsi="Times New Roman"/>
          <w:color w:val="000000" w:themeColor="text1"/>
          <w:u w:val="single"/>
        </w:rPr>
      </w:pPr>
      <w:r w:rsidRPr="0016792D">
        <w:rPr>
          <w:rFonts w:ascii="Times New Roman" w:hAnsi="Times New Roman"/>
          <w:color w:val="000000" w:themeColor="text1"/>
        </w:rPr>
        <w:t>r</w:t>
      </w:r>
      <w:r w:rsidR="003B0FF3" w:rsidRPr="0016792D">
        <w:rPr>
          <w:rFonts w:ascii="Times New Roman" w:hAnsi="Times New Roman"/>
          <w:color w:val="000000" w:themeColor="text1"/>
        </w:rPr>
        <w:t>ok za dobavo in postav</w:t>
      </w:r>
      <w:r w:rsidR="00FE4DE2" w:rsidRPr="0016792D">
        <w:rPr>
          <w:rFonts w:ascii="Times New Roman" w:hAnsi="Times New Roman"/>
          <w:color w:val="000000" w:themeColor="text1"/>
        </w:rPr>
        <w:t>itev (</w:t>
      </w:r>
      <w:r w:rsidR="00FE4DE2" w:rsidRPr="001539F5">
        <w:rPr>
          <w:rFonts w:ascii="Times New Roman" w:hAnsi="Times New Roman"/>
          <w:color w:val="000000" w:themeColor="text1"/>
        </w:rPr>
        <w:t>implementacijo) aparata: 9</w:t>
      </w:r>
      <w:r w:rsidRPr="001539F5">
        <w:rPr>
          <w:rFonts w:ascii="Times New Roman" w:hAnsi="Times New Roman"/>
          <w:color w:val="000000" w:themeColor="text1"/>
        </w:rPr>
        <w:t>0 dni od</w:t>
      </w:r>
      <w:r w:rsidRPr="0016792D">
        <w:rPr>
          <w:rFonts w:ascii="Times New Roman" w:hAnsi="Times New Roman"/>
          <w:color w:val="000000" w:themeColor="text1"/>
        </w:rPr>
        <w:t xml:space="preserve"> podpisa pogodbe</w:t>
      </w:r>
    </w:p>
    <w:p w14:paraId="5BFC8D96" w14:textId="77777777" w:rsidR="00A23CC2" w:rsidRPr="0016792D" w:rsidRDefault="00A23CC2" w:rsidP="00A23CC2">
      <w:pPr>
        <w:pStyle w:val="Odstavekseznama"/>
        <w:numPr>
          <w:ilvl w:val="0"/>
          <w:numId w:val="9"/>
        </w:numPr>
        <w:jc w:val="both"/>
        <w:rPr>
          <w:rFonts w:ascii="Times New Roman" w:hAnsi="Times New Roman"/>
          <w:color w:val="000000" w:themeColor="text1"/>
          <w:u w:val="single"/>
        </w:rPr>
      </w:pPr>
      <w:r w:rsidRPr="0016792D">
        <w:rPr>
          <w:rFonts w:ascii="Times New Roman" w:hAnsi="Times New Roman"/>
          <w:color w:val="000000" w:themeColor="text1"/>
        </w:rPr>
        <w:t xml:space="preserve">rok za dobavo potrošnega materiala: sukcesivno, </w:t>
      </w:r>
      <w:r w:rsidR="003B0FF3" w:rsidRPr="0016792D">
        <w:rPr>
          <w:rFonts w:ascii="Times New Roman" w:hAnsi="Times New Roman"/>
          <w:color w:val="000000" w:themeColor="text1"/>
        </w:rPr>
        <w:t xml:space="preserve">tri </w:t>
      </w:r>
      <w:r w:rsidR="00FE4DE2" w:rsidRPr="0016792D">
        <w:rPr>
          <w:rFonts w:ascii="Times New Roman" w:hAnsi="Times New Roman"/>
          <w:color w:val="000000" w:themeColor="text1"/>
        </w:rPr>
        <w:t xml:space="preserve">delovne </w:t>
      </w:r>
      <w:r w:rsidR="003B0FF3" w:rsidRPr="0016792D">
        <w:rPr>
          <w:rFonts w:ascii="Times New Roman" w:hAnsi="Times New Roman"/>
          <w:color w:val="000000" w:themeColor="text1"/>
        </w:rPr>
        <w:t>dni</w:t>
      </w:r>
      <w:r w:rsidRPr="0016792D">
        <w:rPr>
          <w:rFonts w:ascii="Times New Roman" w:hAnsi="Times New Roman"/>
          <w:color w:val="000000" w:themeColor="text1"/>
        </w:rPr>
        <w:t xml:space="preserve"> od posameznega naročila</w:t>
      </w:r>
    </w:p>
    <w:p w14:paraId="02D0A503" w14:textId="77777777" w:rsidR="00A23CC2" w:rsidRDefault="00A23CC2" w:rsidP="00A23CC2">
      <w:pPr>
        <w:pStyle w:val="Navadensplet"/>
        <w:spacing w:before="0" w:after="0"/>
        <w:rPr>
          <w:bCs/>
          <w:color w:val="000000" w:themeColor="text1"/>
        </w:rPr>
      </w:pPr>
    </w:p>
    <w:p w14:paraId="19571EB0" w14:textId="77777777" w:rsidR="0005090B" w:rsidRPr="0016792D" w:rsidRDefault="0005090B" w:rsidP="00A23CC2">
      <w:pPr>
        <w:pStyle w:val="Navadensplet"/>
        <w:spacing w:before="0" w:after="0"/>
        <w:rPr>
          <w:bCs/>
          <w:color w:val="000000" w:themeColor="text1"/>
        </w:rPr>
      </w:pPr>
    </w:p>
    <w:p w14:paraId="3E40FB10" w14:textId="77777777"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u w:val="single"/>
        </w:rPr>
        <w:t>2.  Plačilni roki:</w:t>
      </w:r>
      <w:r w:rsidRPr="0016792D">
        <w:rPr>
          <w:rFonts w:ascii="Times New Roman" w:hAnsi="Times New Roman"/>
          <w:color w:val="000000" w:themeColor="text1"/>
        </w:rPr>
        <w:t xml:space="preserve"> </w:t>
      </w:r>
    </w:p>
    <w:p w14:paraId="5DEC7D56" w14:textId="77777777" w:rsidR="00A23CC2" w:rsidRPr="0016792D" w:rsidRDefault="0005090B" w:rsidP="00A23CC2">
      <w:pPr>
        <w:pStyle w:val="Odstavekseznama"/>
        <w:numPr>
          <w:ilvl w:val="0"/>
          <w:numId w:val="9"/>
        </w:numPr>
        <w:jc w:val="both"/>
        <w:rPr>
          <w:rFonts w:ascii="Times New Roman" w:hAnsi="Times New Roman"/>
          <w:color w:val="000000" w:themeColor="text1"/>
        </w:rPr>
      </w:pPr>
      <w:r>
        <w:rPr>
          <w:rFonts w:ascii="Times New Roman" w:hAnsi="Times New Roman"/>
          <w:color w:val="000000" w:themeColor="text1"/>
        </w:rPr>
        <w:t>za potrošni material: v 3</w:t>
      </w:r>
      <w:r w:rsidR="00A23CC2" w:rsidRPr="0016792D">
        <w:rPr>
          <w:rFonts w:ascii="Times New Roman" w:hAnsi="Times New Roman"/>
          <w:color w:val="000000" w:themeColor="text1"/>
        </w:rPr>
        <w:t>0 dneh od posamezne sukcesivne dobave</w:t>
      </w:r>
    </w:p>
    <w:p w14:paraId="549134FE" w14:textId="77777777" w:rsidR="00A23CC2" w:rsidRPr="0016792D" w:rsidRDefault="00A23CC2" w:rsidP="00A23CC2">
      <w:pPr>
        <w:jc w:val="both"/>
        <w:rPr>
          <w:rFonts w:ascii="Times New Roman" w:hAnsi="Times New Roman"/>
          <w:color w:val="000000" w:themeColor="text1"/>
        </w:rPr>
      </w:pPr>
    </w:p>
    <w:p w14:paraId="61AACB90" w14:textId="77777777" w:rsidR="00A23CC2" w:rsidRPr="0016792D" w:rsidRDefault="00A23CC2" w:rsidP="00A23CC2">
      <w:pPr>
        <w:widowControl w:val="0"/>
        <w:jc w:val="both"/>
        <w:rPr>
          <w:rFonts w:ascii="Times New Roman" w:hAnsi="Times New Roman" w:cs="Arial"/>
          <w:b/>
          <w:strike/>
          <w:color w:val="000000" w:themeColor="text1"/>
          <w:szCs w:val="20"/>
        </w:rPr>
      </w:pPr>
    </w:p>
    <w:p w14:paraId="7050449A" w14:textId="77777777" w:rsidR="00A23CC2" w:rsidRPr="0016792D" w:rsidRDefault="00A23CC2" w:rsidP="00A23CC2">
      <w:pPr>
        <w:widowControl w:val="0"/>
        <w:jc w:val="both"/>
        <w:rPr>
          <w:rFonts w:ascii="Times New Roman" w:hAnsi="Times New Roman" w:cs="Arial"/>
          <w:b/>
          <w:strike/>
          <w:color w:val="000000" w:themeColor="text1"/>
          <w:szCs w:val="20"/>
        </w:rPr>
      </w:pPr>
    </w:p>
    <w:p w14:paraId="5264BA5C" w14:textId="77777777" w:rsidR="00A23CC2" w:rsidRPr="0016792D" w:rsidRDefault="00A23CC2" w:rsidP="00A23CC2">
      <w:pPr>
        <w:widowControl w:val="0"/>
        <w:jc w:val="both"/>
        <w:rPr>
          <w:rFonts w:ascii="Times New Roman" w:hAnsi="Times New Roman" w:cs="Arial"/>
          <w:b/>
          <w:strike/>
          <w:color w:val="000000" w:themeColor="text1"/>
          <w:szCs w:val="20"/>
        </w:rPr>
      </w:pPr>
    </w:p>
    <w:p w14:paraId="7D4E4358" w14:textId="77777777" w:rsidR="00A23CC2" w:rsidRPr="0016792D" w:rsidRDefault="00A23CC2" w:rsidP="00A23CC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14:paraId="3E7A84B3" w14:textId="77777777" w:rsidR="00A23CC2" w:rsidRPr="0016792D" w:rsidRDefault="00A23CC2" w:rsidP="00A23CC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14:paraId="7D419912" w14:textId="77777777" w:rsidR="00A23CC2" w:rsidRPr="0016792D" w:rsidRDefault="00A23CC2" w:rsidP="00333788">
      <w:pPr>
        <w:widowControl w:val="0"/>
        <w:jc w:val="both"/>
        <w:rPr>
          <w:rFonts w:ascii="Times New Roman" w:hAnsi="Times New Roman"/>
          <w:b/>
          <w:color w:val="000000" w:themeColor="text1"/>
          <w:szCs w:val="20"/>
        </w:rPr>
      </w:pPr>
    </w:p>
    <w:p w14:paraId="589A43C5" w14:textId="77777777" w:rsidR="00B10529" w:rsidRPr="0016792D" w:rsidRDefault="00B10529" w:rsidP="00333788">
      <w:pPr>
        <w:widowControl w:val="0"/>
        <w:jc w:val="both"/>
        <w:rPr>
          <w:rFonts w:ascii="Times New Roman" w:hAnsi="Times New Roman"/>
          <w:b/>
          <w:color w:val="000000" w:themeColor="text1"/>
          <w:szCs w:val="20"/>
        </w:rPr>
      </w:pPr>
    </w:p>
    <w:p w14:paraId="3126BCB3" w14:textId="77777777" w:rsidR="00C26AD2" w:rsidRPr="0016792D" w:rsidRDefault="00C26AD2" w:rsidP="00B004A5">
      <w:pPr>
        <w:widowControl w:val="0"/>
        <w:tabs>
          <w:tab w:val="left" w:pos="3960"/>
        </w:tabs>
        <w:jc w:val="both"/>
        <w:rPr>
          <w:rFonts w:ascii="Times New Roman" w:hAnsi="Times New Roman"/>
          <w:b/>
          <w:color w:val="000000" w:themeColor="text1"/>
          <w:szCs w:val="20"/>
        </w:rPr>
      </w:pPr>
    </w:p>
    <w:p w14:paraId="3621FA97" w14:textId="77777777" w:rsidR="003B0FF3" w:rsidRPr="0016792D" w:rsidRDefault="003B0FF3" w:rsidP="00B004A5">
      <w:pPr>
        <w:widowControl w:val="0"/>
        <w:tabs>
          <w:tab w:val="left" w:pos="3960"/>
        </w:tabs>
        <w:jc w:val="both"/>
        <w:rPr>
          <w:rFonts w:ascii="Times New Roman" w:hAnsi="Times New Roman"/>
          <w:b/>
          <w:color w:val="000000" w:themeColor="text1"/>
          <w:szCs w:val="20"/>
        </w:rPr>
      </w:pPr>
    </w:p>
    <w:p w14:paraId="50974B58" w14:textId="77777777" w:rsidR="003B0FF3" w:rsidRPr="0016792D" w:rsidRDefault="003B0FF3" w:rsidP="00B004A5">
      <w:pPr>
        <w:widowControl w:val="0"/>
        <w:tabs>
          <w:tab w:val="left" w:pos="3960"/>
        </w:tabs>
        <w:jc w:val="both"/>
        <w:rPr>
          <w:rFonts w:ascii="Times New Roman" w:hAnsi="Times New Roman"/>
          <w:b/>
          <w:color w:val="000000" w:themeColor="text1"/>
          <w:szCs w:val="20"/>
        </w:rPr>
      </w:pPr>
    </w:p>
    <w:p w14:paraId="57325CAA" w14:textId="77777777" w:rsidR="003B0FF3" w:rsidRPr="0016792D" w:rsidRDefault="003B0FF3" w:rsidP="00B004A5">
      <w:pPr>
        <w:widowControl w:val="0"/>
        <w:tabs>
          <w:tab w:val="left" w:pos="3960"/>
        </w:tabs>
        <w:jc w:val="both"/>
        <w:rPr>
          <w:rFonts w:ascii="Times New Roman" w:hAnsi="Times New Roman"/>
          <w:b/>
          <w:color w:val="000000" w:themeColor="text1"/>
          <w:szCs w:val="20"/>
        </w:rPr>
      </w:pPr>
    </w:p>
    <w:p w14:paraId="4219BC9A" w14:textId="77777777" w:rsidR="003B0FF3" w:rsidRPr="0016792D" w:rsidRDefault="003B0FF3" w:rsidP="00B004A5">
      <w:pPr>
        <w:widowControl w:val="0"/>
        <w:tabs>
          <w:tab w:val="left" w:pos="3960"/>
        </w:tabs>
        <w:jc w:val="both"/>
        <w:rPr>
          <w:rFonts w:ascii="Times New Roman" w:hAnsi="Times New Roman"/>
          <w:b/>
          <w:color w:val="000000" w:themeColor="text1"/>
          <w:szCs w:val="20"/>
        </w:rPr>
      </w:pPr>
    </w:p>
    <w:p w14:paraId="7065276D" w14:textId="77777777" w:rsidR="003B0FF3" w:rsidRPr="0016792D" w:rsidRDefault="003B0FF3" w:rsidP="00B004A5">
      <w:pPr>
        <w:widowControl w:val="0"/>
        <w:tabs>
          <w:tab w:val="left" w:pos="3960"/>
        </w:tabs>
        <w:jc w:val="both"/>
        <w:rPr>
          <w:rFonts w:ascii="Times New Roman" w:hAnsi="Times New Roman"/>
          <w:b/>
          <w:color w:val="000000" w:themeColor="text1"/>
          <w:szCs w:val="20"/>
        </w:rPr>
      </w:pPr>
    </w:p>
    <w:p w14:paraId="73A66560" w14:textId="77777777" w:rsidR="003B0FF3" w:rsidRPr="0016792D" w:rsidRDefault="003B0FF3" w:rsidP="00B004A5">
      <w:pPr>
        <w:widowControl w:val="0"/>
        <w:tabs>
          <w:tab w:val="left" w:pos="3960"/>
        </w:tabs>
        <w:jc w:val="both"/>
        <w:rPr>
          <w:rFonts w:ascii="Times New Roman" w:hAnsi="Times New Roman"/>
          <w:b/>
          <w:color w:val="000000" w:themeColor="text1"/>
          <w:szCs w:val="20"/>
        </w:rPr>
      </w:pPr>
    </w:p>
    <w:p w14:paraId="518BF98D" w14:textId="77777777" w:rsidR="003B0FF3" w:rsidRPr="0016792D" w:rsidRDefault="003B0FF3" w:rsidP="00B004A5">
      <w:pPr>
        <w:widowControl w:val="0"/>
        <w:tabs>
          <w:tab w:val="left" w:pos="3960"/>
        </w:tabs>
        <w:jc w:val="both"/>
        <w:rPr>
          <w:rFonts w:ascii="Times New Roman" w:hAnsi="Times New Roman"/>
          <w:b/>
          <w:color w:val="000000" w:themeColor="text1"/>
          <w:szCs w:val="20"/>
        </w:rPr>
      </w:pPr>
    </w:p>
    <w:p w14:paraId="01F182CC" w14:textId="77777777" w:rsidR="003B0FF3" w:rsidRPr="0016792D" w:rsidRDefault="003B0FF3" w:rsidP="00B004A5">
      <w:pPr>
        <w:widowControl w:val="0"/>
        <w:tabs>
          <w:tab w:val="left" w:pos="3960"/>
        </w:tabs>
        <w:jc w:val="both"/>
        <w:rPr>
          <w:rFonts w:ascii="Times New Roman" w:hAnsi="Times New Roman"/>
          <w:b/>
          <w:color w:val="000000" w:themeColor="text1"/>
          <w:szCs w:val="20"/>
        </w:rPr>
      </w:pPr>
    </w:p>
    <w:p w14:paraId="29338728" w14:textId="77777777" w:rsidR="003B0FF3" w:rsidRPr="0016792D" w:rsidRDefault="003B0FF3" w:rsidP="00B004A5">
      <w:pPr>
        <w:widowControl w:val="0"/>
        <w:tabs>
          <w:tab w:val="left" w:pos="3960"/>
        </w:tabs>
        <w:jc w:val="both"/>
        <w:rPr>
          <w:rFonts w:ascii="Times New Roman" w:hAnsi="Times New Roman"/>
          <w:b/>
          <w:color w:val="000000" w:themeColor="text1"/>
          <w:szCs w:val="20"/>
        </w:rPr>
      </w:pPr>
    </w:p>
    <w:p w14:paraId="38D4C21B" w14:textId="77777777" w:rsidR="003B0FF3" w:rsidRPr="0016792D" w:rsidRDefault="003B0FF3" w:rsidP="00B004A5">
      <w:pPr>
        <w:widowControl w:val="0"/>
        <w:tabs>
          <w:tab w:val="left" w:pos="3960"/>
        </w:tabs>
        <w:jc w:val="both"/>
        <w:rPr>
          <w:rFonts w:ascii="Times New Roman" w:hAnsi="Times New Roman"/>
          <w:b/>
          <w:color w:val="000000" w:themeColor="text1"/>
          <w:szCs w:val="20"/>
        </w:rPr>
      </w:pPr>
    </w:p>
    <w:p w14:paraId="5527559B" w14:textId="77777777" w:rsidR="003B0FF3" w:rsidRPr="0016792D" w:rsidRDefault="003B0FF3" w:rsidP="00B004A5">
      <w:pPr>
        <w:widowControl w:val="0"/>
        <w:tabs>
          <w:tab w:val="left" w:pos="3960"/>
        </w:tabs>
        <w:jc w:val="both"/>
        <w:rPr>
          <w:rFonts w:ascii="Times New Roman" w:hAnsi="Times New Roman"/>
          <w:b/>
          <w:color w:val="000000" w:themeColor="text1"/>
          <w:szCs w:val="20"/>
        </w:rPr>
      </w:pPr>
    </w:p>
    <w:p w14:paraId="610C064E" w14:textId="77777777" w:rsidR="003B0FF3" w:rsidRPr="0016792D" w:rsidRDefault="003B0FF3" w:rsidP="00B004A5">
      <w:pPr>
        <w:widowControl w:val="0"/>
        <w:tabs>
          <w:tab w:val="left" w:pos="3960"/>
        </w:tabs>
        <w:jc w:val="both"/>
        <w:rPr>
          <w:rFonts w:ascii="Times New Roman" w:hAnsi="Times New Roman"/>
          <w:b/>
          <w:color w:val="000000" w:themeColor="text1"/>
          <w:szCs w:val="20"/>
        </w:rPr>
      </w:pPr>
    </w:p>
    <w:p w14:paraId="255AC6DD" w14:textId="77777777" w:rsidR="003B0FF3" w:rsidRPr="0016792D" w:rsidRDefault="003B0FF3" w:rsidP="00B004A5">
      <w:pPr>
        <w:widowControl w:val="0"/>
        <w:tabs>
          <w:tab w:val="left" w:pos="3960"/>
        </w:tabs>
        <w:jc w:val="both"/>
        <w:rPr>
          <w:rFonts w:ascii="Times New Roman" w:hAnsi="Times New Roman"/>
          <w:b/>
          <w:color w:val="000000" w:themeColor="text1"/>
          <w:szCs w:val="20"/>
        </w:rPr>
      </w:pPr>
    </w:p>
    <w:p w14:paraId="268BCEAC" w14:textId="77777777" w:rsidR="00177DE7" w:rsidRPr="0016792D"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OBR-11</w:t>
      </w:r>
    </w:p>
    <w:p w14:paraId="5C8473C6" w14:textId="77777777"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605A6438" w14:textId="77777777"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B65AFB">
        <w:rPr>
          <w:rFonts w:ascii="Times New Roman" w:hAnsi="Times New Roman"/>
          <w:b/>
          <w:color w:val="000000" w:themeColor="text1"/>
          <w:szCs w:val="20"/>
        </w:rPr>
        <w:t>JN2-2025</w:t>
      </w:r>
    </w:p>
    <w:p w14:paraId="06C3AAC3" w14:textId="77777777"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B65AFB">
        <w:rPr>
          <w:rFonts w:ascii="Times New Roman" w:hAnsi="Times New Roman"/>
          <w:b/>
          <w:color w:val="000000" w:themeColor="text1"/>
          <w:szCs w:val="20"/>
        </w:rPr>
        <w:t>februar 2025</w:t>
      </w:r>
    </w:p>
    <w:p w14:paraId="1B7ABC54" w14:textId="77777777" w:rsidR="00177DE7" w:rsidRPr="0016792D" w:rsidRDefault="00177DE7" w:rsidP="00B04630">
      <w:pPr>
        <w:widowControl w:val="0"/>
        <w:jc w:val="both"/>
        <w:rPr>
          <w:rFonts w:ascii="Times New Roman" w:hAnsi="Times New Roman" w:cs="Arial"/>
          <w:b/>
          <w:strike/>
          <w:color w:val="000000" w:themeColor="text1"/>
          <w:szCs w:val="20"/>
        </w:rPr>
      </w:pPr>
    </w:p>
    <w:p w14:paraId="4E97B2EA" w14:textId="77777777" w:rsidR="00F70EC5" w:rsidRPr="0016792D" w:rsidRDefault="00F70EC5" w:rsidP="00B04630">
      <w:pPr>
        <w:widowControl w:val="0"/>
        <w:jc w:val="both"/>
        <w:rPr>
          <w:rFonts w:ascii="Times New Roman" w:hAnsi="Times New Roman" w:cs="Arial"/>
          <w:b/>
          <w:strike/>
          <w:color w:val="000000" w:themeColor="text1"/>
          <w:szCs w:val="20"/>
        </w:rPr>
      </w:pPr>
    </w:p>
    <w:p w14:paraId="2CB79107" w14:textId="77777777" w:rsidR="00F70EC5" w:rsidRPr="0016792D" w:rsidRDefault="00F70EC5" w:rsidP="00B04630">
      <w:pPr>
        <w:widowControl w:val="0"/>
        <w:jc w:val="both"/>
        <w:rPr>
          <w:rFonts w:ascii="Times New Roman" w:hAnsi="Times New Roman" w:cs="Arial"/>
          <w:b/>
          <w:strike/>
          <w:color w:val="000000" w:themeColor="text1"/>
          <w:szCs w:val="20"/>
        </w:rPr>
      </w:pPr>
    </w:p>
    <w:p w14:paraId="1943811A" w14:textId="77777777" w:rsidR="00F70EC5" w:rsidRPr="0016792D" w:rsidRDefault="00F70EC5" w:rsidP="00B04630">
      <w:pPr>
        <w:widowControl w:val="0"/>
        <w:jc w:val="both"/>
        <w:rPr>
          <w:rFonts w:ascii="Times New Roman" w:hAnsi="Times New Roman" w:cs="Arial"/>
          <w:b/>
          <w:strike/>
          <w:color w:val="000000" w:themeColor="text1"/>
          <w:szCs w:val="20"/>
        </w:rPr>
      </w:pPr>
    </w:p>
    <w:p w14:paraId="4DBC87D4" w14:textId="77777777" w:rsidR="00F70EC5" w:rsidRPr="0016792D" w:rsidRDefault="00F70EC5" w:rsidP="00F70EC5">
      <w:pPr>
        <w:jc w:val="both"/>
        <w:rPr>
          <w:rFonts w:ascii="Times New Roman" w:hAnsi="Times New Roman"/>
          <w:color w:val="000000" w:themeColor="text1"/>
        </w:rPr>
      </w:pPr>
      <w:r w:rsidRPr="0016792D">
        <w:rPr>
          <w:rFonts w:ascii="Times New Roman" w:hAnsi="Times New Roman"/>
          <w:b/>
          <w:color w:val="000000" w:themeColor="text1"/>
        </w:rPr>
        <w:t>VZOREC IZJAVE</w:t>
      </w:r>
      <w:r w:rsidRPr="0016792D">
        <w:rPr>
          <w:rStyle w:val="Sprotnaopomba-sklic"/>
          <w:rFonts w:ascii="Times New Roman" w:hAnsi="Times New Roman"/>
          <w:color w:val="000000" w:themeColor="text1"/>
        </w:rPr>
        <w:footnoteReference w:id="1"/>
      </w:r>
      <w:r w:rsidRPr="0016792D">
        <w:rPr>
          <w:rFonts w:ascii="Times New Roman" w:hAnsi="Times New Roman"/>
          <w:color w:val="000000" w:themeColor="text1"/>
        </w:rPr>
        <w:t xml:space="preserve"> </w:t>
      </w:r>
    </w:p>
    <w:p w14:paraId="54B3B17F" w14:textId="77777777" w:rsidR="00F70EC5" w:rsidRPr="0016792D" w:rsidRDefault="00F70EC5" w:rsidP="00F70EC5">
      <w:pPr>
        <w:jc w:val="both"/>
        <w:rPr>
          <w:rFonts w:ascii="Times New Roman" w:hAnsi="Times New Roman"/>
          <w:color w:val="000000" w:themeColor="text1"/>
        </w:rPr>
      </w:pPr>
    </w:p>
    <w:p w14:paraId="0CAD3B0B" w14:textId="77777777" w:rsidR="00F70EC5" w:rsidRPr="0016792D" w:rsidRDefault="00F70EC5" w:rsidP="00F70EC5">
      <w:pPr>
        <w:pBdr>
          <w:bottom w:val="single" w:sz="12" w:space="1" w:color="auto"/>
        </w:pBdr>
        <w:jc w:val="both"/>
        <w:rPr>
          <w:rFonts w:ascii="Times New Roman" w:hAnsi="Times New Roman"/>
          <w:color w:val="000000" w:themeColor="text1"/>
        </w:rPr>
      </w:pPr>
    </w:p>
    <w:p w14:paraId="6CBEC9AB" w14:textId="77777777" w:rsidR="00F70EC5" w:rsidRPr="0016792D" w:rsidRDefault="00F70EC5" w:rsidP="00F70EC5">
      <w:pPr>
        <w:jc w:val="both"/>
        <w:rPr>
          <w:rFonts w:ascii="Times New Roman" w:hAnsi="Times New Roman"/>
          <w:b/>
          <w:i/>
          <w:color w:val="000000" w:themeColor="text1"/>
          <w:u w:val="single"/>
        </w:rPr>
      </w:pPr>
      <w:r w:rsidRPr="0016792D">
        <w:rPr>
          <w:rFonts w:ascii="Times New Roman" w:hAnsi="Times New Roman"/>
          <w:b/>
          <w:i/>
          <w:color w:val="000000" w:themeColor="text1"/>
          <w:u w:val="single"/>
        </w:rPr>
        <w:t xml:space="preserve"> (NAVEDBA IMENA IN PRIIMKA FIZIČNE OSEBE</w:t>
      </w:r>
      <w:r w:rsidRPr="0016792D">
        <w:rPr>
          <w:rStyle w:val="Sprotnaopomba-sklic"/>
          <w:rFonts w:ascii="Times New Roman" w:hAnsi="Times New Roman"/>
          <w:i/>
          <w:color w:val="000000" w:themeColor="text1"/>
          <w:u w:val="single"/>
        </w:rPr>
        <w:footnoteReference w:id="2"/>
      </w:r>
      <w:r w:rsidRPr="0016792D">
        <w:rPr>
          <w:rFonts w:ascii="Times New Roman" w:hAnsi="Times New Roman"/>
          <w:b/>
          <w:i/>
          <w:color w:val="000000" w:themeColor="text1"/>
          <w:u w:val="single"/>
        </w:rPr>
        <w:t xml:space="preserve"> ALI ODGOVORNE OSEBE</w:t>
      </w:r>
      <w:r w:rsidRPr="0016792D">
        <w:rPr>
          <w:rStyle w:val="Sprotnaopomba-sklic"/>
          <w:rFonts w:ascii="Times New Roman" w:hAnsi="Times New Roman"/>
          <w:i/>
          <w:color w:val="000000" w:themeColor="text1"/>
          <w:u w:val="single"/>
        </w:rPr>
        <w:footnoteReference w:id="3"/>
      </w:r>
      <w:r w:rsidRPr="0016792D">
        <w:rPr>
          <w:rFonts w:ascii="Times New Roman" w:hAnsi="Times New Roman"/>
          <w:b/>
          <w:i/>
          <w:color w:val="000000" w:themeColor="text1"/>
          <w:u w:val="single"/>
        </w:rPr>
        <w:t xml:space="preserve"> POSLOVNEGA SUBJEKTA)</w:t>
      </w:r>
    </w:p>
    <w:p w14:paraId="6E4B998F" w14:textId="77777777" w:rsidR="00F70EC5" w:rsidRPr="0016792D" w:rsidRDefault="00F70EC5" w:rsidP="00F70EC5">
      <w:pPr>
        <w:jc w:val="both"/>
        <w:rPr>
          <w:rFonts w:ascii="Times New Roman" w:hAnsi="Times New Roman"/>
          <w:color w:val="000000" w:themeColor="text1"/>
        </w:rPr>
      </w:pPr>
      <w:r w:rsidRPr="0016792D">
        <w:rPr>
          <w:rFonts w:ascii="Times New Roman" w:hAnsi="Times New Roman"/>
          <w:color w:val="000000" w:themeColor="text1"/>
        </w:rPr>
        <w:t xml:space="preserve">izjavljam, da poslovni subjekt </w:t>
      </w:r>
      <w:r w:rsidRPr="0016792D">
        <w:rPr>
          <w:rFonts w:ascii="Times New Roman" w:hAnsi="Times New Roman"/>
          <w:b/>
          <w:i/>
          <w:color w:val="000000" w:themeColor="text1"/>
          <w:u w:val="single"/>
        </w:rPr>
        <w:t>(NAVEDBA POSLOVNEGA SUBJEKTA</w:t>
      </w:r>
      <w:r w:rsidRPr="0016792D">
        <w:rPr>
          <w:rStyle w:val="Sprotnaopomba-sklic"/>
          <w:rFonts w:ascii="Times New Roman" w:hAnsi="Times New Roman"/>
          <w:i/>
          <w:color w:val="000000" w:themeColor="text1"/>
          <w:u w:val="single"/>
        </w:rPr>
        <w:footnoteReference w:id="4"/>
      </w:r>
      <w:r w:rsidRPr="0016792D">
        <w:rPr>
          <w:rFonts w:ascii="Times New Roman" w:hAnsi="Times New Roman"/>
          <w:b/>
          <w:i/>
          <w:color w:val="000000" w:themeColor="text1"/>
          <w:u w:val="single"/>
        </w:rPr>
        <w:t>)</w:t>
      </w:r>
      <w:r w:rsidRPr="0016792D">
        <w:rPr>
          <w:rFonts w:ascii="Times New Roman" w:hAnsi="Times New Roman"/>
          <w:color w:val="000000" w:themeColor="text1"/>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654EE747" w14:textId="77777777" w:rsidR="00F70EC5" w:rsidRPr="0016792D" w:rsidRDefault="00F70EC5" w:rsidP="00F70EC5">
      <w:pPr>
        <w:jc w:val="both"/>
        <w:rPr>
          <w:rFonts w:ascii="Times New Roman" w:hAnsi="Times New Roman"/>
          <w:color w:val="000000" w:themeColor="text1"/>
        </w:rPr>
      </w:pPr>
    </w:p>
    <w:p w14:paraId="1F0B7107" w14:textId="77777777" w:rsidR="00F70EC5" w:rsidRPr="0016792D" w:rsidRDefault="00F70EC5" w:rsidP="00F70EC5">
      <w:pPr>
        <w:jc w:val="both"/>
        <w:rPr>
          <w:rFonts w:ascii="Times New Roman" w:hAnsi="Times New Roman"/>
          <w:color w:val="000000" w:themeColor="text1"/>
        </w:rPr>
      </w:pPr>
    </w:p>
    <w:p w14:paraId="14FBD20B" w14:textId="77777777" w:rsidR="00F70EC5" w:rsidRPr="0016792D" w:rsidRDefault="00F70EC5" w:rsidP="00F70EC5">
      <w:pPr>
        <w:jc w:val="both"/>
        <w:rPr>
          <w:rFonts w:ascii="Times New Roman" w:hAnsi="Times New Roman"/>
          <w:color w:val="000000" w:themeColor="text1"/>
        </w:rPr>
      </w:pPr>
    </w:p>
    <w:p w14:paraId="1BB5A1D3" w14:textId="77777777" w:rsidR="00F70EC5" w:rsidRPr="0016792D" w:rsidRDefault="00F70EC5" w:rsidP="00F70EC5">
      <w:pPr>
        <w:jc w:val="both"/>
        <w:rPr>
          <w:rFonts w:ascii="Times New Roman" w:hAnsi="Times New Roman"/>
          <w:color w:val="000000" w:themeColor="text1"/>
        </w:rPr>
      </w:pPr>
    </w:p>
    <w:p w14:paraId="220DED7A" w14:textId="77777777" w:rsidR="00F70EC5" w:rsidRPr="0016792D" w:rsidRDefault="00F70EC5" w:rsidP="00F70EC5">
      <w:pPr>
        <w:jc w:val="both"/>
        <w:rPr>
          <w:rFonts w:ascii="Times New Roman" w:hAnsi="Times New Roman"/>
          <w:color w:val="000000" w:themeColor="text1"/>
        </w:rPr>
      </w:pPr>
    </w:p>
    <w:p w14:paraId="0B5C2249" w14:textId="77777777" w:rsidR="00F70EC5" w:rsidRPr="0016792D" w:rsidRDefault="00F70EC5" w:rsidP="00F70EC5">
      <w:pPr>
        <w:jc w:val="both"/>
        <w:rPr>
          <w:rFonts w:ascii="Times New Roman" w:hAnsi="Times New Roman"/>
          <w:color w:val="000000" w:themeColor="text1"/>
        </w:rPr>
      </w:pPr>
    </w:p>
    <w:p w14:paraId="689C1080" w14:textId="77777777" w:rsidR="00F70EC5" w:rsidRPr="0016792D" w:rsidRDefault="00F70EC5" w:rsidP="00F70EC5">
      <w:pPr>
        <w:jc w:val="both"/>
        <w:rPr>
          <w:rFonts w:ascii="Times New Roman" w:hAnsi="Times New Roman"/>
          <w:b/>
          <w:color w:val="000000" w:themeColor="text1"/>
          <w:u w:val="single"/>
        </w:rPr>
      </w:pPr>
      <w:r w:rsidRPr="0016792D">
        <w:rPr>
          <w:rFonts w:ascii="Times New Roman" w:hAnsi="Times New Roman"/>
          <w:b/>
          <w:color w:val="000000" w:themeColor="text1"/>
          <w:u w:val="single"/>
        </w:rPr>
        <w:t>1. odstavek 35. člena ZIntPK:</w:t>
      </w:r>
    </w:p>
    <w:p w14:paraId="4631F15D" w14:textId="77777777" w:rsidR="00F70EC5" w:rsidRPr="0016792D" w:rsidRDefault="00F70EC5" w:rsidP="00F70EC5">
      <w:pPr>
        <w:pStyle w:val="Sprotnaopomba-besedilo"/>
        <w:rPr>
          <w:i/>
          <w:color w:val="000000" w:themeColor="text1"/>
          <w:sz w:val="24"/>
          <w:szCs w:val="24"/>
        </w:rPr>
      </w:pPr>
      <w:r w:rsidRPr="0016792D">
        <w:rPr>
          <w:i/>
          <w:color w:val="000000" w:themeColor="text1"/>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5056816" w14:textId="77777777" w:rsidR="00F70EC5" w:rsidRPr="0016792D" w:rsidRDefault="00F70EC5" w:rsidP="003B0FF3">
      <w:pPr>
        <w:pStyle w:val="Sprotnaopomba-besedilo"/>
        <w:numPr>
          <w:ilvl w:val="0"/>
          <w:numId w:val="18"/>
        </w:numPr>
        <w:rPr>
          <w:i/>
          <w:color w:val="000000" w:themeColor="text1"/>
          <w:sz w:val="24"/>
          <w:szCs w:val="24"/>
        </w:rPr>
      </w:pPr>
      <w:r w:rsidRPr="0016792D">
        <w:rPr>
          <w:i/>
          <w:color w:val="000000" w:themeColor="text1"/>
          <w:sz w:val="24"/>
          <w:szCs w:val="24"/>
        </w:rPr>
        <w:t>udeležen kot poslovodja, član poslovodstva ali zakoniti zastopnik ali</w:t>
      </w:r>
    </w:p>
    <w:p w14:paraId="3B76CBAA" w14:textId="77777777" w:rsidR="00F70EC5" w:rsidRPr="0016792D" w:rsidRDefault="00F70EC5" w:rsidP="003B0FF3">
      <w:pPr>
        <w:pStyle w:val="Sprotnaopomba-besedilo"/>
        <w:numPr>
          <w:ilvl w:val="0"/>
          <w:numId w:val="18"/>
        </w:numPr>
        <w:rPr>
          <w:i/>
          <w:color w:val="000000" w:themeColor="text1"/>
          <w:sz w:val="24"/>
          <w:szCs w:val="24"/>
        </w:rPr>
      </w:pPr>
      <w:r w:rsidRPr="0016792D">
        <w:rPr>
          <w:i/>
          <w:color w:val="000000" w:themeColor="text1"/>
          <w:sz w:val="24"/>
          <w:szCs w:val="24"/>
        </w:rPr>
        <w:t>neposredno ali prek drugih pravnih oseb v več kot pet odstotnem deležu udeležen pri ustanoviteljskih pravicah, upravljanju ali kapitalu.</w:t>
      </w:r>
    </w:p>
    <w:p w14:paraId="57701106" w14:textId="77777777" w:rsidR="00F70EC5" w:rsidRPr="0016792D" w:rsidRDefault="00F70EC5" w:rsidP="00F70EC5">
      <w:pPr>
        <w:rPr>
          <w:rFonts w:ascii="Arial Narrow" w:hAnsi="Arial Narrow"/>
          <w:color w:val="000000" w:themeColor="text1"/>
        </w:rPr>
      </w:pPr>
    </w:p>
    <w:p w14:paraId="0149EBF9" w14:textId="77777777" w:rsidR="00F70EC5" w:rsidRPr="0016792D" w:rsidRDefault="00F70EC5" w:rsidP="00F70EC5">
      <w:pPr>
        <w:autoSpaceDE w:val="0"/>
        <w:autoSpaceDN w:val="0"/>
        <w:adjustRightInd w:val="0"/>
        <w:jc w:val="both"/>
        <w:rPr>
          <w:rFonts w:cs="Arial"/>
          <w:color w:val="000000" w:themeColor="text1"/>
          <w:sz w:val="18"/>
          <w:szCs w:val="18"/>
        </w:rPr>
      </w:pPr>
    </w:p>
    <w:p w14:paraId="0BEE6C4D" w14:textId="77777777" w:rsidR="00F70EC5" w:rsidRPr="0016792D" w:rsidRDefault="00F70EC5" w:rsidP="00F70EC5">
      <w:pPr>
        <w:autoSpaceDE w:val="0"/>
        <w:autoSpaceDN w:val="0"/>
        <w:adjustRightInd w:val="0"/>
        <w:jc w:val="both"/>
        <w:rPr>
          <w:rFonts w:cs="Arial"/>
          <w:color w:val="000000" w:themeColor="text1"/>
          <w:sz w:val="18"/>
          <w:szCs w:val="18"/>
        </w:rPr>
      </w:pPr>
    </w:p>
    <w:p w14:paraId="54BD8C55" w14:textId="77777777" w:rsidR="00F70EC5" w:rsidRPr="0016792D" w:rsidRDefault="00F70EC5" w:rsidP="00F70EC5">
      <w:pPr>
        <w:autoSpaceDE w:val="0"/>
        <w:autoSpaceDN w:val="0"/>
        <w:adjustRightInd w:val="0"/>
        <w:jc w:val="both"/>
        <w:rPr>
          <w:rFonts w:cs="Arial"/>
          <w:color w:val="000000" w:themeColor="text1"/>
          <w:sz w:val="18"/>
          <w:szCs w:val="18"/>
        </w:rPr>
      </w:pPr>
    </w:p>
    <w:p w14:paraId="60E17439" w14:textId="2E2C8AD1" w:rsidR="00F70EC5" w:rsidRPr="0016792D" w:rsidRDefault="00F70EC5" w:rsidP="00F559F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            </w:t>
      </w:r>
      <w:r w:rsidR="00F559FF">
        <w:rPr>
          <w:rFonts w:ascii="Times New Roman" w:hAnsi="Times New Roman"/>
          <w:color w:val="000000" w:themeColor="text1"/>
        </w:rPr>
        <w:t xml:space="preserve">                           </w:t>
      </w:r>
    </w:p>
    <w:p w14:paraId="44349DC0" w14:textId="77777777" w:rsidR="00F70EC5" w:rsidRPr="0016792D" w:rsidRDefault="00F70EC5" w:rsidP="00F70EC5">
      <w:pPr>
        <w:pStyle w:val="BodyText22"/>
        <w:ind w:left="0"/>
        <w:jc w:val="left"/>
        <w:rPr>
          <w:rFonts w:ascii="Times New Roman" w:hAnsi="Times New Roman"/>
          <w:color w:val="000000" w:themeColor="text1"/>
          <w:sz w:val="24"/>
          <w:szCs w:val="24"/>
          <w:lang w:val="sl-SI"/>
        </w:rPr>
      </w:pPr>
    </w:p>
    <w:p w14:paraId="3194AFEF" w14:textId="77777777" w:rsidR="00F70EC5" w:rsidRPr="0016792D" w:rsidRDefault="00F70EC5" w:rsidP="00F70EC5">
      <w:pPr>
        <w:pStyle w:val="BodyText22"/>
        <w:ind w:left="0"/>
        <w:jc w:val="left"/>
        <w:rPr>
          <w:rFonts w:ascii="Times New Roman" w:hAnsi="Times New Roman"/>
          <w:color w:val="000000" w:themeColor="text1"/>
          <w:sz w:val="24"/>
          <w:szCs w:val="24"/>
          <w:lang w:val="sl-SI"/>
        </w:rPr>
      </w:pPr>
    </w:p>
    <w:p w14:paraId="302E2DDB" w14:textId="77777777" w:rsidR="00F70EC5" w:rsidRPr="0016792D" w:rsidRDefault="00F70EC5" w:rsidP="00F70EC5">
      <w:pPr>
        <w:rPr>
          <w:rFonts w:ascii="Times New Roman" w:hAnsi="Times New Roman"/>
          <w:color w:val="000000" w:themeColor="text1"/>
        </w:rPr>
      </w:pPr>
    </w:p>
    <w:p w14:paraId="76A1EFB7" w14:textId="77777777" w:rsidR="00F70EC5" w:rsidRPr="0016792D" w:rsidRDefault="00F70EC5" w:rsidP="00F70EC5">
      <w:pPr>
        <w:rPr>
          <w:rFonts w:ascii="Times New Roman" w:hAnsi="Times New Roman"/>
          <w:color w:val="000000" w:themeColor="text1"/>
        </w:rPr>
      </w:pPr>
    </w:p>
    <w:p w14:paraId="3D76326C" w14:textId="77777777" w:rsidR="00F70EC5" w:rsidRPr="0016792D" w:rsidRDefault="00F70EC5" w:rsidP="00F70EC5">
      <w:pPr>
        <w:rPr>
          <w:rFonts w:ascii="Times New Roman" w:hAnsi="Times New Roman"/>
          <w:color w:val="000000" w:themeColor="text1"/>
        </w:rPr>
      </w:pPr>
    </w:p>
    <w:p w14:paraId="7A792549" w14:textId="77777777" w:rsidR="00F70EC5" w:rsidRPr="0016792D" w:rsidRDefault="00F70EC5" w:rsidP="00F70EC5">
      <w:pPr>
        <w:rPr>
          <w:rFonts w:ascii="Times New Roman" w:hAnsi="Times New Roman"/>
          <w:color w:val="000000" w:themeColor="text1"/>
        </w:rPr>
      </w:pPr>
    </w:p>
    <w:p w14:paraId="14984960" w14:textId="77777777" w:rsidR="00F70EC5" w:rsidRPr="0016792D" w:rsidRDefault="00F70EC5" w:rsidP="00F70EC5">
      <w:pPr>
        <w:rPr>
          <w:rFonts w:ascii="Times New Roman" w:hAnsi="Times New Roman"/>
          <w:color w:val="000000" w:themeColor="text1"/>
        </w:rPr>
      </w:pPr>
    </w:p>
    <w:p w14:paraId="31439210" w14:textId="77777777" w:rsidR="00B10ED8" w:rsidRPr="0016792D" w:rsidRDefault="00B10ED8" w:rsidP="00B04630">
      <w:pPr>
        <w:widowControl w:val="0"/>
        <w:jc w:val="both"/>
        <w:rPr>
          <w:rFonts w:ascii="Times New Roman" w:hAnsi="Times New Roman" w:cs="Arial"/>
          <w:b/>
          <w:strike/>
          <w:color w:val="000000" w:themeColor="text1"/>
          <w:szCs w:val="20"/>
        </w:rPr>
      </w:pPr>
    </w:p>
    <w:sectPr w:rsidR="00B10ED8" w:rsidRPr="0016792D" w:rsidSect="000604D5">
      <w:pgSz w:w="11906" w:h="16838" w:code="9"/>
      <w:pgMar w:top="851" w:right="1134" w:bottom="851"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C76EC" w14:textId="77777777" w:rsidR="005145BF" w:rsidRDefault="005145BF">
      <w:r>
        <w:separator/>
      </w:r>
    </w:p>
  </w:endnote>
  <w:endnote w:type="continuationSeparator" w:id="0">
    <w:p w14:paraId="7CD4EF65" w14:textId="77777777" w:rsidR="005145BF" w:rsidRDefault="00514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OpenSymbol">
    <w:altName w:val="Yu Gothic"/>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00"/>
    <w:family w:val="auto"/>
    <w:pitch w:val="default"/>
  </w:font>
  <w:font w:name="F">
    <w:altName w:val="Times New Roman"/>
    <w:charset w:val="00"/>
    <w:family w:val="auto"/>
    <w:pitch w:val="variable"/>
  </w:font>
  <w:font w:name="Arial,Bold">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A7D2B" w14:textId="77777777" w:rsidR="005145BF" w:rsidRDefault="005145BF">
    <w:pPr>
      <w:pStyle w:val="Noga"/>
    </w:pPr>
    <w:r w:rsidRPr="0050061D">
      <w:rPr>
        <w:i/>
        <w:noProof/>
        <w:sz w:val="16"/>
        <w:szCs w:val="16"/>
      </w:rPr>
      <mc:AlternateContent>
        <mc:Choice Requires="wps">
          <w:drawing>
            <wp:anchor distT="0" distB="0" distL="114300" distR="114300" simplePos="0" relativeHeight="251657728" behindDoc="0" locked="0" layoutInCell="0" allowOverlap="1" wp14:anchorId="1DAECBEC" wp14:editId="55D1CF63">
              <wp:simplePos x="0" y="0"/>
              <wp:positionH relativeFrom="page">
                <wp:posOffset>9990912</wp:posOffset>
              </wp:positionH>
              <wp:positionV relativeFrom="page">
                <wp:posOffset>6970496</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424C5D64" w14:textId="4CC14801" w:rsidR="005145BF" w:rsidRDefault="005145BF">
                          <w:pPr>
                            <w:pBdr>
                              <w:bottom w:val="single" w:sz="4" w:space="1" w:color="auto"/>
                            </w:pBdr>
                          </w:pPr>
                          <w:r>
                            <w:fldChar w:fldCharType="begin"/>
                          </w:r>
                          <w:r>
                            <w:instrText>PAGE   \* MERGEFORMAT</w:instrText>
                          </w:r>
                          <w:r>
                            <w:fldChar w:fldCharType="separate"/>
                          </w:r>
                          <w:r w:rsidR="007E603E">
                            <w:rPr>
                              <w:noProof/>
                            </w:rPr>
                            <w:t>21</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1DAECBEC" id="Pravokotnik 4" o:spid="_x0000_s1026" style="position:absolute;margin-left:786.7pt;margin-top:548.8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" o:allowincell="f" stroked="f">
              <v:textbox>
                <w:txbxContent>
                  <w:p w14:paraId="424C5D64" w14:textId="4CC14801" w:rsidR="005145BF" w:rsidRDefault="005145BF">
                    <w:pPr>
                      <w:pBdr>
                        <w:bottom w:val="single" w:sz="4" w:space="1" w:color="auto"/>
                      </w:pBdr>
                    </w:pPr>
                    <w:r>
                      <w:fldChar w:fldCharType="begin"/>
                    </w:r>
                    <w:r>
                      <w:instrText>PAGE   \* MERGEFORMAT</w:instrText>
                    </w:r>
                    <w:r>
                      <w:fldChar w:fldCharType="separate"/>
                    </w:r>
                    <w:r w:rsidR="007E603E">
                      <w:rPr>
                        <w:noProof/>
                      </w:rPr>
                      <w:t>21</w:t>
                    </w:r>
                    <w:r>
                      <w:rPr>
                        <w:noProof/>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45166" w14:textId="77777777" w:rsidR="005145BF" w:rsidRDefault="005145BF" w:rsidP="00DD6C81">
    <w:pPr>
      <w:pStyle w:val="Noga"/>
      <w:jc w:val="center"/>
    </w:pPr>
    <w:r>
      <w:rPr>
        <w:noProof/>
      </w:rPr>
      <w:drawing>
        <wp:inline distT="0" distB="0" distL="0" distR="0" wp14:anchorId="6E2B0A92" wp14:editId="04418378">
          <wp:extent cx="1017917" cy="646430"/>
          <wp:effectExtent l="0" t="0" r="0" b="127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ga dokumenta - certifikati jun2023.JPG"/>
                  <pic:cNvPicPr/>
                </pic:nvPicPr>
                <pic:blipFill rotWithShape="1">
                  <a:blip r:embed="rId1">
                    <a:extLst>
                      <a:ext uri="{28A0092B-C50C-407E-A947-70E740481C1C}">
                        <a14:useLocalDpi xmlns:a14="http://schemas.microsoft.com/office/drawing/2010/main" val="0"/>
                      </a:ext>
                    </a:extLst>
                  </a:blip>
                  <a:srcRect r="82330"/>
                  <a:stretch/>
                </pic:blipFill>
                <pic:spPr bwMode="auto">
                  <a:xfrm>
                    <a:off x="0" y="0"/>
                    <a:ext cx="1017917" cy="64643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05D52F5" wp14:editId="77445BF7">
          <wp:extent cx="4182086" cy="681487"/>
          <wp:effectExtent l="0" t="0" r="0" b="444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ga dokumenta - certifikati jun2023.JPG"/>
                  <pic:cNvPicPr/>
                </pic:nvPicPr>
                <pic:blipFill rotWithShape="1">
                  <a:blip r:embed="rId1">
                    <a:extLst>
                      <a:ext uri="{28A0092B-C50C-407E-A947-70E740481C1C}">
                        <a14:useLocalDpi xmlns:a14="http://schemas.microsoft.com/office/drawing/2010/main" val="0"/>
                      </a:ext>
                    </a:extLst>
                  </a:blip>
                  <a:srcRect l="27512" b="-5423"/>
                  <a:stretch/>
                </pic:blipFill>
                <pic:spPr bwMode="auto">
                  <a:xfrm>
                    <a:off x="0" y="0"/>
                    <a:ext cx="4182086" cy="681487"/>
                  </a:xfrm>
                  <a:prstGeom prst="rect">
                    <a:avLst/>
                  </a:prstGeom>
                  <a:ln>
                    <a:noFill/>
                  </a:ln>
                  <a:extLst>
                    <a:ext uri="{53640926-AAD7-44D8-BBD7-CCE9431645EC}">
                      <a14:shadowObscured xmlns:a14="http://schemas.microsoft.com/office/drawing/2010/main"/>
                    </a:ext>
                  </a:extLst>
                </pic:spPr>
              </pic:pic>
            </a:graphicData>
          </a:graphic>
        </wp:inline>
      </w:drawing>
    </w:r>
    <w:r w:rsidRPr="0050061D">
      <w:rPr>
        <w:i/>
        <w:noProof/>
        <w:sz w:val="16"/>
        <w:szCs w:val="16"/>
      </w:rPr>
      <mc:AlternateContent>
        <mc:Choice Requires="wps">
          <w:drawing>
            <wp:anchor distT="0" distB="0" distL="114300" distR="114300" simplePos="0" relativeHeight="251663872" behindDoc="0" locked="0" layoutInCell="0" allowOverlap="1" wp14:anchorId="14890034" wp14:editId="66D98CE7">
              <wp:simplePos x="0" y="0"/>
              <wp:positionH relativeFrom="page">
                <wp:posOffset>10071380</wp:posOffset>
              </wp:positionH>
              <wp:positionV relativeFrom="page">
                <wp:posOffset>7072909</wp:posOffset>
              </wp:positionV>
              <wp:extent cx="573405" cy="329565"/>
              <wp:effectExtent l="0" t="0" r="0" b="0"/>
              <wp:wrapNone/>
              <wp:docPr id="3"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66899230" w14:textId="7B980BD7" w:rsidR="005145BF" w:rsidRDefault="005145BF" w:rsidP="00492CEE">
                          <w:pPr>
                            <w:pBdr>
                              <w:bottom w:val="single" w:sz="4" w:space="1" w:color="auto"/>
                            </w:pBdr>
                          </w:pPr>
                          <w:r>
                            <w:fldChar w:fldCharType="begin"/>
                          </w:r>
                          <w:r>
                            <w:instrText>PAGE   \* MERGEFORMAT</w:instrText>
                          </w:r>
                          <w:r>
                            <w:fldChar w:fldCharType="separate"/>
                          </w:r>
                          <w:r w:rsidR="007E603E">
                            <w:rPr>
                              <w:noProof/>
                            </w:rPr>
                            <w:t>1</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14890034" id="_x0000_s1027" style="position:absolute;left:0;text-align:left;margin-left:793pt;margin-top:556.9pt;width:45.15pt;height:25.95pt;z-index:251663872;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" o:allowincell="f" stroked="f">
              <v:textbox>
                <w:txbxContent>
                  <w:p w14:paraId="66899230" w14:textId="7B980BD7" w:rsidR="005145BF" w:rsidRDefault="005145BF" w:rsidP="00492CEE">
                    <w:pPr>
                      <w:pBdr>
                        <w:bottom w:val="single" w:sz="4" w:space="1" w:color="auto"/>
                      </w:pBdr>
                    </w:pPr>
                    <w:r>
                      <w:fldChar w:fldCharType="begin"/>
                    </w:r>
                    <w:r>
                      <w:instrText>PAGE   \* MERGEFORMAT</w:instrText>
                    </w:r>
                    <w:r>
                      <w:fldChar w:fldCharType="separate"/>
                    </w:r>
                    <w:r w:rsidR="007E603E">
                      <w:rPr>
                        <w:noProof/>
                      </w:rPr>
                      <w:t>1</w:t>
                    </w:r>
                    <w:r>
                      <w:rPr>
                        <w:noProof/>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72D68" w14:textId="77777777" w:rsidR="005145BF" w:rsidRDefault="005145BF">
      <w:r>
        <w:separator/>
      </w:r>
    </w:p>
  </w:footnote>
  <w:footnote w:type="continuationSeparator" w:id="0">
    <w:p w14:paraId="4814BB37" w14:textId="77777777" w:rsidR="005145BF" w:rsidRDefault="005145BF">
      <w:r>
        <w:continuationSeparator/>
      </w:r>
    </w:p>
  </w:footnote>
  <w:footnote w:id="1">
    <w:p w14:paraId="42FF54BB" w14:textId="77777777" w:rsidR="005145BF" w:rsidRPr="00C972CE" w:rsidRDefault="005145B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58626977" w14:textId="77777777" w:rsidR="005145BF" w:rsidRPr="00C972CE" w:rsidRDefault="005145B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14:paraId="5274EAC6" w14:textId="77777777" w:rsidR="005145BF" w:rsidRPr="00C972CE" w:rsidRDefault="005145B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14:paraId="6A5F8106" w14:textId="77777777" w:rsidR="005145BF" w:rsidRPr="00C972CE" w:rsidRDefault="005145B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BFE90" w14:textId="77777777" w:rsidR="005145BF" w:rsidRPr="0050061D" w:rsidRDefault="005145BF" w:rsidP="003C6CBF">
    <w:pPr>
      <w:jc w:val="center"/>
      <w:rPr>
        <w:i/>
        <w:sz w:val="16"/>
        <w:szCs w:val="16"/>
      </w:rPr>
    </w:pPr>
  </w:p>
  <w:p w14:paraId="57B1A431" w14:textId="77777777" w:rsidR="005145BF" w:rsidRPr="0050061D" w:rsidRDefault="005145BF" w:rsidP="00F23A46">
    <w:pPr>
      <w:pStyle w:val="Glava"/>
      <w:numPr>
        <w:ilvl w:val="0"/>
        <w:numId w:val="49"/>
      </w:numPr>
      <w:ind w:left="0"/>
      <w:jc w:val="center"/>
      <w:rPr>
        <w:sz w:val="16"/>
        <w:szCs w:val="16"/>
      </w:rPr>
    </w:pPr>
    <w:r>
      <w:rPr>
        <w:i/>
        <w:sz w:val="16"/>
        <w:szCs w:val="16"/>
      </w:rPr>
      <w:t xml:space="preserve">Hemostaza    </w:t>
    </w:r>
    <w:r w:rsidRPr="0050061D">
      <w:rPr>
        <w:i/>
        <w:sz w:val="16"/>
        <w:szCs w:val="16"/>
      </w:rPr>
      <w:t xml:space="preserve"> -</w:t>
    </w:r>
  </w:p>
  <w:p w14:paraId="54F4C963" w14:textId="77777777" w:rsidR="005145BF" w:rsidRDefault="005145BF" w:rsidP="00D24035">
    <w:pPr>
      <w:pStyle w:val="Glava"/>
      <w:jc w:val="right"/>
      <w:rPr>
        <w:i/>
        <w:sz w:val="16"/>
        <w:szCs w:val="16"/>
      </w:rPr>
    </w:pPr>
    <w:r>
      <w:rPr>
        <w:i/>
        <w:sz w:val="16"/>
        <w:szCs w:val="16"/>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8B631" w14:textId="77777777" w:rsidR="005145BF" w:rsidRDefault="005145BF" w:rsidP="00492CEE">
    <w:pPr>
      <w:jc w:val="center"/>
      <w:rPr>
        <w:i/>
        <w:sz w:val="16"/>
        <w:szCs w:val="16"/>
      </w:rPr>
    </w:pPr>
    <w:r>
      <w:rPr>
        <w:noProof/>
      </w:rPr>
      <w:drawing>
        <wp:anchor distT="0" distB="0" distL="114300" distR="114300" simplePos="0" relativeHeight="251665920" behindDoc="1" locked="0" layoutInCell="1" allowOverlap="1" wp14:anchorId="6D0DDAB6" wp14:editId="478C587A">
          <wp:simplePos x="0" y="0"/>
          <wp:positionH relativeFrom="page">
            <wp:align>right</wp:align>
          </wp:positionH>
          <wp:positionV relativeFrom="paragraph">
            <wp:posOffset>4887</wp:posOffset>
          </wp:positionV>
          <wp:extent cx="7552800" cy="1234800"/>
          <wp:effectExtent l="0" t="0" r="0" b="3810"/>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22-2.emf"/>
                  <pic:cNvPicPr/>
                </pic:nvPicPr>
                <pic:blipFill>
                  <a:blip r:embed="rId1">
                    <a:extLst>
                      <a:ext uri="{28A0092B-C50C-407E-A947-70E740481C1C}">
                        <a14:useLocalDpi xmlns:a14="http://schemas.microsoft.com/office/drawing/2010/main" val="0"/>
                      </a:ext>
                    </a:extLst>
                  </a:blip>
                  <a:stretch>
                    <a:fillRect/>
                  </a:stretch>
                </pic:blipFill>
                <pic:spPr>
                  <a:xfrm>
                    <a:off x="0" y="0"/>
                    <a:ext cx="7552800" cy="1234800"/>
                  </a:xfrm>
                  <a:prstGeom prst="rect">
                    <a:avLst/>
                  </a:prstGeom>
                </pic:spPr>
              </pic:pic>
            </a:graphicData>
          </a:graphic>
          <wp14:sizeRelH relativeFrom="margin">
            <wp14:pctWidth>0</wp14:pctWidth>
          </wp14:sizeRelH>
          <wp14:sizeRelV relativeFrom="margin">
            <wp14:pctHeight>0</wp14:pctHeight>
          </wp14:sizeRelV>
        </wp:anchor>
      </w:drawing>
    </w:r>
  </w:p>
  <w:p w14:paraId="62922EF8" w14:textId="77777777" w:rsidR="005145BF" w:rsidRPr="0050061D" w:rsidRDefault="005145BF" w:rsidP="004833D3">
    <w:pPr>
      <w:jc w:val="center"/>
      <w:rPr>
        <w:i/>
        <w:sz w:val="16"/>
        <w:szCs w:val="16"/>
      </w:rPr>
    </w:pPr>
  </w:p>
  <w:p w14:paraId="1D20D0A3" w14:textId="77777777" w:rsidR="005145BF" w:rsidRPr="00DD6C81" w:rsidRDefault="005145BF" w:rsidP="00DD6C8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22"/>
    <w:multiLevelType w:val="multilevel"/>
    <w:tmpl w:val="07CEA428"/>
    <w:lvl w:ilvl="0">
      <w:start w:val="1"/>
      <w:numFmt w:val="decimal"/>
      <w:lvlText w:val="%1."/>
      <w:lvlJc w:val="left"/>
      <w:pPr>
        <w:tabs>
          <w:tab w:val="num" w:pos="360"/>
        </w:tabs>
        <w:ind w:left="360" w:hanging="360"/>
      </w:pPr>
      <w:rPr>
        <w:rFonts w:hint="default"/>
        <w:b w:val="0"/>
        <w:bCs/>
        <w:i w:val="0"/>
        <w:iCs w:val="0"/>
        <w:sz w:val="22"/>
        <w:szCs w:val="22"/>
      </w:rPr>
    </w:lvl>
    <w:lvl w:ilvl="1">
      <w:start w:val="6"/>
      <w:numFmt w:val="upperRoman"/>
      <w:lvlText w:val="%2."/>
      <w:lvlJc w:val="left"/>
      <w:pPr>
        <w:tabs>
          <w:tab w:val="num" w:pos="720"/>
        </w:tabs>
        <w:ind w:left="1080" w:hanging="720"/>
      </w:pPr>
      <w:rPr>
        <w:rFonts w:cs="Times New Roman"/>
      </w:rPr>
    </w:lvl>
    <w:lvl w:ilvl="2">
      <w:start w:val="1"/>
      <w:numFmt w:val="lowerRoman"/>
      <w:lvlText w:val="%3."/>
      <w:lvlJc w:val="left"/>
      <w:pPr>
        <w:tabs>
          <w:tab w:val="num" w:pos="180"/>
        </w:tabs>
        <w:ind w:left="1260" w:hanging="180"/>
      </w:pPr>
      <w:rPr>
        <w:rFonts w:cs="Times New Roman"/>
      </w:rPr>
    </w:lvl>
    <w:lvl w:ilvl="3">
      <w:start w:val="1"/>
      <w:numFmt w:val="decimal"/>
      <w:lvlText w:val="%4."/>
      <w:lvlJc w:val="left"/>
      <w:pPr>
        <w:tabs>
          <w:tab w:val="num" w:pos="360"/>
        </w:tabs>
        <w:ind w:left="1620" w:hanging="360"/>
      </w:pPr>
      <w:rPr>
        <w:rFonts w:cs="Times New Roman"/>
      </w:rPr>
    </w:lvl>
    <w:lvl w:ilvl="4">
      <w:start w:val="1"/>
      <w:numFmt w:val="lowerLetter"/>
      <w:lvlText w:val="%5."/>
      <w:lvlJc w:val="left"/>
      <w:pPr>
        <w:tabs>
          <w:tab w:val="num" w:pos="360"/>
        </w:tabs>
        <w:ind w:left="1980" w:hanging="360"/>
      </w:pPr>
      <w:rPr>
        <w:rFonts w:cs="Times New Roman"/>
      </w:rPr>
    </w:lvl>
    <w:lvl w:ilvl="5">
      <w:start w:val="1"/>
      <w:numFmt w:val="lowerRoman"/>
      <w:lvlText w:val="%6."/>
      <w:lvlJc w:val="left"/>
      <w:pPr>
        <w:tabs>
          <w:tab w:val="num" w:pos="180"/>
        </w:tabs>
        <w:ind w:left="2160" w:hanging="180"/>
      </w:pPr>
      <w:rPr>
        <w:rFonts w:cs="Times New Roman"/>
      </w:rPr>
    </w:lvl>
    <w:lvl w:ilvl="6">
      <w:start w:val="1"/>
      <w:numFmt w:val="decimal"/>
      <w:lvlText w:val="%7."/>
      <w:lvlJc w:val="left"/>
      <w:pPr>
        <w:tabs>
          <w:tab w:val="num" w:pos="360"/>
        </w:tabs>
        <w:ind w:left="2520" w:hanging="360"/>
      </w:pPr>
      <w:rPr>
        <w:rFonts w:cs="Times New Roman"/>
      </w:rPr>
    </w:lvl>
    <w:lvl w:ilvl="7">
      <w:start w:val="1"/>
      <w:numFmt w:val="lowerLetter"/>
      <w:lvlText w:val="%8."/>
      <w:lvlJc w:val="left"/>
      <w:pPr>
        <w:tabs>
          <w:tab w:val="num" w:pos="360"/>
        </w:tabs>
        <w:ind w:left="2880" w:hanging="360"/>
      </w:pPr>
      <w:rPr>
        <w:rFonts w:cs="Times New Roman"/>
      </w:rPr>
    </w:lvl>
    <w:lvl w:ilvl="8">
      <w:start w:val="1"/>
      <w:numFmt w:val="lowerRoman"/>
      <w:lvlText w:val="%9."/>
      <w:lvlJc w:val="left"/>
      <w:pPr>
        <w:tabs>
          <w:tab w:val="num" w:pos="180"/>
        </w:tabs>
        <w:ind w:left="3060" w:hanging="180"/>
      </w:pPr>
      <w:rPr>
        <w:rFonts w:cs="Times New Roman"/>
      </w:rPr>
    </w:lvl>
  </w:abstractNum>
  <w:abstractNum w:abstractNumId="12"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13"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14"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15"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16"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7"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9"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3A71A9D"/>
    <w:multiLevelType w:val="hybridMultilevel"/>
    <w:tmpl w:val="2F0897E0"/>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5B27596"/>
    <w:multiLevelType w:val="hybridMultilevel"/>
    <w:tmpl w:val="9A088B86"/>
    <w:lvl w:ilvl="0" w:tplc="4BD82BC8">
      <w:numFmt w:val="bullet"/>
      <w:lvlText w:val="-"/>
      <w:lvlJc w:val="left"/>
      <w:pPr>
        <w:ind w:left="720" w:hanging="360"/>
      </w:pPr>
      <w:rPr>
        <w:rFonts w:ascii="Calibri" w:eastAsia="SimSu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6450BEC"/>
    <w:multiLevelType w:val="multilevel"/>
    <w:tmpl w:val="14A0C270"/>
    <w:lvl w:ilvl="0">
      <w:start w:val="1"/>
      <w:numFmt w:val="decimal"/>
      <w:lvlText w:val="%1."/>
      <w:lvlJc w:val="left"/>
      <w:pPr>
        <w:ind w:left="360" w:hanging="360"/>
      </w:pPr>
      <w:rPr>
        <w:rFonts w:hint="default"/>
        <w:b w:val="0"/>
        <w:i w:val="0"/>
        <w:sz w:val="22"/>
        <w:szCs w:val="22"/>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4" w15:restartNumberingAfterBreak="0">
    <w:nsid w:val="18A811C6"/>
    <w:multiLevelType w:val="hybridMultilevel"/>
    <w:tmpl w:val="21E46A40"/>
    <w:lvl w:ilvl="0" w:tplc="3022DB9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340364"/>
    <w:multiLevelType w:val="hybridMultilevel"/>
    <w:tmpl w:val="619AE142"/>
    <w:lvl w:ilvl="0" w:tplc="D4762CE4">
      <w:numFmt w:val="bullet"/>
      <w:lvlText w:val="–"/>
      <w:lvlJc w:val="left"/>
      <w:pPr>
        <w:ind w:left="720" w:hanging="360"/>
      </w:pPr>
      <w:rPr>
        <w:rFonts w:ascii="Trebuchet MS" w:eastAsia="Calibri"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7" w15:restartNumberingAfterBreak="0">
    <w:nsid w:val="1BEA07A6"/>
    <w:multiLevelType w:val="hybridMultilevel"/>
    <w:tmpl w:val="E9FE57BE"/>
    <w:lvl w:ilvl="0" w:tplc="7382E3D0">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C952D89"/>
    <w:multiLevelType w:val="hybridMultilevel"/>
    <w:tmpl w:val="17BE2BC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237C0315"/>
    <w:multiLevelType w:val="hybridMultilevel"/>
    <w:tmpl w:val="339E9812"/>
    <w:lvl w:ilvl="0" w:tplc="3EF0D7D2">
      <w:start w:val="9"/>
      <w:numFmt w:val="bullet"/>
      <w:lvlText w:val="-"/>
      <w:lvlJc w:val="left"/>
      <w:pPr>
        <w:ind w:left="1080" w:hanging="360"/>
      </w:pPr>
      <w:rPr>
        <w:rFonts w:ascii="Arial" w:eastAsia="Times New Roman" w:hAnsi="Arial" w:cs="Arial"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28755BE7"/>
    <w:multiLevelType w:val="hybridMultilevel"/>
    <w:tmpl w:val="0E6481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2" w15:restartNumberingAfterBreak="0">
    <w:nsid w:val="2A886093"/>
    <w:multiLevelType w:val="hybridMultilevel"/>
    <w:tmpl w:val="1A8AA202"/>
    <w:lvl w:ilvl="0" w:tplc="CA18842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B807DF8"/>
    <w:multiLevelType w:val="hybridMultilevel"/>
    <w:tmpl w:val="C4FEECC0"/>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34" w15:restartNumberingAfterBreak="0">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DBF36E4"/>
    <w:multiLevelType w:val="hybridMultilevel"/>
    <w:tmpl w:val="FBD83B10"/>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2E8E2909"/>
    <w:multiLevelType w:val="hybridMultilevel"/>
    <w:tmpl w:val="0A12B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F697BD2"/>
    <w:multiLevelType w:val="hybridMultilevel"/>
    <w:tmpl w:val="DEBEB69E"/>
    <w:lvl w:ilvl="0" w:tplc="2FD8FAC2">
      <w:start w:val="15"/>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32884D50"/>
    <w:multiLevelType w:val="hybridMultilevel"/>
    <w:tmpl w:val="ACB8A860"/>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41"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AA46B44"/>
    <w:multiLevelType w:val="hybridMultilevel"/>
    <w:tmpl w:val="6F3A6C70"/>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43"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C677566"/>
    <w:multiLevelType w:val="hybridMultilevel"/>
    <w:tmpl w:val="424E353C"/>
    <w:lvl w:ilvl="0" w:tplc="28B4F18E">
      <w:numFmt w:val="bullet"/>
      <w:lvlText w:val="-"/>
      <w:lvlJc w:val="left"/>
      <w:pPr>
        <w:ind w:left="1440" w:hanging="360"/>
      </w:pPr>
      <w:rPr>
        <w:rFonts w:ascii="Garamond" w:eastAsia="Times New Roman" w:hAnsi="Garamond" w:hint="default"/>
        <w:strike w:val="0"/>
        <w:color w:val="auto"/>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3F392E89"/>
    <w:multiLevelType w:val="hybridMultilevel"/>
    <w:tmpl w:val="D1148DD0"/>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47"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9" w15:restartNumberingAfterBreak="0">
    <w:nsid w:val="60C06C4A"/>
    <w:multiLevelType w:val="hybridMultilevel"/>
    <w:tmpl w:val="5CBE5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A0D47B2"/>
    <w:multiLevelType w:val="hybridMultilevel"/>
    <w:tmpl w:val="E0CEEAC6"/>
    <w:lvl w:ilvl="0" w:tplc="3710D4E4">
      <w:start w:val="1"/>
      <w:numFmt w:val="decimal"/>
      <w:lvlText w:val="%1."/>
      <w:lvlJc w:val="left"/>
      <w:pPr>
        <w:tabs>
          <w:tab w:val="num" w:pos="720"/>
        </w:tabs>
        <w:ind w:left="720" w:hanging="360"/>
      </w:pPr>
      <w:rPr>
        <w:rFonts w:ascii="Times New Roman" w:hAnsi="Times New Roman" w:cs="Times New Roman" w:hint="default"/>
        <w:b/>
        <w:color w:val="auto"/>
      </w:rPr>
    </w:lvl>
    <w:lvl w:ilvl="1" w:tplc="F9EEAFA6">
      <w:start w:val="1"/>
      <w:numFmt w:val="decimal"/>
      <w:lvlText w:val="%2."/>
      <w:lvlJc w:val="left"/>
      <w:pPr>
        <w:ind w:left="1440" w:hanging="360"/>
      </w:pPr>
      <w:rPr>
        <w:rFonts w:hint="default"/>
      </w:rPr>
    </w:lvl>
    <w:lvl w:ilvl="2" w:tplc="0424001B">
      <w:start w:val="1"/>
      <w:numFmt w:val="lowerRoman"/>
      <w:lvlText w:val="%3."/>
      <w:lvlJc w:val="right"/>
      <w:pPr>
        <w:tabs>
          <w:tab w:val="num" w:pos="2160"/>
        </w:tabs>
        <w:ind w:left="2160" w:hanging="180"/>
      </w:pPr>
    </w:lvl>
    <w:lvl w:ilvl="3" w:tplc="2B04AD48">
      <w:start w:val="1"/>
      <w:numFmt w:val="decimal"/>
      <w:lvlText w:val="%4"/>
      <w:lvlJc w:val="left"/>
      <w:pPr>
        <w:ind w:left="2880" w:hanging="360"/>
      </w:pPr>
      <w:rPr>
        <w:rFonts w:hint="default"/>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2" w15:restartNumberingAfterBreak="0">
    <w:nsid w:val="6C8F051F"/>
    <w:multiLevelType w:val="multilevel"/>
    <w:tmpl w:val="ED98A352"/>
    <w:lvl w:ilvl="0">
      <w:start w:val="1"/>
      <w:numFmt w:val="decimal"/>
      <w:lvlText w:val="%1."/>
      <w:lvlJc w:val="left"/>
      <w:pPr>
        <w:ind w:left="360" w:hanging="360"/>
      </w:pPr>
      <w:rPr>
        <w:rFonts w:hint="default"/>
        <w:b w:val="0"/>
        <w:i w:val="0"/>
        <w:sz w:val="18"/>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bullet"/>
      <w:lvlText w:val=""/>
      <w:lvlJc w:val="left"/>
      <w:pPr>
        <w:ind w:left="72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DE82973"/>
    <w:multiLevelType w:val="hybridMultilevel"/>
    <w:tmpl w:val="C832CC94"/>
    <w:lvl w:ilvl="0" w:tplc="86C81954">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70CF039C"/>
    <w:multiLevelType w:val="multilevel"/>
    <w:tmpl w:val="A892659A"/>
    <w:lvl w:ilvl="0">
      <w:start w:val="1"/>
      <w:numFmt w:val="decimal"/>
      <w:lvlText w:val="%1."/>
      <w:lvlJc w:val="left"/>
      <w:pPr>
        <w:ind w:left="360" w:hanging="360"/>
      </w:pPr>
      <w:rPr>
        <w:rFonts w:hint="default"/>
        <w:b w:val="0"/>
        <w:i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7362C45"/>
    <w:multiLevelType w:val="hybridMultilevel"/>
    <w:tmpl w:val="3CB8A9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8593A87"/>
    <w:multiLevelType w:val="hybridMultilevel"/>
    <w:tmpl w:val="DD3E1288"/>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60"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6"/>
  </w:num>
  <w:num w:numId="2">
    <w:abstractNumId w:val="56"/>
  </w:num>
  <w:num w:numId="3">
    <w:abstractNumId w:val="43"/>
  </w:num>
  <w:num w:numId="4">
    <w:abstractNumId w:val="60"/>
  </w:num>
  <w:num w:numId="5">
    <w:abstractNumId w:val="48"/>
  </w:num>
  <w:num w:numId="6">
    <w:abstractNumId w:val="23"/>
  </w:num>
  <w:num w:numId="7">
    <w:abstractNumId w:val="20"/>
  </w:num>
  <w:num w:numId="8">
    <w:abstractNumId w:val="53"/>
  </w:num>
  <w:num w:numId="9">
    <w:abstractNumId w:val="55"/>
  </w:num>
  <w:num w:numId="10">
    <w:abstractNumId w:val="50"/>
  </w:num>
  <w:num w:numId="11">
    <w:abstractNumId w:val="46"/>
  </w:num>
  <w:num w:numId="12">
    <w:abstractNumId w:val="59"/>
  </w:num>
  <w:num w:numId="13">
    <w:abstractNumId w:val="31"/>
  </w:num>
  <w:num w:numId="14">
    <w:abstractNumId w:val="34"/>
  </w:num>
  <w:num w:numId="15">
    <w:abstractNumId w:val="57"/>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39"/>
  </w:num>
  <w:num w:numId="18">
    <w:abstractNumId w:val="38"/>
  </w:num>
  <w:num w:numId="19">
    <w:abstractNumId w:val="27"/>
  </w:num>
  <w:num w:numId="20">
    <w:abstractNumId w:val="44"/>
  </w:num>
  <w:num w:numId="21">
    <w:abstractNumId w:val="47"/>
  </w:num>
  <w:num w:numId="22">
    <w:abstractNumId w:val="28"/>
  </w:num>
  <w:num w:numId="23">
    <w:abstractNumId w:val="49"/>
  </w:num>
  <w:num w:numId="24">
    <w:abstractNumId w:val="54"/>
  </w:num>
  <w:num w:numId="25">
    <w:abstractNumId w:val="52"/>
  </w:num>
  <w:num w:numId="26">
    <w:abstractNumId w:val="22"/>
  </w:num>
  <w:num w:numId="27">
    <w:abstractNumId w:val="24"/>
  </w:num>
  <w:num w:numId="28">
    <w:abstractNumId w:val="45"/>
  </w:num>
  <w:num w:numId="29">
    <w:abstractNumId w:val="19"/>
  </w:num>
  <w:num w:numId="30">
    <w:abstractNumId w:val="51"/>
  </w:num>
  <w:num w:numId="31">
    <w:abstractNumId w:val="32"/>
  </w:num>
  <w:num w:numId="32">
    <w:abstractNumId w:val="35"/>
  </w:num>
  <w:num w:numId="33">
    <w:abstractNumId w:val="37"/>
  </w:num>
  <w:num w:numId="34">
    <w:abstractNumId w:val="6"/>
  </w:num>
  <w:num w:numId="35">
    <w:abstractNumId w:val="11"/>
  </w:num>
  <w:num w:numId="36">
    <w:abstractNumId w:val="12"/>
  </w:num>
  <w:num w:numId="37">
    <w:abstractNumId w:val="13"/>
  </w:num>
  <w:num w:numId="38">
    <w:abstractNumId w:val="14"/>
  </w:num>
  <w:num w:numId="39">
    <w:abstractNumId w:val="15"/>
  </w:num>
  <w:num w:numId="40">
    <w:abstractNumId w:val="17"/>
  </w:num>
  <w:num w:numId="41">
    <w:abstractNumId w:val="41"/>
  </w:num>
  <w:num w:numId="42">
    <w:abstractNumId w:val="21"/>
  </w:num>
  <w:num w:numId="43">
    <w:abstractNumId w:val="36"/>
  </w:num>
  <w:num w:numId="44">
    <w:abstractNumId w:val="58"/>
  </w:num>
  <w:num w:numId="45">
    <w:abstractNumId w:val="25"/>
  </w:num>
  <w:num w:numId="46">
    <w:abstractNumId w:val="42"/>
  </w:num>
  <w:num w:numId="47">
    <w:abstractNumId w:val="33"/>
  </w:num>
  <w:num w:numId="48">
    <w:abstractNumId w:val="40"/>
  </w:num>
  <w:num w:numId="49">
    <w:abstractNumId w:val="29"/>
  </w:num>
  <w:num w:numId="50">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11FF"/>
    <w:rsid w:val="00001544"/>
    <w:rsid w:val="00001AC1"/>
    <w:rsid w:val="00001FCA"/>
    <w:rsid w:val="000032D0"/>
    <w:rsid w:val="00003964"/>
    <w:rsid w:val="0000498B"/>
    <w:rsid w:val="00005517"/>
    <w:rsid w:val="000055B2"/>
    <w:rsid w:val="00005994"/>
    <w:rsid w:val="00005B73"/>
    <w:rsid w:val="00006080"/>
    <w:rsid w:val="00006418"/>
    <w:rsid w:val="000071DF"/>
    <w:rsid w:val="00007A79"/>
    <w:rsid w:val="00007CEC"/>
    <w:rsid w:val="00007F0C"/>
    <w:rsid w:val="00011FA4"/>
    <w:rsid w:val="000129E6"/>
    <w:rsid w:val="00012B44"/>
    <w:rsid w:val="00012F10"/>
    <w:rsid w:val="00013077"/>
    <w:rsid w:val="000136B2"/>
    <w:rsid w:val="00013870"/>
    <w:rsid w:val="00013A91"/>
    <w:rsid w:val="00014648"/>
    <w:rsid w:val="000149F7"/>
    <w:rsid w:val="0001589A"/>
    <w:rsid w:val="00016513"/>
    <w:rsid w:val="00016675"/>
    <w:rsid w:val="000166F1"/>
    <w:rsid w:val="000170FC"/>
    <w:rsid w:val="00017967"/>
    <w:rsid w:val="00017B5A"/>
    <w:rsid w:val="00017D08"/>
    <w:rsid w:val="00020559"/>
    <w:rsid w:val="00020C4B"/>
    <w:rsid w:val="00021398"/>
    <w:rsid w:val="000213A7"/>
    <w:rsid w:val="00021A1C"/>
    <w:rsid w:val="000237BC"/>
    <w:rsid w:val="0002476B"/>
    <w:rsid w:val="000252D8"/>
    <w:rsid w:val="00025717"/>
    <w:rsid w:val="00025FF8"/>
    <w:rsid w:val="000268AA"/>
    <w:rsid w:val="00027A83"/>
    <w:rsid w:val="00027B70"/>
    <w:rsid w:val="00030CF2"/>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451"/>
    <w:rsid w:val="0004271D"/>
    <w:rsid w:val="00043253"/>
    <w:rsid w:val="000432F3"/>
    <w:rsid w:val="000447F1"/>
    <w:rsid w:val="00045920"/>
    <w:rsid w:val="000461B7"/>
    <w:rsid w:val="00046399"/>
    <w:rsid w:val="000476EE"/>
    <w:rsid w:val="000503D6"/>
    <w:rsid w:val="000506FF"/>
    <w:rsid w:val="0005090B"/>
    <w:rsid w:val="00050995"/>
    <w:rsid w:val="00050D14"/>
    <w:rsid w:val="00050FFC"/>
    <w:rsid w:val="0005127A"/>
    <w:rsid w:val="00051FA8"/>
    <w:rsid w:val="00052B66"/>
    <w:rsid w:val="00053556"/>
    <w:rsid w:val="00053943"/>
    <w:rsid w:val="00054894"/>
    <w:rsid w:val="00054949"/>
    <w:rsid w:val="00054E22"/>
    <w:rsid w:val="000553F6"/>
    <w:rsid w:val="00055810"/>
    <w:rsid w:val="000558C0"/>
    <w:rsid w:val="0005602F"/>
    <w:rsid w:val="00056A2A"/>
    <w:rsid w:val="00056EDE"/>
    <w:rsid w:val="000572B5"/>
    <w:rsid w:val="000579C4"/>
    <w:rsid w:val="00057ADB"/>
    <w:rsid w:val="000604D5"/>
    <w:rsid w:val="000608A7"/>
    <w:rsid w:val="00060B46"/>
    <w:rsid w:val="00060FEE"/>
    <w:rsid w:val="0006176A"/>
    <w:rsid w:val="00061E28"/>
    <w:rsid w:val="00062740"/>
    <w:rsid w:val="0006370D"/>
    <w:rsid w:val="00063D17"/>
    <w:rsid w:val="0006458A"/>
    <w:rsid w:val="00064945"/>
    <w:rsid w:val="00064D19"/>
    <w:rsid w:val="00065718"/>
    <w:rsid w:val="00065CCA"/>
    <w:rsid w:val="00065EF7"/>
    <w:rsid w:val="00066373"/>
    <w:rsid w:val="000667EB"/>
    <w:rsid w:val="000669B9"/>
    <w:rsid w:val="00066BB9"/>
    <w:rsid w:val="000672D2"/>
    <w:rsid w:val="00067F6C"/>
    <w:rsid w:val="00070A44"/>
    <w:rsid w:val="00070E06"/>
    <w:rsid w:val="00071ABA"/>
    <w:rsid w:val="00072197"/>
    <w:rsid w:val="00072534"/>
    <w:rsid w:val="00072845"/>
    <w:rsid w:val="00073626"/>
    <w:rsid w:val="00073F86"/>
    <w:rsid w:val="000751B4"/>
    <w:rsid w:val="000757EF"/>
    <w:rsid w:val="0007657A"/>
    <w:rsid w:val="00077E29"/>
    <w:rsid w:val="00077FD3"/>
    <w:rsid w:val="00082914"/>
    <w:rsid w:val="00083E51"/>
    <w:rsid w:val="00084929"/>
    <w:rsid w:val="00085767"/>
    <w:rsid w:val="00085953"/>
    <w:rsid w:val="00085A41"/>
    <w:rsid w:val="00086D59"/>
    <w:rsid w:val="00087555"/>
    <w:rsid w:val="00087C5E"/>
    <w:rsid w:val="00090B63"/>
    <w:rsid w:val="00091220"/>
    <w:rsid w:val="000913AB"/>
    <w:rsid w:val="0009212C"/>
    <w:rsid w:val="000928D1"/>
    <w:rsid w:val="0009306F"/>
    <w:rsid w:val="000936B9"/>
    <w:rsid w:val="0009394A"/>
    <w:rsid w:val="000957C7"/>
    <w:rsid w:val="00096101"/>
    <w:rsid w:val="00096EBE"/>
    <w:rsid w:val="000A0B42"/>
    <w:rsid w:val="000A1F49"/>
    <w:rsid w:val="000A27D6"/>
    <w:rsid w:val="000A3436"/>
    <w:rsid w:val="000A35AF"/>
    <w:rsid w:val="000A381C"/>
    <w:rsid w:val="000A3CA7"/>
    <w:rsid w:val="000A443A"/>
    <w:rsid w:val="000A4682"/>
    <w:rsid w:val="000A4B2D"/>
    <w:rsid w:val="000A4EDF"/>
    <w:rsid w:val="000A5A33"/>
    <w:rsid w:val="000A6BE1"/>
    <w:rsid w:val="000A6C1C"/>
    <w:rsid w:val="000A6E2A"/>
    <w:rsid w:val="000B0646"/>
    <w:rsid w:val="000B0E7C"/>
    <w:rsid w:val="000B19B8"/>
    <w:rsid w:val="000B1ADC"/>
    <w:rsid w:val="000B1B72"/>
    <w:rsid w:val="000B3525"/>
    <w:rsid w:val="000B37E9"/>
    <w:rsid w:val="000B3F0E"/>
    <w:rsid w:val="000B3FD5"/>
    <w:rsid w:val="000B5096"/>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3D7B"/>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F10"/>
    <w:rsid w:val="000E447F"/>
    <w:rsid w:val="000E5C75"/>
    <w:rsid w:val="000E74A9"/>
    <w:rsid w:val="000E7819"/>
    <w:rsid w:val="000E7C20"/>
    <w:rsid w:val="000E7D44"/>
    <w:rsid w:val="000F1155"/>
    <w:rsid w:val="000F20C3"/>
    <w:rsid w:val="000F3B88"/>
    <w:rsid w:val="000F4074"/>
    <w:rsid w:val="000F4CE1"/>
    <w:rsid w:val="000F58F3"/>
    <w:rsid w:val="000F5AF4"/>
    <w:rsid w:val="000F762F"/>
    <w:rsid w:val="000F7959"/>
    <w:rsid w:val="00101993"/>
    <w:rsid w:val="00102BAB"/>
    <w:rsid w:val="00103849"/>
    <w:rsid w:val="00103B5E"/>
    <w:rsid w:val="00104438"/>
    <w:rsid w:val="001045D6"/>
    <w:rsid w:val="0010478B"/>
    <w:rsid w:val="001065CC"/>
    <w:rsid w:val="00107072"/>
    <w:rsid w:val="001078A1"/>
    <w:rsid w:val="00107AF0"/>
    <w:rsid w:val="0011073B"/>
    <w:rsid w:val="00110FB5"/>
    <w:rsid w:val="001114EF"/>
    <w:rsid w:val="00112E71"/>
    <w:rsid w:val="0011412B"/>
    <w:rsid w:val="001141DC"/>
    <w:rsid w:val="00114946"/>
    <w:rsid w:val="00116E7F"/>
    <w:rsid w:val="0011798F"/>
    <w:rsid w:val="00120269"/>
    <w:rsid w:val="00120385"/>
    <w:rsid w:val="00120EEA"/>
    <w:rsid w:val="00121874"/>
    <w:rsid w:val="00122246"/>
    <w:rsid w:val="00122568"/>
    <w:rsid w:val="00122858"/>
    <w:rsid w:val="0012361A"/>
    <w:rsid w:val="00123767"/>
    <w:rsid w:val="00123D2A"/>
    <w:rsid w:val="00123F82"/>
    <w:rsid w:val="001241B8"/>
    <w:rsid w:val="001243F1"/>
    <w:rsid w:val="0012460F"/>
    <w:rsid w:val="00125BAF"/>
    <w:rsid w:val="00125ECD"/>
    <w:rsid w:val="001260F9"/>
    <w:rsid w:val="00126198"/>
    <w:rsid w:val="00126324"/>
    <w:rsid w:val="001306E8"/>
    <w:rsid w:val="00130C42"/>
    <w:rsid w:val="00131CEB"/>
    <w:rsid w:val="00132125"/>
    <w:rsid w:val="00132E8C"/>
    <w:rsid w:val="00133322"/>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315"/>
    <w:rsid w:val="0015033A"/>
    <w:rsid w:val="001508A7"/>
    <w:rsid w:val="00150D0C"/>
    <w:rsid w:val="0015146A"/>
    <w:rsid w:val="00151A85"/>
    <w:rsid w:val="001521A5"/>
    <w:rsid w:val="0015246F"/>
    <w:rsid w:val="001526C9"/>
    <w:rsid w:val="00153420"/>
    <w:rsid w:val="00153746"/>
    <w:rsid w:val="001539F5"/>
    <w:rsid w:val="00153C41"/>
    <w:rsid w:val="00153EF9"/>
    <w:rsid w:val="00154499"/>
    <w:rsid w:val="001545C4"/>
    <w:rsid w:val="001547E4"/>
    <w:rsid w:val="00156544"/>
    <w:rsid w:val="00156848"/>
    <w:rsid w:val="00156B9F"/>
    <w:rsid w:val="001574CB"/>
    <w:rsid w:val="00160781"/>
    <w:rsid w:val="00161002"/>
    <w:rsid w:val="00161117"/>
    <w:rsid w:val="00161355"/>
    <w:rsid w:val="00161D3A"/>
    <w:rsid w:val="00162560"/>
    <w:rsid w:val="0016260A"/>
    <w:rsid w:val="00162816"/>
    <w:rsid w:val="00162D81"/>
    <w:rsid w:val="001639D2"/>
    <w:rsid w:val="00163C12"/>
    <w:rsid w:val="001644A5"/>
    <w:rsid w:val="001644BD"/>
    <w:rsid w:val="001644F5"/>
    <w:rsid w:val="0016481D"/>
    <w:rsid w:val="001648E4"/>
    <w:rsid w:val="00164EF3"/>
    <w:rsid w:val="00164F49"/>
    <w:rsid w:val="001653E4"/>
    <w:rsid w:val="001656F4"/>
    <w:rsid w:val="00165979"/>
    <w:rsid w:val="00165E03"/>
    <w:rsid w:val="00165ED5"/>
    <w:rsid w:val="00166AC3"/>
    <w:rsid w:val="00166C93"/>
    <w:rsid w:val="00167032"/>
    <w:rsid w:val="0016792D"/>
    <w:rsid w:val="00167C85"/>
    <w:rsid w:val="00167FFE"/>
    <w:rsid w:val="001703A6"/>
    <w:rsid w:val="001718CE"/>
    <w:rsid w:val="00172566"/>
    <w:rsid w:val="00173848"/>
    <w:rsid w:val="001756EC"/>
    <w:rsid w:val="0017586D"/>
    <w:rsid w:val="00175B36"/>
    <w:rsid w:val="001778B4"/>
    <w:rsid w:val="00177BC8"/>
    <w:rsid w:val="00177DE7"/>
    <w:rsid w:val="001802E1"/>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1B0"/>
    <w:rsid w:val="0019640C"/>
    <w:rsid w:val="00197888"/>
    <w:rsid w:val="001A0CAB"/>
    <w:rsid w:val="001A0FCB"/>
    <w:rsid w:val="001A10FD"/>
    <w:rsid w:val="001A45C2"/>
    <w:rsid w:val="001A4CA5"/>
    <w:rsid w:val="001A4EB1"/>
    <w:rsid w:val="001A5520"/>
    <w:rsid w:val="001A5D4E"/>
    <w:rsid w:val="001A6434"/>
    <w:rsid w:val="001A6831"/>
    <w:rsid w:val="001A6CAC"/>
    <w:rsid w:val="001A712E"/>
    <w:rsid w:val="001A7197"/>
    <w:rsid w:val="001A71E4"/>
    <w:rsid w:val="001A72AA"/>
    <w:rsid w:val="001B11BF"/>
    <w:rsid w:val="001B2471"/>
    <w:rsid w:val="001B50BD"/>
    <w:rsid w:val="001B6AF5"/>
    <w:rsid w:val="001B6EC9"/>
    <w:rsid w:val="001B7348"/>
    <w:rsid w:val="001C0E88"/>
    <w:rsid w:val="001C146B"/>
    <w:rsid w:val="001C182A"/>
    <w:rsid w:val="001C1A08"/>
    <w:rsid w:val="001C25A0"/>
    <w:rsid w:val="001C296D"/>
    <w:rsid w:val="001C2A91"/>
    <w:rsid w:val="001C31D5"/>
    <w:rsid w:val="001C3579"/>
    <w:rsid w:val="001C37D7"/>
    <w:rsid w:val="001C5F8A"/>
    <w:rsid w:val="001C651D"/>
    <w:rsid w:val="001C6D74"/>
    <w:rsid w:val="001C75E4"/>
    <w:rsid w:val="001D0070"/>
    <w:rsid w:val="001D09DD"/>
    <w:rsid w:val="001D15AA"/>
    <w:rsid w:val="001D179B"/>
    <w:rsid w:val="001D24AE"/>
    <w:rsid w:val="001D4392"/>
    <w:rsid w:val="001D4BE2"/>
    <w:rsid w:val="001D4D8F"/>
    <w:rsid w:val="001D4DF9"/>
    <w:rsid w:val="001D4E51"/>
    <w:rsid w:val="001D4E7E"/>
    <w:rsid w:val="001D5D0A"/>
    <w:rsid w:val="001D6F1A"/>
    <w:rsid w:val="001D7C8B"/>
    <w:rsid w:val="001D7F25"/>
    <w:rsid w:val="001E015B"/>
    <w:rsid w:val="001E02BD"/>
    <w:rsid w:val="001E0C0F"/>
    <w:rsid w:val="001E0C12"/>
    <w:rsid w:val="001E1DC4"/>
    <w:rsid w:val="001E260B"/>
    <w:rsid w:val="001E2804"/>
    <w:rsid w:val="001E2B82"/>
    <w:rsid w:val="001E39BF"/>
    <w:rsid w:val="001E3FE2"/>
    <w:rsid w:val="001E4356"/>
    <w:rsid w:val="001E59EB"/>
    <w:rsid w:val="001E6551"/>
    <w:rsid w:val="001E678A"/>
    <w:rsid w:val="001E7EE5"/>
    <w:rsid w:val="001E7F0D"/>
    <w:rsid w:val="001F0AA7"/>
    <w:rsid w:val="001F120F"/>
    <w:rsid w:val="001F141F"/>
    <w:rsid w:val="001F1921"/>
    <w:rsid w:val="001F28EF"/>
    <w:rsid w:val="001F2B4F"/>
    <w:rsid w:val="001F3AE1"/>
    <w:rsid w:val="001F6C80"/>
    <w:rsid w:val="001F705F"/>
    <w:rsid w:val="001F739D"/>
    <w:rsid w:val="00201945"/>
    <w:rsid w:val="00201B77"/>
    <w:rsid w:val="00201C4F"/>
    <w:rsid w:val="002027E2"/>
    <w:rsid w:val="0020288F"/>
    <w:rsid w:val="00202CF0"/>
    <w:rsid w:val="00203EA1"/>
    <w:rsid w:val="002045ED"/>
    <w:rsid w:val="002051E5"/>
    <w:rsid w:val="00205389"/>
    <w:rsid w:val="002064FE"/>
    <w:rsid w:val="002066A9"/>
    <w:rsid w:val="00210B05"/>
    <w:rsid w:val="0021136B"/>
    <w:rsid w:val="00213063"/>
    <w:rsid w:val="00214575"/>
    <w:rsid w:val="00214AFE"/>
    <w:rsid w:val="00214B50"/>
    <w:rsid w:val="0021506B"/>
    <w:rsid w:val="00215307"/>
    <w:rsid w:val="002159FA"/>
    <w:rsid w:val="00216D78"/>
    <w:rsid w:val="002173B7"/>
    <w:rsid w:val="00217885"/>
    <w:rsid w:val="002179AF"/>
    <w:rsid w:val="00217E30"/>
    <w:rsid w:val="002203A3"/>
    <w:rsid w:val="00220404"/>
    <w:rsid w:val="002243AB"/>
    <w:rsid w:val="00224F17"/>
    <w:rsid w:val="002269B4"/>
    <w:rsid w:val="0022712F"/>
    <w:rsid w:val="002304E2"/>
    <w:rsid w:val="002306D2"/>
    <w:rsid w:val="0023188B"/>
    <w:rsid w:val="00231F3D"/>
    <w:rsid w:val="002320A8"/>
    <w:rsid w:val="002320B7"/>
    <w:rsid w:val="0023245C"/>
    <w:rsid w:val="00234093"/>
    <w:rsid w:val="0023448D"/>
    <w:rsid w:val="00235CAA"/>
    <w:rsid w:val="00235EDB"/>
    <w:rsid w:val="00236EF4"/>
    <w:rsid w:val="00237045"/>
    <w:rsid w:val="00237738"/>
    <w:rsid w:val="00240F08"/>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336A"/>
    <w:rsid w:val="00253605"/>
    <w:rsid w:val="0025429E"/>
    <w:rsid w:val="00254459"/>
    <w:rsid w:val="002553FA"/>
    <w:rsid w:val="00255C55"/>
    <w:rsid w:val="00255E4E"/>
    <w:rsid w:val="00256ADB"/>
    <w:rsid w:val="00261583"/>
    <w:rsid w:val="002619FA"/>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70714"/>
    <w:rsid w:val="0027086E"/>
    <w:rsid w:val="00270E0D"/>
    <w:rsid w:val="0027119A"/>
    <w:rsid w:val="002713EA"/>
    <w:rsid w:val="00272DD2"/>
    <w:rsid w:val="00273E5A"/>
    <w:rsid w:val="0027453D"/>
    <w:rsid w:val="00274FD9"/>
    <w:rsid w:val="0027537E"/>
    <w:rsid w:val="00275DAC"/>
    <w:rsid w:val="00276265"/>
    <w:rsid w:val="002779A5"/>
    <w:rsid w:val="00277F59"/>
    <w:rsid w:val="00280675"/>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B48"/>
    <w:rsid w:val="0029673C"/>
    <w:rsid w:val="00297840"/>
    <w:rsid w:val="002A074D"/>
    <w:rsid w:val="002A1D85"/>
    <w:rsid w:val="002A2224"/>
    <w:rsid w:val="002A2569"/>
    <w:rsid w:val="002A3AE1"/>
    <w:rsid w:val="002A6DAC"/>
    <w:rsid w:val="002B051F"/>
    <w:rsid w:val="002B0E01"/>
    <w:rsid w:val="002B1216"/>
    <w:rsid w:val="002B2912"/>
    <w:rsid w:val="002B2E56"/>
    <w:rsid w:val="002B304B"/>
    <w:rsid w:val="002B3429"/>
    <w:rsid w:val="002B352C"/>
    <w:rsid w:val="002B3902"/>
    <w:rsid w:val="002B5DEC"/>
    <w:rsid w:val="002B6559"/>
    <w:rsid w:val="002B6E67"/>
    <w:rsid w:val="002B7363"/>
    <w:rsid w:val="002B791C"/>
    <w:rsid w:val="002B7E8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102E"/>
    <w:rsid w:val="002D2172"/>
    <w:rsid w:val="002D31CF"/>
    <w:rsid w:val="002D3D4B"/>
    <w:rsid w:val="002D4B20"/>
    <w:rsid w:val="002D4BEE"/>
    <w:rsid w:val="002D5415"/>
    <w:rsid w:val="002D5729"/>
    <w:rsid w:val="002D680D"/>
    <w:rsid w:val="002D72B7"/>
    <w:rsid w:val="002D77C6"/>
    <w:rsid w:val="002E0C90"/>
    <w:rsid w:val="002E108A"/>
    <w:rsid w:val="002E1503"/>
    <w:rsid w:val="002E1694"/>
    <w:rsid w:val="002E1B91"/>
    <w:rsid w:val="002E1E23"/>
    <w:rsid w:val="002E2C34"/>
    <w:rsid w:val="002E2D4E"/>
    <w:rsid w:val="002E2EAA"/>
    <w:rsid w:val="002E39F7"/>
    <w:rsid w:val="002E4E04"/>
    <w:rsid w:val="002E6088"/>
    <w:rsid w:val="002E6948"/>
    <w:rsid w:val="002E72F0"/>
    <w:rsid w:val="002E74CC"/>
    <w:rsid w:val="002F15A8"/>
    <w:rsid w:val="002F1AC5"/>
    <w:rsid w:val="002F46BF"/>
    <w:rsid w:val="002F4AB2"/>
    <w:rsid w:val="002F54BC"/>
    <w:rsid w:val="002F5AD5"/>
    <w:rsid w:val="003005EE"/>
    <w:rsid w:val="00301519"/>
    <w:rsid w:val="0030185F"/>
    <w:rsid w:val="0030199E"/>
    <w:rsid w:val="00301BBC"/>
    <w:rsid w:val="00302013"/>
    <w:rsid w:val="00302169"/>
    <w:rsid w:val="00305748"/>
    <w:rsid w:val="00305BA9"/>
    <w:rsid w:val="0030628D"/>
    <w:rsid w:val="00306489"/>
    <w:rsid w:val="00306DF9"/>
    <w:rsid w:val="00306E03"/>
    <w:rsid w:val="003075F6"/>
    <w:rsid w:val="00307635"/>
    <w:rsid w:val="00307E3C"/>
    <w:rsid w:val="003101F9"/>
    <w:rsid w:val="0031066F"/>
    <w:rsid w:val="0031112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755F"/>
    <w:rsid w:val="00327564"/>
    <w:rsid w:val="003277C2"/>
    <w:rsid w:val="00327853"/>
    <w:rsid w:val="00327E88"/>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A17"/>
    <w:rsid w:val="00347845"/>
    <w:rsid w:val="00350CA2"/>
    <w:rsid w:val="00350DF7"/>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4C2E"/>
    <w:rsid w:val="00364E91"/>
    <w:rsid w:val="00365BC9"/>
    <w:rsid w:val="00365C77"/>
    <w:rsid w:val="00367274"/>
    <w:rsid w:val="00367B86"/>
    <w:rsid w:val="0037298F"/>
    <w:rsid w:val="00372C9D"/>
    <w:rsid w:val="003733F0"/>
    <w:rsid w:val="003737E8"/>
    <w:rsid w:val="00373C21"/>
    <w:rsid w:val="00373FBC"/>
    <w:rsid w:val="00374CA0"/>
    <w:rsid w:val="0037543E"/>
    <w:rsid w:val="0037581F"/>
    <w:rsid w:val="00376629"/>
    <w:rsid w:val="003766ED"/>
    <w:rsid w:val="00376D5C"/>
    <w:rsid w:val="00377180"/>
    <w:rsid w:val="003800F2"/>
    <w:rsid w:val="003801E7"/>
    <w:rsid w:val="003810B4"/>
    <w:rsid w:val="00381814"/>
    <w:rsid w:val="003818F0"/>
    <w:rsid w:val="00382913"/>
    <w:rsid w:val="00383579"/>
    <w:rsid w:val="003846B7"/>
    <w:rsid w:val="00384F0F"/>
    <w:rsid w:val="00385022"/>
    <w:rsid w:val="003852B4"/>
    <w:rsid w:val="003858D8"/>
    <w:rsid w:val="003863D4"/>
    <w:rsid w:val="003874AE"/>
    <w:rsid w:val="003879D3"/>
    <w:rsid w:val="00390D8D"/>
    <w:rsid w:val="00392AD5"/>
    <w:rsid w:val="00393A0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52A"/>
    <w:rsid w:val="003A3786"/>
    <w:rsid w:val="003A4039"/>
    <w:rsid w:val="003A4E1E"/>
    <w:rsid w:val="003A5573"/>
    <w:rsid w:val="003A6992"/>
    <w:rsid w:val="003A7B37"/>
    <w:rsid w:val="003A7E15"/>
    <w:rsid w:val="003B0FF3"/>
    <w:rsid w:val="003B1EEC"/>
    <w:rsid w:val="003B232A"/>
    <w:rsid w:val="003B31F7"/>
    <w:rsid w:val="003B3474"/>
    <w:rsid w:val="003B3CEE"/>
    <w:rsid w:val="003B3CFD"/>
    <w:rsid w:val="003B4D5C"/>
    <w:rsid w:val="003B557E"/>
    <w:rsid w:val="003B608F"/>
    <w:rsid w:val="003B6CBB"/>
    <w:rsid w:val="003B7305"/>
    <w:rsid w:val="003B7510"/>
    <w:rsid w:val="003B79B8"/>
    <w:rsid w:val="003B7DBA"/>
    <w:rsid w:val="003B7E06"/>
    <w:rsid w:val="003C1528"/>
    <w:rsid w:val="003C195E"/>
    <w:rsid w:val="003C2528"/>
    <w:rsid w:val="003C2B63"/>
    <w:rsid w:val="003C2EEC"/>
    <w:rsid w:val="003C2FDF"/>
    <w:rsid w:val="003C32BE"/>
    <w:rsid w:val="003C6557"/>
    <w:rsid w:val="003C6CBF"/>
    <w:rsid w:val="003C6D60"/>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DE0"/>
    <w:rsid w:val="003E2F5D"/>
    <w:rsid w:val="003E31C3"/>
    <w:rsid w:val="003E3375"/>
    <w:rsid w:val="003E45CF"/>
    <w:rsid w:val="003E4D82"/>
    <w:rsid w:val="003E4E72"/>
    <w:rsid w:val="003E5CCF"/>
    <w:rsid w:val="003E6482"/>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5B0C"/>
    <w:rsid w:val="0040619A"/>
    <w:rsid w:val="0040657C"/>
    <w:rsid w:val="004069F0"/>
    <w:rsid w:val="0040793C"/>
    <w:rsid w:val="00407AC0"/>
    <w:rsid w:val="00407C6B"/>
    <w:rsid w:val="00407F1A"/>
    <w:rsid w:val="004106E8"/>
    <w:rsid w:val="0041113D"/>
    <w:rsid w:val="0041153E"/>
    <w:rsid w:val="00411576"/>
    <w:rsid w:val="004115F6"/>
    <w:rsid w:val="00411D43"/>
    <w:rsid w:val="00411F7E"/>
    <w:rsid w:val="00412F12"/>
    <w:rsid w:val="0041345D"/>
    <w:rsid w:val="00413975"/>
    <w:rsid w:val="0041468B"/>
    <w:rsid w:val="00414B86"/>
    <w:rsid w:val="00416C9D"/>
    <w:rsid w:val="0042124A"/>
    <w:rsid w:val="004212EF"/>
    <w:rsid w:val="004215C2"/>
    <w:rsid w:val="004219F5"/>
    <w:rsid w:val="00421EC7"/>
    <w:rsid w:val="004223EA"/>
    <w:rsid w:val="004229EC"/>
    <w:rsid w:val="00422AB3"/>
    <w:rsid w:val="00422BB1"/>
    <w:rsid w:val="004233C8"/>
    <w:rsid w:val="004236C3"/>
    <w:rsid w:val="004244C8"/>
    <w:rsid w:val="0042588B"/>
    <w:rsid w:val="00425F61"/>
    <w:rsid w:val="00426B64"/>
    <w:rsid w:val="00426D8A"/>
    <w:rsid w:val="00427E38"/>
    <w:rsid w:val="004304E6"/>
    <w:rsid w:val="00430930"/>
    <w:rsid w:val="00430B86"/>
    <w:rsid w:val="00430EC5"/>
    <w:rsid w:val="004312C0"/>
    <w:rsid w:val="004314A7"/>
    <w:rsid w:val="00431A18"/>
    <w:rsid w:val="004326D7"/>
    <w:rsid w:val="00433446"/>
    <w:rsid w:val="004338A3"/>
    <w:rsid w:val="0043454B"/>
    <w:rsid w:val="00435091"/>
    <w:rsid w:val="004350DD"/>
    <w:rsid w:val="00436259"/>
    <w:rsid w:val="004365B8"/>
    <w:rsid w:val="00436779"/>
    <w:rsid w:val="00436A36"/>
    <w:rsid w:val="00436AD5"/>
    <w:rsid w:val="00436D27"/>
    <w:rsid w:val="00437DE8"/>
    <w:rsid w:val="004405E4"/>
    <w:rsid w:val="0044148D"/>
    <w:rsid w:val="0044153A"/>
    <w:rsid w:val="00441C1E"/>
    <w:rsid w:val="004425B5"/>
    <w:rsid w:val="00442655"/>
    <w:rsid w:val="00442715"/>
    <w:rsid w:val="00445663"/>
    <w:rsid w:val="00446B2F"/>
    <w:rsid w:val="00446C1E"/>
    <w:rsid w:val="00450654"/>
    <w:rsid w:val="00450878"/>
    <w:rsid w:val="00451D71"/>
    <w:rsid w:val="00452957"/>
    <w:rsid w:val="0045506C"/>
    <w:rsid w:val="00455872"/>
    <w:rsid w:val="00455CE3"/>
    <w:rsid w:val="004568D4"/>
    <w:rsid w:val="0045796F"/>
    <w:rsid w:val="00457D35"/>
    <w:rsid w:val="00457D7C"/>
    <w:rsid w:val="0046045C"/>
    <w:rsid w:val="00461CB6"/>
    <w:rsid w:val="00461EF3"/>
    <w:rsid w:val="004627C8"/>
    <w:rsid w:val="00463D91"/>
    <w:rsid w:val="00464177"/>
    <w:rsid w:val="00465B88"/>
    <w:rsid w:val="004666F6"/>
    <w:rsid w:val="004678CC"/>
    <w:rsid w:val="00470E1A"/>
    <w:rsid w:val="004714ED"/>
    <w:rsid w:val="004716E5"/>
    <w:rsid w:val="00471D6B"/>
    <w:rsid w:val="004722A6"/>
    <w:rsid w:val="00472A81"/>
    <w:rsid w:val="00473F02"/>
    <w:rsid w:val="00473FE4"/>
    <w:rsid w:val="004747F1"/>
    <w:rsid w:val="004758D2"/>
    <w:rsid w:val="00476084"/>
    <w:rsid w:val="00476B5F"/>
    <w:rsid w:val="00477DAB"/>
    <w:rsid w:val="00477F0A"/>
    <w:rsid w:val="0048003F"/>
    <w:rsid w:val="00480977"/>
    <w:rsid w:val="00480CE8"/>
    <w:rsid w:val="00481D5B"/>
    <w:rsid w:val="0048208D"/>
    <w:rsid w:val="00482108"/>
    <w:rsid w:val="004833D3"/>
    <w:rsid w:val="00483A8F"/>
    <w:rsid w:val="00483D13"/>
    <w:rsid w:val="00483F1D"/>
    <w:rsid w:val="004840E6"/>
    <w:rsid w:val="004842A5"/>
    <w:rsid w:val="00485B93"/>
    <w:rsid w:val="00486DD9"/>
    <w:rsid w:val="00487D0F"/>
    <w:rsid w:val="004901F0"/>
    <w:rsid w:val="004902FE"/>
    <w:rsid w:val="00490B4B"/>
    <w:rsid w:val="00491898"/>
    <w:rsid w:val="0049228D"/>
    <w:rsid w:val="004928EA"/>
    <w:rsid w:val="00492982"/>
    <w:rsid w:val="00492CEE"/>
    <w:rsid w:val="00493DDD"/>
    <w:rsid w:val="004940F7"/>
    <w:rsid w:val="00494373"/>
    <w:rsid w:val="00494B36"/>
    <w:rsid w:val="004967BB"/>
    <w:rsid w:val="00496BF5"/>
    <w:rsid w:val="00496CCB"/>
    <w:rsid w:val="004A080E"/>
    <w:rsid w:val="004A082E"/>
    <w:rsid w:val="004A08E5"/>
    <w:rsid w:val="004A158A"/>
    <w:rsid w:val="004A17A8"/>
    <w:rsid w:val="004A23B2"/>
    <w:rsid w:val="004A29FC"/>
    <w:rsid w:val="004A2C00"/>
    <w:rsid w:val="004A2E46"/>
    <w:rsid w:val="004A3D8B"/>
    <w:rsid w:val="004A48F2"/>
    <w:rsid w:val="004A534A"/>
    <w:rsid w:val="004A6311"/>
    <w:rsid w:val="004A6600"/>
    <w:rsid w:val="004A6B75"/>
    <w:rsid w:val="004A7288"/>
    <w:rsid w:val="004A72DE"/>
    <w:rsid w:val="004A76D5"/>
    <w:rsid w:val="004B2708"/>
    <w:rsid w:val="004B3D33"/>
    <w:rsid w:val="004B3F53"/>
    <w:rsid w:val="004B5735"/>
    <w:rsid w:val="004B6560"/>
    <w:rsid w:val="004B65FD"/>
    <w:rsid w:val="004B67A9"/>
    <w:rsid w:val="004B7249"/>
    <w:rsid w:val="004B79B1"/>
    <w:rsid w:val="004B7B0B"/>
    <w:rsid w:val="004C0819"/>
    <w:rsid w:val="004C08E3"/>
    <w:rsid w:val="004C0D1F"/>
    <w:rsid w:val="004C168A"/>
    <w:rsid w:val="004C201D"/>
    <w:rsid w:val="004C2E8C"/>
    <w:rsid w:val="004C416B"/>
    <w:rsid w:val="004C48C2"/>
    <w:rsid w:val="004C570E"/>
    <w:rsid w:val="004C5F8C"/>
    <w:rsid w:val="004C62FF"/>
    <w:rsid w:val="004C66D9"/>
    <w:rsid w:val="004C6969"/>
    <w:rsid w:val="004D0800"/>
    <w:rsid w:val="004D1C32"/>
    <w:rsid w:val="004D24B2"/>
    <w:rsid w:val="004D3DB0"/>
    <w:rsid w:val="004D4F21"/>
    <w:rsid w:val="004D4FF3"/>
    <w:rsid w:val="004D5FC7"/>
    <w:rsid w:val="004D6252"/>
    <w:rsid w:val="004D627D"/>
    <w:rsid w:val="004D6E3A"/>
    <w:rsid w:val="004D6FB8"/>
    <w:rsid w:val="004D7B2F"/>
    <w:rsid w:val="004E035C"/>
    <w:rsid w:val="004E0868"/>
    <w:rsid w:val="004E0C79"/>
    <w:rsid w:val="004E0E16"/>
    <w:rsid w:val="004E14FC"/>
    <w:rsid w:val="004E2653"/>
    <w:rsid w:val="004E3697"/>
    <w:rsid w:val="004E37B8"/>
    <w:rsid w:val="004E3A0F"/>
    <w:rsid w:val="004E3AFF"/>
    <w:rsid w:val="004E4507"/>
    <w:rsid w:val="004E5BE4"/>
    <w:rsid w:val="004E6A49"/>
    <w:rsid w:val="004E7E57"/>
    <w:rsid w:val="004E7F23"/>
    <w:rsid w:val="004E7F4A"/>
    <w:rsid w:val="004F0189"/>
    <w:rsid w:val="004F0CC7"/>
    <w:rsid w:val="004F1AC8"/>
    <w:rsid w:val="004F336F"/>
    <w:rsid w:val="004F344C"/>
    <w:rsid w:val="004F3929"/>
    <w:rsid w:val="004F4D8E"/>
    <w:rsid w:val="004F6366"/>
    <w:rsid w:val="004F64D5"/>
    <w:rsid w:val="004F76B3"/>
    <w:rsid w:val="004F7736"/>
    <w:rsid w:val="004F79CC"/>
    <w:rsid w:val="00500030"/>
    <w:rsid w:val="005002A7"/>
    <w:rsid w:val="005004D2"/>
    <w:rsid w:val="00500505"/>
    <w:rsid w:val="0050061D"/>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07B15"/>
    <w:rsid w:val="005109D9"/>
    <w:rsid w:val="00511436"/>
    <w:rsid w:val="00511947"/>
    <w:rsid w:val="005122D5"/>
    <w:rsid w:val="005139DC"/>
    <w:rsid w:val="00513BAF"/>
    <w:rsid w:val="005145BF"/>
    <w:rsid w:val="005145FD"/>
    <w:rsid w:val="005169D6"/>
    <w:rsid w:val="00516C03"/>
    <w:rsid w:val="0051739C"/>
    <w:rsid w:val="005214F0"/>
    <w:rsid w:val="0052199F"/>
    <w:rsid w:val="005226E5"/>
    <w:rsid w:val="00523297"/>
    <w:rsid w:val="005239AB"/>
    <w:rsid w:val="00525327"/>
    <w:rsid w:val="00525426"/>
    <w:rsid w:val="005254AE"/>
    <w:rsid w:val="0052593A"/>
    <w:rsid w:val="0052599F"/>
    <w:rsid w:val="00525DA3"/>
    <w:rsid w:val="005271B5"/>
    <w:rsid w:val="005272E8"/>
    <w:rsid w:val="005275E0"/>
    <w:rsid w:val="005303A9"/>
    <w:rsid w:val="00530BDA"/>
    <w:rsid w:val="00530FF6"/>
    <w:rsid w:val="00531250"/>
    <w:rsid w:val="005315FB"/>
    <w:rsid w:val="00531A98"/>
    <w:rsid w:val="005322E6"/>
    <w:rsid w:val="00532705"/>
    <w:rsid w:val="00532742"/>
    <w:rsid w:val="00532889"/>
    <w:rsid w:val="00532BB3"/>
    <w:rsid w:val="0053485B"/>
    <w:rsid w:val="005349BF"/>
    <w:rsid w:val="00537AB7"/>
    <w:rsid w:val="00540670"/>
    <w:rsid w:val="00540A7A"/>
    <w:rsid w:val="00540F2B"/>
    <w:rsid w:val="0054133C"/>
    <w:rsid w:val="00541C2E"/>
    <w:rsid w:val="00541D46"/>
    <w:rsid w:val="00541E70"/>
    <w:rsid w:val="00544295"/>
    <w:rsid w:val="0054471E"/>
    <w:rsid w:val="00544AC9"/>
    <w:rsid w:val="00544D57"/>
    <w:rsid w:val="0054515B"/>
    <w:rsid w:val="00546693"/>
    <w:rsid w:val="00546FF4"/>
    <w:rsid w:val="005515D9"/>
    <w:rsid w:val="00552199"/>
    <w:rsid w:val="005526A0"/>
    <w:rsid w:val="00554120"/>
    <w:rsid w:val="00554193"/>
    <w:rsid w:val="00554219"/>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3747"/>
    <w:rsid w:val="0057394C"/>
    <w:rsid w:val="00573BEF"/>
    <w:rsid w:val="00573C0E"/>
    <w:rsid w:val="005756D4"/>
    <w:rsid w:val="00576CCB"/>
    <w:rsid w:val="00576D93"/>
    <w:rsid w:val="005779E9"/>
    <w:rsid w:val="00580761"/>
    <w:rsid w:val="00580B93"/>
    <w:rsid w:val="005818BF"/>
    <w:rsid w:val="00583110"/>
    <w:rsid w:val="005836EC"/>
    <w:rsid w:val="0058380A"/>
    <w:rsid w:val="00583D98"/>
    <w:rsid w:val="00584AE9"/>
    <w:rsid w:val="00585813"/>
    <w:rsid w:val="00586B73"/>
    <w:rsid w:val="00586B94"/>
    <w:rsid w:val="00586D5F"/>
    <w:rsid w:val="00587764"/>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C1B"/>
    <w:rsid w:val="005A35E8"/>
    <w:rsid w:val="005A365C"/>
    <w:rsid w:val="005A3A57"/>
    <w:rsid w:val="005A3E23"/>
    <w:rsid w:val="005A4327"/>
    <w:rsid w:val="005A4B96"/>
    <w:rsid w:val="005A52EE"/>
    <w:rsid w:val="005A5CC0"/>
    <w:rsid w:val="005A6E40"/>
    <w:rsid w:val="005A707F"/>
    <w:rsid w:val="005A737F"/>
    <w:rsid w:val="005B01C9"/>
    <w:rsid w:val="005B05F8"/>
    <w:rsid w:val="005B0CB3"/>
    <w:rsid w:val="005B16B3"/>
    <w:rsid w:val="005B1A63"/>
    <w:rsid w:val="005B250E"/>
    <w:rsid w:val="005B2749"/>
    <w:rsid w:val="005B275E"/>
    <w:rsid w:val="005B37D1"/>
    <w:rsid w:val="005B3E4C"/>
    <w:rsid w:val="005B4977"/>
    <w:rsid w:val="005B4C67"/>
    <w:rsid w:val="005B517E"/>
    <w:rsid w:val="005B5307"/>
    <w:rsid w:val="005B60E5"/>
    <w:rsid w:val="005B63B3"/>
    <w:rsid w:val="005B688F"/>
    <w:rsid w:val="005B6CEE"/>
    <w:rsid w:val="005B74FB"/>
    <w:rsid w:val="005B79ED"/>
    <w:rsid w:val="005C002E"/>
    <w:rsid w:val="005C08EB"/>
    <w:rsid w:val="005C0A12"/>
    <w:rsid w:val="005C0C8A"/>
    <w:rsid w:val="005C1576"/>
    <w:rsid w:val="005C1E69"/>
    <w:rsid w:val="005C24D8"/>
    <w:rsid w:val="005C33CB"/>
    <w:rsid w:val="005C39F8"/>
    <w:rsid w:val="005C3B4C"/>
    <w:rsid w:val="005C4201"/>
    <w:rsid w:val="005C445D"/>
    <w:rsid w:val="005C4C65"/>
    <w:rsid w:val="005C6795"/>
    <w:rsid w:val="005C691C"/>
    <w:rsid w:val="005D031A"/>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7F9"/>
    <w:rsid w:val="005D619F"/>
    <w:rsid w:val="005D637B"/>
    <w:rsid w:val="005D658C"/>
    <w:rsid w:val="005D7C1C"/>
    <w:rsid w:val="005E02B9"/>
    <w:rsid w:val="005E11BA"/>
    <w:rsid w:val="005E146D"/>
    <w:rsid w:val="005E1771"/>
    <w:rsid w:val="005E1D62"/>
    <w:rsid w:val="005E20A1"/>
    <w:rsid w:val="005E2E98"/>
    <w:rsid w:val="005E42E0"/>
    <w:rsid w:val="005E46A3"/>
    <w:rsid w:val="005E4896"/>
    <w:rsid w:val="005E4DB0"/>
    <w:rsid w:val="005E52BD"/>
    <w:rsid w:val="005E5B1D"/>
    <w:rsid w:val="005E6304"/>
    <w:rsid w:val="005E6C36"/>
    <w:rsid w:val="005F01EC"/>
    <w:rsid w:val="005F0363"/>
    <w:rsid w:val="005F0429"/>
    <w:rsid w:val="005F0878"/>
    <w:rsid w:val="005F0B47"/>
    <w:rsid w:val="005F1AA5"/>
    <w:rsid w:val="005F2826"/>
    <w:rsid w:val="005F488E"/>
    <w:rsid w:val="005F6264"/>
    <w:rsid w:val="005F6F49"/>
    <w:rsid w:val="005F71A5"/>
    <w:rsid w:val="006001A8"/>
    <w:rsid w:val="006004AE"/>
    <w:rsid w:val="0060147A"/>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7CC"/>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4420"/>
    <w:rsid w:val="006260EA"/>
    <w:rsid w:val="00627E85"/>
    <w:rsid w:val="00630259"/>
    <w:rsid w:val="006316A8"/>
    <w:rsid w:val="00631D85"/>
    <w:rsid w:val="00632A2D"/>
    <w:rsid w:val="00632DED"/>
    <w:rsid w:val="006331C0"/>
    <w:rsid w:val="0063341B"/>
    <w:rsid w:val="006335CD"/>
    <w:rsid w:val="0063368D"/>
    <w:rsid w:val="00634F85"/>
    <w:rsid w:val="00635D0B"/>
    <w:rsid w:val="00635D9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770F"/>
    <w:rsid w:val="0066168A"/>
    <w:rsid w:val="006621DD"/>
    <w:rsid w:val="00662CC3"/>
    <w:rsid w:val="00662EB7"/>
    <w:rsid w:val="006647B1"/>
    <w:rsid w:val="00664ABA"/>
    <w:rsid w:val="00664E76"/>
    <w:rsid w:val="00664EDE"/>
    <w:rsid w:val="00665147"/>
    <w:rsid w:val="00665EB2"/>
    <w:rsid w:val="006663DD"/>
    <w:rsid w:val="00666E09"/>
    <w:rsid w:val="00667649"/>
    <w:rsid w:val="00667EF2"/>
    <w:rsid w:val="00670EF6"/>
    <w:rsid w:val="00670FD9"/>
    <w:rsid w:val="006716EB"/>
    <w:rsid w:val="00671A1B"/>
    <w:rsid w:val="0067248F"/>
    <w:rsid w:val="006726CC"/>
    <w:rsid w:val="00672A2C"/>
    <w:rsid w:val="00672AC0"/>
    <w:rsid w:val="006732C6"/>
    <w:rsid w:val="0067341D"/>
    <w:rsid w:val="00674594"/>
    <w:rsid w:val="00674F00"/>
    <w:rsid w:val="006758EF"/>
    <w:rsid w:val="00675E95"/>
    <w:rsid w:val="00677D34"/>
    <w:rsid w:val="00677DD0"/>
    <w:rsid w:val="006805D9"/>
    <w:rsid w:val="00680730"/>
    <w:rsid w:val="00681130"/>
    <w:rsid w:val="00681553"/>
    <w:rsid w:val="0068383C"/>
    <w:rsid w:val="0068387A"/>
    <w:rsid w:val="006838F5"/>
    <w:rsid w:val="006839FC"/>
    <w:rsid w:val="006849EB"/>
    <w:rsid w:val="00685381"/>
    <w:rsid w:val="00685C25"/>
    <w:rsid w:val="00685DC0"/>
    <w:rsid w:val="00686382"/>
    <w:rsid w:val="00686671"/>
    <w:rsid w:val="006869B3"/>
    <w:rsid w:val="00686AD7"/>
    <w:rsid w:val="00686E25"/>
    <w:rsid w:val="00687018"/>
    <w:rsid w:val="00687414"/>
    <w:rsid w:val="00687F5C"/>
    <w:rsid w:val="00690F1B"/>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582F"/>
    <w:rsid w:val="006A6A16"/>
    <w:rsid w:val="006A7029"/>
    <w:rsid w:val="006A73E6"/>
    <w:rsid w:val="006B00A1"/>
    <w:rsid w:val="006B0748"/>
    <w:rsid w:val="006B0B3E"/>
    <w:rsid w:val="006B0D9D"/>
    <w:rsid w:val="006B11DC"/>
    <w:rsid w:val="006B14E2"/>
    <w:rsid w:val="006B18F0"/>
    <w:rsid w:val="006B1D09"/>
    <w:rsid w:val="006B2049"/>
    <w:rsid w:val="006B25EE"/>
    <w:rsid w:val="006B350C"/>
    <w:rsid w:val="006B3698"/>
    <w:rsid w:val="006B37A0"/>
    <w:rsid w:val="006B3905"/>
    <w:rsid w:val="006B42ED"/>
    <w:rsid w:val="006B441D"/>
    <w:rsid w:val="006B507F"/>
    <w:rsid w:val="006B51AB"/>
    <w:rsid w:val="006B7532"/>
    <w:rsid w:val="006B79DF"/>
    <w:rsid w:val="006C028A"/>
    <w:rsid w:val="006C08DD"/>
    <w:rsid w:val="006C1E2F"/>
    <w:rsid w:val="006C1EC8"/>
    <w:rsid w:val="006C2ABD"/>
    <w:rsid w:val="006C3247"/>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60C9"/>
    <w:rsid w:val="006D61AB"/>
    <w:rsid w:val="006D70C5"/>
    <w:rsid w:val="006D73D1"/>
    <w:rsid w:val="006D7709"/>
    <w:rsid w:val="006E0616"/>
    <w:rsid w:val="006E0B92"/>
    <w:rsid w:val="006E134A"/>
    <w:rsid w:val="006E1D1D"/>
    <w:rsid w:val="006E32BC"/>
    <w:rsid w:val="006E3571"/>
    <w:rsid w:val="006E4E99"/>
    <w:rsid w:val="006E5C1F"/>
    <w:rsid w:val="006E5F0C"/>
    <w:rsid w:val="006E633E"/>
    <w:rsid w:val="006E7DED"/>
    <w:rsid w:val="006E7E5E"/>
    <w:rsid w:val="006F029E"/>
    <w:rsid w:val="006F1408"/>
    <w:rsid w:val="006F27C4"/>
    <w:rsid w:val="006F2C27"/>
    <w:rsid w:val="006F2CC6"/>
    <w:rsid w:val="006F3431"/>
    <w:rsid w:val="006F3566"/>
    <w:rsid w:val="006F3801"/>
    <w:rsid w:val="006F3F35"/>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0F1"/>
    <w:rsid w:val="007032B3"/>
    <w:rsid w:val="00703EC0"/>
    <w:rsid w:val="00704A04"/>
    <w:rsid w:val="00706A24"/>
    <w:rsid w:val="00707203"/>
    <w:rsid w:val="007077A6"/>
    <w:rsid w:val="007103D6"/>
    <w:rsid w:val="007113CA"/>
    <w:rsid w:val="00711450"/>
    <w:rsid w:val="00711AE0"/>
    <w:rsid w:val="00713BA2"/>
    <w:rsid w:val="0071453B"/>
    <w:rsid w:val="007156D2"/>
    <w:rsid w:val="0071573C"/>
    <w:rsid w:val="007161F4"/>
    <w:rsid w:val="007164C0"/>
    <w:rsid w:val="00716C9B"/>
    <w:rsid w:val="00716E5F"/>
    <w:rsid w:val="007179B0"/>
    <w:rsid w:val="00717AAE"/>
    <w:rsid w:val="007202D0"/>
    <w:rsid w:val="00720E39"/>
    <w:rsid w:val="00722377"/>
    <w:rsid w:val="007223C5"/>
    <w:rsid w:val="007228F0"/>
    <w:rsid w:val="0072432D"/>
    <w:rsid w:val="007247A1"/>
    <w:rsid w:val="00724D18"/>
    <w:rsid w:val="007253FE"/>
    <w:rsid w:val="007258EB"/>
    <w:rsid w:val="007259B5"/>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1DE"/>
    <w:rsid w:val="00741256"/>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DBD"/>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385"/>
    <w:rsid w:val="0076764B"/>
    <w:rsid w:val="007700D8"/>
    <w:rsid w:val="007707DC"/>
    <w:rsid w:val="00770853"/>
    <w:rsid w:val="007709EB"/>
    <w:rsid w:val="0077169D"/>
    <w:rsid w:val="00771C35"/>
    <w:rsid w:val="00771E51"/>
    <w:rsid w:val="00772DB0"/>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0A4"/>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0063"/>
    <w:rsid w:val="007A3223"/>
    <w:rsid w:val="007A4186"/>
    <w:rsid w:val="007A48F9"/>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44D4"/>
    <w:rsid w:val="007B44ED"/>
    <w:rsid w:val="007B483D"/>
    <w:rsid w:val="007B4FA1"/>
    <w:rsid w:val="007B62C2"/>
    <w:rsid w:val="007B6933"/>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16E7"/>
    <w:rsid w:val="007D3213"/>
    <w:rsid w:val="007D4E2A"/>
    <w:rsid w:val="007D4FE9"/>
    <w:rsid w:val="007D518D"/>
    <w:rsid w:val="007D5C4E"/>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03E"/>
    <w:rsid w:val="007E6AC1"/>
    <w:rsid w:val="007E6B7D"/>
    <w:rsid w:val="007E6F10"/>
    <w:rsid w:val="007E732D"/>
    <w:rsid w:val="007E7952"/>
    <w:rsid w:val="007F18D8"/>
    <w:rsid w:val="007F20E6"/>
    <w:rsid w:val="007F37D8"/>
    <w:rsid w:val="007F3F9A"/>
    <w:rsid w:val="008008A3"/>
    <w:rsid w:val="0080149B"/>
    <w:rsid w:val="00802434"/>
    <w:rsid w:val="00803794"/>
    <w:rsid w:val="0080399D"/>
    <w:rsid w:val="00803F13"/>
    <w:rsid w:val="0080427F"/>
    <w:rsid w:val="00804819"/>
    <w:rsid w:val="008048B9"/>
    <w:rsid w:val="00804CA4"/>
    <w:rsid w:val="00805C95"/>
    <w:rsid w:val="0080618E"/>
    <w:rsid w:val="00806CFA"/>
    <w:rsid w:val="00811C3A"/>
    <w:rsid w:val="00812A89"/>
    <w:rsid w:val="00812C7B"/>
    <w:rsid w:val="00813528"/>
    <w:rsid w:val="00813962"/>
    <w:rsid w:val="00813F7A"/>
    <w:rsid w:val="008141DC"/>
    <w:rsid w:val="00814E61"/>
    <w:rsid w:val="008157FF"/>
    <w:rsid w:val="0081584A"/>
    <w:rsid w:val="00816087"/>
    <w:rsid w:val="008160D4"/>
    <w:rsid w:val="00817359"/>
    <w:rsid w:val="008200CC"/>
    <w:rsid w:val="008200DB"/>
    <w:rsid w:val="00821075"/>
    <w:rsid w:val="0082176E"/>
    <w:rsid w:val="0082259A"/>
    <w:rsid w:val="0082447A"/>
    <w:rsid w:val="008246BB"/>
    <w:rsid w:val="008249A4"/>
    <w:rsid w:val="00824BDB"/>
    <w:rsid w:val="00825305"/>
    <w:rsid w:val="00825C25"/>
    <w:rsid w:val="008263DE"/>
    <w:rsid w:val="00826411"/>
    <w:rsid w:val="0082654F"/>
    <w:rsid w:val="0082688A"/>
    <w:rsid w:val="00826C30"/>
    <w:rsid w:val="0082722F"/>
    <w:rsid w:val="00827B4A"/>
    <w:rsid w:val="00827C2C"/>
    <w:rsid w:val="00827D8C"/>
    <w:rsid w:val="00830C5A"/>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42ED"/>
    <w:rsid w:val="00844D2C"/>
    <w:rsid w:val="008454F9"/>
    <w:rsid w:val="00845DB8"/>
    <w:rsid w:val="00846495"/>
    <w:rsid w:val="0084666E"/>
    <w:rsid w:val="008473EF"/>
    <w:rsid w:val="00847E07"/>
    <w:rsid w:val="00851A23"/>
    <w:rsid w:val="0085320A"/>
    <w:rsid w:val="0085320D"/>
    <w:rsid w:val="00854086"/>
    <w:rsid w:val="008548C0"/>
    <w:rsid w:val="00855636"/>
    <w:rsid w:val="00855B83"/>
    <w:rsid w:val="00855EB7"/>
    <w:rsid w:val="0085668B"/>
    <w:rsid w:val="00857698"/>
    <w:rsid w:val="00857F6B"/>
    <w:rsid w:val="0086033B"/>
    <w:rsid w:val="0086135E"/>
    <w:rsid w:val="00861948"/>
    <w:rsid w:val="008622F8"/>
    <w:rsid w:val="008623E8"/>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D7B"/>
    <w:rsid w:val="00872668"/>
    <w:rsid w:val="00872A9D"/>
    <w:rsid w:val="00873071"/>
    <w:rsid w:val="008749DD"/>
    <w:rsid w:val="0087583A"/>
    <w:rsid w:val="00875C36"/>
    <w:rsid w:val="008760EC"/>
    <w:rsid w:val="0087678F"/>
    <w:rsid w:val="00877198"/>
    <w:rsid w:val="008806EB"/>
    <w:rsid w:val="00881518"/>
    <w:rsid w:val="00881A5B"/>
    <w:rsid w:val="00881AE0"/>
    <w:rsid w:val="00882AC9"/>
    <w:rsid w:val="00882FDE"/>
    <w:rsid w:val="00883107"/>
    <w:rsid w:val="0088341A"/>
    <w:rsid w:val="00883FE0"/>
    <w:rsid w:val="008840EF"/>
    <w:rsid w:val="00885B28"/>
    <w:rsid w:val="00887688"/>
    <w:rsid w:val="008906D9"/>
    <w:rsid w:val="00891DFA"/>
    <w:rsid w:val="00891E98"/>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0C2"/>
    <w:rsid w:val="008A1129"/>
    <w:rsid w:val="008A163C"/>
    <w:rsid w:val="008A2E86"/>
    <w:rsid w:val="008A3252"/>
    <w:rsid w:val="008A3835"/>
    <w:rsid w:val="008A5BF6"/>
    <w:rsid w:val="008A5E57"/>
    <w:rsid w:val="008A6677"/>
    <w:rsid w:val="008A69D8"/>
    <w:rsid w:val="008B0B21"/>
    <w:rsid w:val="008B0CB4"/>
    <w:rsid w:val="008B1111"/>
    <w:rsid w:val="008B117D"/>
    <w:rsid w:val="008B1841"/>
    <w:rsid w:val="008B1931"/>
    <w:rsid w:val="008B1977"/>
    <w:rsid w:val="008B225A"/>
    <w:rsid w:val="008B3D1E"/>
    <w:rsid w:val="008B47D4"/>
    <w:rsid w:val="008B5708"/>
    <w:rsid w:val="008B596E"/>
    <w:rsid w:val="008B6B5B"/>
    <w:rsid w:val="008C002C"/>
    <w:rsid w:val="008C06FE"/>
    <w:rsid w:val="008C0803"/>
    <w:rsid w:val="008C09A2"/>
    <w:rsid w:val="008C1481"/>
    <w:rsid w:val="008C18CD"/>
    <w:rsid w:val="008C262D"/>
    <w:rsid w:val="008C3B64"/>
    <w:rsid w:val="008C48E8"/>
    <w:rsid w:val="008C535F"/>
    <w:rsid w:val="008C55F7"/>
    <w:rsid w:val="008C5609"/>
    <w:rsid w:val="008C5C6B"/>
    <w:rsid w:val="008C67DA"/>
    <w:rsid w:val="008C69CC"/>
    <w:rsid w:val="008C6B7E"/>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57FA"/>
    <w:rsid w:val="008D748A"/>
    <w:rsid w:val="008E0169"/>
    <w:rsid w:val="008E0429"/>
    <w:rsid w:val="008E0707"/>
    <w:rsid w:val="008E0B3A"/>
    <w:rsid w:val="008E13BA"/>
    <w:rsid w:val="008E23DF"/>
    <w:rsid w:val="008E2711"/>
    <w:rsid w:val="008E29F0"/>
    <w:rsid w:val="008E32CC"/>
    <w:rsid w:val="008E36A1"/>
    <w:rsid w:val="008E4405"/>
    <w:rsid w:val="008E4725"/>
    <w:rsid w:val="008E6149"/>
    <w:rsid w:val="008E7AE6"/>
    <w:rsid w:val="008F002C"/>
    <w:rsid w:val="008F083B"/>
    <w:rsid w:val="008F09AA"/>
    <w:rsid w:val="008F0C81"/>
    <w:rsid w:val="008F1EE4"/>
    <w:rsid w:val="008F2562"/>
    <w:rsid w:val="008F2FA7"/>
    <w:rsid w:val="008F3E30"/>
    <w:rsid w:val="008F4753"/>
    <w:rsid w:val="008F47F0"/>
    <w:rsid w:val="008F56C1"/>
    <w:rsid w:val="008F7014"/>
    <w:rsid w:val="008F75E0"/>
    <w:rsid w:val="008F7B27"/>
    <w:rsid w:val="00900BD8"/>
    <w:rsid w:val="009015F5"/>
    <w:rsid w:val="00901B51"/>
    <w:rsid w:val="00903D59"/>
    <w:rsid w:val="00904189"/>
    <w:rsid w:val="009042EC"/>
    <w:rsid w:val="009050EF"/>
    <w:rsid w:val="00905E7B"/>
    <w:rsid w:val="0090632F"/>
    <w:rsid w:val="00910125"/>
    <w:rsid w:val="009105A1"/>
    <w:rsid w:val="00910B8F"/>
    <w:rsid w:val="00910CA9"/>
    <w:rsid w:val="00911B38"/>
    <w:rsid w:val="009135B2"/>
    <w:rsid w:val="0091393C"/>
    <w:rsid w:val="0091682B"/>
    <w:rsid w:val="00917077"/>
    <w:rsid w:val="009173B8"/>
    <w:rsid w:val="009176E6"/>
    <w:rsid w:val="0092098A"/>
    <w:rsid w:val="00921E2A"/>
    <w:rsid w:val="00922C7F"/>
    <w:rsid w:val="00922FDE"/>
    <w:rsid w:val="00923956"/>
    <w:rsid w:val="0092438E"/>
    <w:rsid w:val="00924438"/>
    <w:rsid w:val="00925533"/>
    <w:rsid w:val="00926329"/>
    <w:rsid w:val="00926843"/>
    <w:rsid w:val="00927995"/>
    <w:rsid w:val="00930D05"/>
    <w:rsid w:val="009313B8"/>
    <w:rsid w:val="00932BA7"/>
    <w:rsid w:val="00932CD6"/>
    <w:rsid w:val="009334FD"/>
    <w:rsid w:val="00934BC6"/>
    <w:rsid w:val="00934ED9"/>
    <w:rsid w:val="00935AAE"/>
    <w:rsid w:val="0093634A"/>
    <w:rsid w:val="009365F9"/>
    <w:rsid w:val="00936843"/>
    <w:rsid w:val="00936AFA"/>
    <w:rsid w:val="009371AD"/>
    <w:rsid w:val="00937B7D"/>
    <w:rsid w:val="00940D93"/>
    <w:rsid w:val="00941491"/>
    <w:rsid w:val="00943C5A"/>
    <w:rsid w:val="00944CE8"/>
    <w:rsid w:val="00945D07"/>
    <w:rsid w:val="00945F50"/>
    <w:rsid w:val="00946351"/>
    <w:rsid w:val="00946369"/>
    <w:rsid w:val="00946E77"/>
    <w:rsid w:val="00947C78"/>
    <w:rsid w:val="00950615"/>
    <w:rsid w:val="00950B68"/>
    <w:rsid w:val="00950C08"/>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23A2"/>
    <w:rsid w:val="009631D6"/>
    <w:rsid w:val="00963927"/>
    <w:rsid w:val="00964CBB"/>
    <w:rsid w:val="009654C7"/>
    <w:rsid w:val="00965BC4"/>
    <w:rsid w:val="0096692F"/>
    <w:rsid w:val="00966DCA"/>
    <w:rsid w:val="00966E17"/>
    <w:rsid w:val="009675A8"/>
    <w:rsid w:val="00967981"/>
    <w:rsid w:val="0097117F"/>
    <w:rsid w:val="009711D0"/>
    <w:rsid w:val="00971947"/>
    <w:rsid w:val="00972838"/>
    <w:rsid w:val="009739F3"/>
    <w:rsid w:val="00973C13"/>
    <w:rsid w:val="00973DED"/>
    <w:rsid w:val="009745B5"/>
    <w:rsid w:val="00974857"/>
    <w:rsid w:val="00974CA7"/>
    <w:rsid w:val="00975453"/>
    <w:rsid w:val="009760F7"/>
    <w:rsid w:val="009765E1"/>
    <w:rsid w:val="00980268"/>
    <w:rsid w:val="0098268A"/>
    <w:rsid w:val="0098444B"/>
    <w:rsid w:val="00984544"/>
    <w:rsid w:val="00984759"/>
    <w:rsid w:val="00984F4A"/>
    <w:rsid w:val="00985461"/>
    <w:rsid w:val="00985595"/>
    <w:rsid w:val="00986C7D"/>
    <w:rsid w:val="00987EED"/>
    <w:rsid w:val="0099027C"/>
    <w:rsid w:val="00991CBE"/>
    <w:rsid w:val="009937BE"/>
    <w:rsid w:val="0099429B"/>
    <w:rsid w:val="0099442A"/>
    <w:rsid w:val="009948FA"/>
    <w:rsid w:val="00995870"/>
    <w:rsid w:val="00995CE5"/>
    <w:rsid w:val="00995E7C"/>
    <w:rsid w:val="00996F42"/>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C0394"/>
    <w:rsid w:val="009C0BB2"/>
    <w:rsid w:val="009C1FEE"/>
    <w:rsid w:val="009C2103"/>
    <w:rsid w:val="009C23A3"/>
    <w:rsid w:val="009C2519"/>
    <w:rsid w:val="009C27B2"/>
    <w:rsid w:val="009C2A62"/>
    <w:rsid w:val="009C325C"/>
    <w:rsid w:val="009C340D"/>
    <w:rsid w:val="009C34C2"/>
    <w:rsid w:val="009C3951"/>
    <w:rsid w:val="009C4150"/>
    <w:rsid w:val="009C5062"/>
    <w:rsid w:val="009C60CD"/>
    <w:rsid w:val="009C7CDF"/>
    <w:rsid w:val="009D01A8"/>
    <w:rsid w:val="009D0E6C"/>
    <w:rsid w:val="009D167F"/>
    <w:rsid w:val="009D1F33"/>
    <w:rsid w:val="009D3864"/>
    <w:rsid w:val="009D3DF4"/>
    <w:rsid w:val="009D4232"/>
    <w:rsid w:val="009D59C6"/>
    <w:rsid w:val="009D6A2A"/>
    <w:rsid w:val="009D7543"/>
    <w:rsid w:val="009E0588"/>
    <w:rsid w:val="009E07B5"/>
    <w:rsid w:val="009E0B74"/>
    <w:rsid w:val="009E0CC6"/>
    <w:rsid w:val="009E0F16"/>
    <w:rsid w:val="009E1306"/>
    <w:rsid w:val="009E1746"/>
    <w:rsid w:val="009E1817"/>
    <w:rsid w:val="009E1D46"/>
    <w:rsid w:val="009E2DAA"/>
    <w:rsid w:val="009E38CE"/>
    <w:rsid w:val="009E46EB"/>
    <w:rsid w:val="009E5488"/>
    <w:rsid w:val="009E58B4"/>
    <w:rsid w:val="009E5BAC"/>
    <w:rsid w:val="009E622D"/>
    <w:rsid w:val="009F0F85"/>
    <w:rsid w:val="009F1C6B"/>
    <w:rsid w:val="009F212E"/>
    <w:rsid w:val="009F4194"/>
    <w:rsid w:val="009F41FE"/>
    <w:rsid w:val="009F4910"/>
    <w:rsid w:val="009F4AD0"/>
    <w:rsid w:val="009F56B2"/>
    <w:rsid w:val="009F5DC4"/>
    <w:rsid w:val="009F674D"/>
    <w:rsid w:val="009F7B9D"/>
    <w:rsid w:val="00A00C75"/>
    <w:rsid w:val="00A01020"/>
    <w:rsid w:val="00A01D3E"/>
    <w:rsid w:val="00A01FE5"/>
    <w:rsid w:val="00A02C76"/>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23FB"/>
    <w:rsid w:val="00A12C8D"/>
    <w:rsid w:val="00A12CF8"/>
    <w:rsid w:val="00A1302F"/>
    <w:rsid w:val="00A131AA"/>
    <w:rsid w:val="00A1358E"/>
    <w:rsid w:val="00A13C6F"/>
    <w:rsid w:val="00A142E7"/>
    <w:rsid w:val="00A149E3"/>
    <w:rsid w:val="00A157D6"/>
    <w:rsid w:val="00A169CB"/>
    <w:rsid w:val="00A170B2"/>
    <w:rsid w:val="00A20342"/>
    <w:rsid w:val="00A20379"/>
    <w:rsid w:val="00A204CA"/>
    <w:rsid w:val="00A22A13"/>
    <w:rsid w:val="00A22AC7"/>
    <w:rsid w:val="00A237D0"/>
    <w:rsid w:val="00A23CC2"/>
    <w:rsid w:val="00A23D1A"/>
    <w:rsid w:val="00A23E41"/>
    <w:rsid w:val="00A2499B"/>
    <w:rsid w:val="00A26839"/>
    <w:rsid w:val="00A27381"/>
    <w:rsid w:val="00A3177F"/>
    <w:rsid w:val="00A31DCE"/>
    <w:rsid w:val="00A3212D"/>
    <w:rsid w:val="00A32658"/>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F41"/>
    <w:rsid w:val="00A50583"/>
    <w:rsid w:val="00A507F4"/>
    <w:rsid w:val="00A52894"/>
    <w:rsid w:val="00A532FA"/>
    <w:rsid w:val="00A53440"/>
    <w:rsid w:val="00A53989"/>
    <w:rsid w:val="00A54055"/>
    <w:rsid w:val="00A556A0"/>
    <w:rsid w:val="00A5709C"/>
    <w:rsid w:val="00A5719F"/>
    <w:rsid w:val="00A57840"/>
    <w:rsid w:val="00A608B0"/>
    <w:rsid w:val="00A60951"/>
    <w:rsid w:val="00A60E95"/>
    <w:rsid w:val="00A60EDD"/>
    <w:rsid w:val="00A61788"/>
    <w:rsid w:val="00A618C9"/>
    <w:rsid w:val="00A62659"/>
    <w:rsid w:val="00A63356"/>
    <w:rsid w:val="00A63387"/>
    <w:rsid w:val="00A637A3"/>
    <w:rsid w:val="00A63C7A"/>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641C"/>
    <w:rsid w:val="00A775AF"/>
    <w:rsid w:val="00A776AC"/>
    <w:rsid w:val="00A77A95"/>
    <w:rsid w:val="00A8053B"/>
    <w:rsid w:val="00A80801"/>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0D76"/>
    <w:rsid w:val="00A913E8"/>
    <w:rsid w:val="00A918B6"/>
    <w:rsid w:val="00A91984"/>
    <w:rsid w:val="00A9231F"/>
    <w:rsid w:val="00A92F51"/>
    <w:rsid w:val="00A93073"/>
    <w:rsid w:val="00A937F0"/>
    <w:rsid w:val="00A95512"/>
    <w:rsid w:val="00A962BB"/>
    <w:rsid w:val="00A966C0"/>
    <w:rsid w:val="00A9688D"/>
    <w:rsid w:val="00A97AE3"/>
    <w:rsid w:val="00AA0BA9"/>
    <w:rsid w:val="00AA13C3"/>
    <w:rsid w:val="00AA1653"/>
    <w:rsid w:val="00AA19C0"/>
    <w:rsid w:val="00AA29A3"/>
    <w:rsid w:val="00AA2A12"/>
    <w:rsid w:val="00AA325F"/>
    <w:rsid w:val="00AA374E"/>
    <w:rsid w:val="00AA4164"/>
    <w:rsid w:val="00AA4289"/>
    <w:rsid w:val="00AA4774"/>
    <w:rsid w:val="00AA4C27"/>
    <w:rsid w:val="00AA5D20"/>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3F2"/>
    <w:rsid w:val="00AC7B1A"/>
    <w:rsid w:val="00AD0CAA"/>
    <w:rsid w:val="00AD1E8F"/>
    <w:rsid w:val="00AD241F"/>
    <w:rsid w:val="00AD29F7"/>
    <w:rsid w:val="00AD3021"/>
    <w:rsid w:val="00AD3104"/>
    <w:rsid w:val="00AD3469"/>
    <w:rsid w:val="00AD3ECD"/>
    <w:rsid w:val="00AD423E"/>
    <w:rsid w:val="00AD4833"/>
    <w:rsid w:val="00AD494D"/>
    <w:rsid w:val="00AD6491"/>
    <w:rsid w:val="00AD64D9"/>
    <w:rsid w:val="00AD6A92"/>
    <w:rsid w:val="00AD7110"/>
    <w:rsid w:val="00AE0053"/>
    <w:rsid w:val="00AE04B5"/>
    <w:rsid w:val="00AE089B"/>
    <w:rsid w:val="00AE1441"/>
    <w:rsid w:val="00AE1A28"/>
    <w:rsid w:val="00AE1C47"/>
    <w:rsid w:val="00AE27AD"/>
    <w:rsid w:val="00AE489C"/>
    <w:rsid w:val="00AE5C0E"/>
    <w:rsid w:val="00AE7235"/>
    <w:rsid w:val="00AE747A"/>
    <w:rsid w:val="00AF0794"/>
    <w:rsid w:val="00AF08DA"/>
    <w:rsid w:val="00AF1348"/>
    <w:rsid w:val="00AF1B61"/>
    <w:rsid w:val="00AF201C"/>
    <w:rsid w:val="00AF2684"/>
    <w:rsid w:val="00AF2909"/>
    <w:rsid w:val="00AF3273"/>
    <w:rsid w:val="00AF3391"/>
    <w:rsid w:val="00AF38AE"/>
    <w:rsid w:val="00AF3DCA"/>
    <w:rsid w:val="00AF42CD"/>
    <w:rsid w:val="00AF51B9"/>
    <w:rsid w:val="00AF6145"/>
    <w:rsid w:val="00AF6CB8"/>
    <w:rsid w:val="00B004A5"/>
    <w:rsid w:val="00B00519"/>
    <w:rsid w:val="00B00A3B"/>
    <w:rsid w:val="00B00A7E"/>
    <w:rsid w:val="00B01EA0"/>
    <w:rsid w:val="00B0278B"/>
    <w:rsid w:val="00B033C6"/>
    <w:rsid w:val="00B03A8F"/>
    <w:rsid w:val="00B0402F"/>
    <w:rsid w:val="00B04541"/>
    <w:rsid w:val="00B04630"/>
    <w:rsid w:val="00B052F7"/>
    <w:rsid w:val="00B0669E"/>
    <w:rsid w:val="00B06C4F"/>
    <w:rsid w:val="00B06CC9"/>
    <w:rsid w:val="00B06D15"/>
    <w:rsid w:val="00B077A5"/>
    <w:rsid w:val="00B10529"/>
    <w:rsid w:val="00B10815"/>
    <w:rsid w:val="00B10EB9"/>
    <w:rsid w:val="00B10ED8"/>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080"/>
    <w:rsid w:val="00B20927"/>
    <w:rsid w:val="00B20EB7"/>
    <w:rsid w:val="00B210CC"/>
    <w:rsid w:val="00B228B9"/>
    <w:rsid w:val="00B23FEC"/>
    <w:rsid w:val="00B243D3"/>
    <w:rsid w:val="00B24AC7"/>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4B3"/>
    <w:rsid w:val="00B356CA"/>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5013A"/>
    <w:rsid w:val="00B50722"/>
    <w:rsid w:val="00B51514"/>
    <w:rsid w:val="00B5186A"/>
    <w:rsid w:val="00B52628"/>
    <w:rsid w:val="00B53256"/>
    <w:rsid w:val="00B5338E"/>
    <w:rsid w:val="00B568BB"/>
    <w:rsid w:val="00B56CAB"/>
    <w:rsid w:val="00B57B99"/>
    <w:rsid w:val="00B6067E"/>
    <w:rsid w:val="00B60D30"/>
    <w:rsid w:val="00B62AA6"/>
    <w:rsid w:val="00B63271"/>
    <w:rsid w:val="00B63CA5"/>
    <w:rsid w:val="00B644BF"/>
    <w:rsid w:val="00B646FC"/>
    <w:rsid w:val="00B6488D"/>
    <w:rsid w:val="00B64F31"/>
    <w:rsid w:val="00B65151"/>
    <w:rsid w:val="00B651BE"/>
    <w:rsid w:val="00B65373"/>
    <w:rsid w:val="00B6584A"/>
    <w:rsid w:val="00B65AFB"/>
    <w:rsid w:val="00B65ECF"/>
    <w:rsid w:val="00B6755F"/>
    <w:rsid w:val="00B676A5"/>
    <w:rsid w:val="00B679AD"/>
    <w:rsid w:val="00B707C6"/>
    <w:rsid w:val="00B70A1F"/>
    <w:rsid w:val="00B70CF7"/>
    <w:rsid w:val="00B70D94"/>
    <w:rsid w:val="00B7262B"/>
    <w:rsid w:val="00B73B36"/>
    <w:rsid w:val="00B742D9"/>
    <w:rsid w:val="00B74813"/>
    <w:rsid w:val="00B74E72"/>
    <w:rsid w:val="00B77725"/>
    <w:rsid w:val="00B77AA6"/>
    <w:rsid w:val="00B77BEC"/>
    <w:rsid w:val="00B77CF8"/>
    <w:rsid w:val="00B8082F"/>
    <w:rsid w:val="00B82BBC"/>
    <w:rsid w:val="00B83D57"/>
    <w:rsid w:val="00B84556"/>
    <w:rsid w:val="00B849C4"/>
    <w:rsid w:val="00B86E02"/>
    <w:rsid w:val="00B8708B"/>
    <w:rsid w:val="00B87C77"/>
    <w:rsid w:val="00B87D87"/>
    <w:rsid w:val="00B900AC"/>
    <w:rsid w:val="00B9134A"/>
    <w:rsid w:val="00B917A5"/>
    <w:rsid w:val="00B91EBD"/>
    <w:rsid w:val="00B91F1F"/>
    <w:rsid w:val="00B92167"/>
    <w:rsid w:val="00B92B83"/>
    <w:rsid w:val="00B944F9"/>
    <w:rsid w:val="00B94AB4"/>
    <w:rsid w:val="00B95374"/>
    <w:rsid w:val="00B96899"/>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6A85"/>
    <w:rsid w:val="00BB7053"/>
    <w:rsid w:val="00BB7210"/>
    <w:rsid w:val="00BB7C79"/>
    <w:rsid w:val="00BC126C"/>
    <w:rsid w:val="00BC1CC2"/>
    <w:rsid w:val="00BC2318"/>
    <w:rsid w:val="00BC2BE1"/>
    <w:rsid w:val="00BC30C0"/>
    <w:rsid w:val="00BC399E"/>
    <w:rsid w:val="00BC529F"/>
    <w:rsid w:val="00BC56F9"/>
    <w:rsid w:val="00BC6A74"/>
    <w:rsid w:val="00BC7145"/>
    <w:rsid w:val="00BD012E"/>
    <w:rsid w:val="00BD063C"/>
    <w:rsid w:val="00BD0951"/>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43BA"/>
    <w:rsid w:val="00BE4717"/>
    <w:rsid w:val="00BE4B6C"/>
    <w:rsid w:val="00BE4F78"/>
    <w:rsid w:val="00BE61E0"/>
    <w:rsid w:val="00BF04A0"/>
    <w:rsid w:val="00BF0893"/>
    <w:rsid w:val="00BF0AAA"/>
    <w:rsid w:val="00BF1A59"/>
    <w:rsid w:val="00BF20A2"/>
    <w:rsid w:val="00BF380E"/>
    <w:rsid w:val="00BF3833"/>
    <w:rsid w:val="00BF400A"/>
    <w:rsid w:val="00BF402C"/>
    <w:rsid w:val="00BF556E"/>
    <w:rsid w:val="00BF627B"/>
    <w:rsid w:val="00BF6579"/>
    <w:rsid w:val="00BF6BD0"/>
    <w:rsid w:val="00BF71FF"/>
    <w:rsid w:val="00C0120D"/>
    <w:rsid w:val="00C01AB6"/>
    <w:rsid w:val="00C022A3"/>
    <w:rsid w:val="00C02CA6"/>
    <w:rsid w:val="00C0381C"/>
    <w:rsid w:val="00C04692"/>
    <w:rsid w:val="00C04A3A"/>
    <w:rsid w:val="00C06276"/>
    <w:rsid w:val="00C06B0E"/>
    <w:rsid w:val="00C0759D"/>
    <w:rsid w:val="00C10BA7"/>
    <w:rsid w:val="00C11A0C"/>
    <w:rsid w:val="00C13E8E"/>
    <w:rsid w:val="00C14458"/>
    <w:rsid w:val="00C14888"/>
    <w:rsid w:val="00C15B82"/>
    <w:rsid w:val="00C160D1"/>
    <w:rsid w:val="00C163AB"/>
    <w:rsid w:val="00C1675F"/>
    <w:rsid w:val="00C175BB"/>
    <w:rsid w:val="00C17DAD"/>
    <w:rsid w:val="00C2011B"/>
    <w:rsid w:val="00C204BB"/>
    <w:rsid w:val="00C20620"/>
    <w:rsid w:val="00C21F4B"/>
    <w:rsid w:val="00C22117"/>
    <w:rsid w:val="00C2361D"/>
    <w:rsid w:val="00C25C22"/>
    <w:rsid w:val="00C25E69"/>
    <w:rsid w:val="00C26AD2"/>
    <w:rsid w:val="00C31088"/>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923"/>
    <w:rsid w:val="00C42C18"/>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71BA"/>
    <w:rsid w:val="00C671DE"/>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0E4"/>
    <w:rsid w:val="00C856ED"/>
    <w:rsid w:val="00C861C0"/>
    <w:rsid w:val="00C86207"/>
    <w:rsid w:val="00C873B1"/>
    <w:rsid w:val="00C87E94"/>
    <w:rsid w:val="00C9113A"/>
    <w:rsid w:val="00C91589"/>
    <w:rsid w:val="00C91630"/>
    <w:rsid w:val="00C91A0D"/>
    <w:rsid w:val="00C91A9E"/>
    <w:rsid w:val="00C92AFF"/>
    <w:rsid w:val="00C92B52"/>
    <w:rsid w:val="00C9387A"/>
    <w:rsid w:val="00C93FBC"/>
    <w:rsid w:val="00C953EE"/>
    <w:rsid w:val="00C954D9"/>
    <w:rsid w:val="00C95A0B"/>
    <w:rsid w:val="00C95AEE"/>
    <w:rsid w:val="00C96223"/>
    <w:rsid w:val="00C9651B"/>
    <w:rsid w:val="00C97AFE"/>
    <w:rsid w:val="00CA0738"/>
    <w:rsid w:val="00CA133B"/>
    <w:rsid w:val="00CA13FD"/>
    <w:rsid w:val="00CA23A2"/>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10B8"/>
    <w:rsid w:val="00CB177C"/>
    <w:rsid w:val="00CB2266"/>
    <w:rsid w:val="00CB27C5"/>
    <w:rsid w:val="00CB42DD"/>
    <w:rsid w:val="00CB43AF"/>
    <w:rsid w:val="00CB6F00"/>
    <w:rsid w:val="00CC1720"/>
    <w:rsid w:val="00CC1AFD"/>
    <w:rsid w:val="00CC22A4"/>
    <w:rsid w:val="00CC26CC"/>
    <w:rsid w:val="00CC41E3"/>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2C5"/>
    <w:rsid w:val="00CD2332"/>
    <w:rsid w:val="00CD2CFC"/>
    <w:rsid w:val="00CD2F85"/>
    <w:rsid w:val="00CD412B"/>
    <w:rsid w:val="00CD425E"/>
    <w:rsid w:val="00CD533D"/>
    <w:rsid w:val="00CD5B7A"/>
    <w:rsid w:val="00CD6673"/>
    <w:rsid w:val="00CE037C"/>
    <w:rsid w:val="00CE09F2"/>
    <w:rsid w:val="00CE0F0B"/>
    <w:rsid w:val="00CE0FC3"/>
    <w:rsid w:val="00CE26B0"/>
    <w:rsid w:val="00CE45C7"/>
    <w:rsid w:val="00CE67CD"/>
    <w:rsid w:val="00CE6E07"/>
    <w:rsid w:val="00CE732D"/>
    <w:rsid w:val="00CE78E7"/>
    <w:rsid w:val="00CE79AF"/>
    <w:rsid w:val="00CF0E93"/>
    <w:rsid w:val="00CF141B"/>
    <w:rsid w:val="00CF1B73"/>
    <w:rsid w:val="00CF215D"/>
    <w:rsid w:val="00CF289D"/>
    <w:rsid w:val="00CF336E"/>
    <w:rsid w:val="00CF437C"/>
    <w:rsid w:val="00CF53FB"/>
    <w:rsid w:val="00CF5C56"/>
    <w:rsid w:val="00CF77E4"/>
    <w:rsid w:val="00CF78E7"/>
    <w:rsid w:val="00D0022D"/>
    <w:rsid w:val="00D00954"/>
    <w:rsid w:val="00D0111E"/>
    <w:rsid w:val="00D01B0D"/>
    <w:rsid w:val="00D02A80"/>
    <w:rsid w:val="00D02AD0"/>
    <w:rsid w:val="00D030D0"/>
    <w:rsid w:val="00D03894"/>
    <w:rsid w:val="00D048D5"/>
    <w:rsid w:val="00D04E7B"/>
    <w:rsid w:val="00D0607A"/>
    <w:rsid w:val="00D07D09"/>
    <w:rsid w:val="00D07E3C"/>
    <w:rsid w:val="00D101CC"/>
    <w:rsid w:val="00D10462"/>
    <w:rsid w:val="00D1104C"/>
    <w:rsid w:val="00D119A9"/>
    <w:rsid w:val="00D11D8A"/>
    <w:rsid w:val="00D13046"/>
    <w:rsid w:val="00D1352B"/>
    <w:rsid w:val="00D13653"/>
    <w:rsid w:val="00D13EA8"/>
    <w:rsid w:val="00D14058"/>
    <w:rsid w:val="00D14FC5"/>
    <w:rsid w:val="00D151EB"/>
    <w:rsid w:val="00D15578"/>
    <w:rsid w:val="00D15729"/>
    <w:rsid w:val="00D15982"/>
    <w:rsid w:val="00D1701E"/>
    <w:rsid w:val="00D17AC7"/>
    <w:rsid w:val="00D200F2"/>
    <w:rsid w:val="00D2025E"/>
    <w:rsid w:val="00D20521"/>
    <w:rsid w:val="00D2058B"/>
    <w:rsid w:val="00D21581"/>
    <w:rsid w:val="00D21642"/>
    <w:rsid w:val="00D21EFB"/>
    <w:rsid w:val="00D22132"/>
    <w:rsid w:val="00D22480"/>
    <w:rsid w:val="00D23086"/>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E5C"/>
    <w:rsid w:val="00D334CF"/>
    <w:rsid w:val="00D35435"/>
    <w:rsid w:val="00D35867"/>
    <w:rsid w:val="00D377BD"/>
    <w:rsid w:val="00D37850"/>
    <w:rsid w:val="00D37F21"/>
    <w:rsid w:val="00D401D5"/>
    <w:rsid w:val="00D4152A"/>
    <w:rsid w:val="00D416D7"/>
    <w:rsid w:val="00D4203E"/>
    <w:rsid w:val="00D42055"/>
    <w:rsid w:val="00D43DDA"/>
    <w:rsid w:val="00D44A1F"/>
    <w:rsid w:val="00D4526A"/>
    <w:rsid w:val="00D45A2E"/>
    <w:rsid w:val="00D45A8D"/>
    <w:rsid w:val="00D460CF"/>
    <w:rsid w:val="00D46ACA"/>
    <w:rsid w:val="00D473C9"/>
    <w:rsid w:val="00D503ED"/>
    <w:rsid w:val="00D504D2"/>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16B9"/>
    <w:rsid w:val="00D61CB4"/>
    <w:rsid w:val="00D61E37"/>
    <w:rsid w:val="00D639C7"/>
    <w:rsid w:val="00D63D3E"/>
    <w:rsid w:val="00D641D7"/>
    <w:rsid w:val="00D64386"/>
    <w:rsid w:val="00D649C0"/>
    <w:rsid w:val="00D64F29"/>
    <w:rsid w:val="00D64F63"/>
    <w:rsid w:val="00D65D33"/>
    <w:rsid w:val="00D65F62"/>
    <w:rsid w:val="00D66086"/>
    <w:rsid w:val="00D6626C"/>
    <w:rsid w:val="00D675D3"/>
    <w:rsid w:val="00D678D3"/>
    <w:rsid w:val="00D67CFA"/>
    <w:rsid w:val="00D702A5"/>
    <w:rsid w:val="00D712E5"/>
    <w:rsid w:val="00D717AA"/>
    <w:rsid w:val="00D71CB1"/>
    <w:rsid w:val="00D720C0"/>
    <w:rsid w:val="00D72194"/>
    <w:rsid w:val="00D7287E"/>
    <w:rsid w:val="00D72A54"/>
    <w:rsid w:val="00D72E01"/>
    <w:rsid w:val="00D747AF"/>
    <w:rsid w:val="00D7480C"/>
    <w:rsid w:val="00D74AB0"/>
    <w:rsid w:val="00D74CBB"/>
    <w:rsid w:val="00D7528E"/>
    <w:rsid w:val="00D75BFC"/>
    <w:rsid w:val="00D75D3D"/>
    <w:rsid w:val="00D75FC9"/>
    <w:rsid w:val="00D77272"/>
    <w:rsid w:val="00D77F84"/>
    <w:rsid w:val="00D80116"/>
    <w:rsid w:val="00D80224"/>
    <w:rsid w:val="00D805EC"/>
    <w:rsid w:val="00D81762"/>
    <w:rsid w:val="00D82A49"/>
    <w:rsid w:val="00D8332E"/>
    <w:rsid w:val="00D8342F"/>
    <w:rsid w:val="00D83AEF"/>
    <w:rsid w:val="00D840FE"/>
    <w:rsid w:val="00D84AC7"/>
    <w:rsid w:val="00D84FFF"/>
    <w:rsid w:val="00D85F9E"/>
    <w:rsid w:val="00D86BEE"/>
    <w:rsid w:val="00D86D40"/>
    <w:rsid w:val="00D87954"/>
    <w:rsid w:val="00D87E0F"/>
    <w:rsid w:val="00D906F7"/>
    <w:rsid w:val="00D912E3"/>
    <w:rsid w:val="00D91504"/>
    <w:rsid w:val="00D93184"/>
    <w:rsid w:val="00D935E5"/>
    <w:rsid w:val="00D94E38"/>
    <w:rsid w:val="00D950B7"/>
    <w:rsid w:val="00D9585D"/>
    <w:rsid w:val="00D95E9E"/>
    <w:rsid w:val="00D96394"/>
    <w:rsid w:val="00D96D07"/>
    <w:rsid w:val="00D9728A"/>
    <w:rsid w:val="00D973A9"/>
    <w:rsid w:val="00D97734"/>
    <w:rsid w:val="00DA0B62"/>
    <w:rsid w:val="00DA214A"/>
    <w:rsid w:val="00DA31B1"/>
    <w:rsid w:val="00DA3423"/>
    <w:rsid w:val="00DA380D"/>
    <w:rsid w:val="00DA3C66"/>
    <w:rsid w:val="00DA3E2F"/>
    <w:rsid w:val="00DA4187"/>
    <w:rsid w:val="00DA4281"/>
    <w:rsid w:val="00DA4445"/>
    <w:rsid w:val="00DA484A"/>
    <w:rsid w:val="00DA58FF"/>
    <w:rsid w:val="00DA5C06"/>
    <w:rsid w:val="00DA5D8E"/>
    <w:rsid w:val="00DA6406"/>
    <w:rsid w:val="00DA654B"/>
    <w:rsid w:val="00DA6A6B"/>
    <w:rsid w:val="00DB0BD1"/>
    <w:rsid w:val="00DB0FC2"/>
    <w:rsid w:val="00DB1E6D"/>
    <w:rsid w:val="00DB24CB"/>
    <w:rsid w:val="00DB255A"/>
    <w:rsid w:val="00DB2D72"/>
    <w:rsid w:val="00DB392A"/>
    <w:rsid w:val="00DB3A1C"/>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69EE"/>
    <w:rsid w:val="00DC7739"/>
    <w:rsid w:val="00DC77C6"/>
    <w:rsid w:val="00DC7811"/>
    <w:rsid w:val="00DD18C2"/>
    <w:rsid w:val="00DD23CB"/>
    <w:rsid w:val="00DD2C88"/>
    <w:rsid w:val="00DD3754"/>
    <w:rsid w:val="00DD3E0A"/>
    <w:rsid w:val="00DD4000"/>
    <w:rsid w:val="00DD4ABB"/>
    <w:rsid w:val="00DD6067"/>
    <w:rsid w:val="00DD63A8"/>
    <w:rsid w:val="00DD6B94"/>
    <w:rsid w:val="00DD6C81"/>
    <w:rsid w:val="00DD7474"/>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E75B8"/>
    <w:rsid w:val="00DF04E4"/>
    <w:rsid w:val="00DF064B"/>
    <w:rsid w:val="00DF1707"/>
    <w:rsid w:val="00DF3886"/>
    <w:rsid w:val="00DF4159"/>
    <w:rsid w:val="00DF467D"/>
    <w:rsid w:val="00DF4C91"/>
    <w:rsid w:val="00DF62ED"/>
    <w:rsid w:val="00DF6A3F"/>
    <w:rsid w:val="00DF71E7"/>
    <w:rsid w:val="00E018C6"/>
    <w:rsid w:val="00E020B0"/>
    <w:rsid w:val="00E02439"/>
    <w:rsid w:val="00E02A57"/>
    <w:rsid w:val="00E02F28"/>
    <w:rsid w:val="00E03524"/>
    <w:rsid w:val="00E0375D"/>
    <w:rsid w:val="00E03C3B"/>
    <w:rsid w:val="00E0440F"/>
    <w:rsid w:val="00E04597"/>
    <w:rsid w:val="00E047EB"/>
    <w:rsid w:val="00E04E5C"/>
    <w:rsid w:val="00E066F6"/>
    <w:rsid w:val="00E07343"/>
    <w:rsid w:val="00E07863"/>
    <w:rsid w:val="00E10292"/>
    <w:rsid w:val="00E10364"/>
    <w:rsid w:val="00E10FDE"/>
    <w:rsid w:val="00E11A05"/>
    <w:rsid w:val="00E122C1"/>
    <w:rsid w:val="00E128EE"/>
    <w:rsid w:val="00E1336E"/>
    <w:rsid w:val="00E138DA"/>
    <w:rsid w:val="00E14188"/>
    <w:rsid w:val="00E142CF"/>
    <w:rsid w:val="00E14A4E"/>
    <w:rsid w:val="00E16D45"/>
    <w:rsid w:val="00E170D6"/>
    <w:rsid w:val="00E171C6"/>
    <w:rsid w:val="00E20578"/>
    <w:rsid w:val="00E2137B"/>
    <w:rsid w:val="00E217DD"/>
    <w:rsid w:val="00E22479"/>
    <w:rsid w:val="00E22752"/>
    <w:rsid w:val="00E2300C"/>
    <w:rsid w:val="00E2311F"/>
    <w:rsid w:val="00E23CBF"/>
    <w:rsid w:val="00E2430B"/>
    <w:rsid w:val="00E25558"/>
    <w:rsid w:val="00E25FB1"/>
    <w:rsid w:val="00E26F38"/>
    <w:rsid w:val="00E274BC"/>
    <w:rsid w:val="00E278E7"/>
    <w:rsid w:val="00E27FCC"/>
    <w:rsid w:val="00E30789"/>
    <w:rsid w:val="00E318FB"/>
    <w:rsid w:val="00E324A2"/>
    <w:rsid w:val="00E329E6"/>
    <w:rsid w:val="00E32D4E"/>
    <w:rsid w:val="00E33790"/>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D8F"/>
    <w:rsid w:val="00E448A0"/>
    <w:rsid w:val="00E45E00"/>
    <w:rsid w:val="00E46993"/>
    <w:rsid w:val="00E46A43"/>
    <w:rsid w:val="00E46B89"/>
    <w:rsid w:val="00E479CF"/>
    <w:rsid w:val="00E5064A"/>
    <w:rsid w:val="00E51CA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84A"/>
    <w:rsid w:val="00E9367C"/>
    <w:rsid w:val="00E940A3"/>
    <w:rsid w:val="00E94856"/>
    <w:rsid w:val="00E95033"/>
    <w:rsid w:val="00E96928"/>
    <w:rsid w:val="00E97367"/>
    <w:rsid w:val="00E9738C"/>
    <w:rsid w:val="00E975A6"/>
    <w:rsid w:val="00E97C8C"/>
    <w:rsid w:val="00EA0093"/>
    <w:rsid w:val="00EA0A82"/>
    <w:rsid w:val="00EA1084"/>
    <w:rsid w:val="00EA145F"/>
    <w:rsid w:val="00EA1797"/>
    <w:rsid w:val="00EA1AF4"/>
    <w:rsid w:val="00EA2CE5"/>
    <w:rsid w:val="00EA307C"/>
    <w:rsid w:val="00EA3AFB"/>
    <w:rsid w:val="00EA45C1"/>
    <w:rsid w:val="00EA6D9C"/>
    <w:rsid w:val="00EA6E66"/>
    <w:rsid w:val="00EA6E8E"/>
    <w:rsid w:val="00EB03BF"/>
    <w:rsid w:val="00EB047F"/>
    <w:rsid w:val="00EB0A05"/>
    <w:rsid w:val="00EB1D47"/>
    <w:rsid w:val="00EB2896"/>
    <w:rsid w:val="00EB2CDB"/>
    <w:rsid w:val="00EB3348"/>
    <w:rsid w:val="00EB3C2A"/>
    <w:rsid w:val="00EB3E45"/>
    <w:rsid w:val="00EB4604"/>
    <w:rsid w:val="00EB4E24"/>
    <w:rsid w:val="00EB4FCD"/>
    <w:rsid w:val="00EB59C7"/>
    <w:rsid w:val="00EB5D9C"/>
    <w:rsid w:val="00EB5DD8"/>
    <w:rsid w:val="00EB5E11"/>
    <w:rsid w:val="00EB63A9"/>
    <w:rsid w:val="00EB75ED"/>
    <w:rsid w:val="00EB7A45"/>
    <w:rsid w:val="00EC1896"/>
    <w:rsid w:val="00EC18A0"/>
    <w:rsid w:val="00EC2541"/>
    <w:rsid w:val="00EC276B"/>
    <w:rsid w:val="00EC2FAE"/>
    <w:rsid w:val="00EC321B"/>
    <w:rsid w:val="00EC42E3"/>
    <w:rsid w:val="00EC50BA"/>
    <w:rsid w:val="00EC5345"/>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D67DE"/>
    <w:rsid w:val="00ED6F00"/>
    <w:rsid w:val="00EE0552"/>
    <w:rsid w:val="00EE0807"/>
    <w:rsid w:val="00EE1AA6"/>
    <w:rsid w:val="00EE20B2"/>
    <w:rsid w:val="00EE249E"/>
    <w:rsid w:val="00EE319A"/>
    <w:rsid w:val="00EE3710"/>
    <w:rsid w:val="00EE4A58"/>
    <w:rsid w:val="00EE716D"/>
    <w:rsid w:val="00EE7F25"/>
    <w:rsid w:val="00EE7F60"/>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309"/>
    <w:rsid w:val="00F02E4F"/>
    <w:rsid w:val="00F04B73"/>
    <w:rsid w:val="00F05FDC"/>
    <w:rsid w:val="00F0648E"/>
    <w:rsid w:val="00F06A91"/>
    <w:rsid w:val="00F06E3B"/>
    <w:rsid w:val="00F075EA"/>
    <w:rsid w:val="00F0767C"/>
    <w:rsid w:val="00F10214"/>
    <w:rsid w:val="00F11625"/>
    <w:rsid w:val="00F13020"/>
    <w:rsid w:val="00F134C9"/>
    <w:rsid w:val="00F1412C"/>
    <w:rsid w:val="00F14541"/>
    <w:rsid w:val="00F150CD"/>
    <w:rsid w:val="00F15C7F"/>
    <w:rsid w:val="00F15DF9"/>
    <w:rsid w:val="00F16125"/>
    <w:rsid w:val="00F16472"/>
    <w:rsid w:val="00F16F00"/>
    <w:rsid w:val="00F21A0A"/>
    <w:rsid w:val="00F22381"/>
    <w:rsid w:val="00F231B8"/>
    <w:rsid w:val="00F231C8"/>
    <w:rsid w:val="00F23A46"/>
    <w:rsid w:val="00F243BD"/>
    <w:rsid w:val="00F24F93"/>
    <w:rsid w:val="00F25741"/>
    <w:rsid w:val="00F25BBC"/>
    <w:rsid w:val="00F2615D"/>
    <w:rsid w:val="00F261A2"/>
    <w:rsid w:val="00F30307"/>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1B51"/>
    <w:rsid w:val="00F420CF"/>
    <w:rsid w:val="00F423FA"/>
    <w:rsid w:val="00F424D3"/>
    <w:rsid w:val="00F426E3"/>
    <w:rsid w:val="00F453ED"/>
    <w:rsid w:val="00F456C8"/>
    <w:rsid w:val="00F45A0A"/>
    <w:rsid w:val="00F466B8"/>
    <w:rsid w:val="00F47EB9"/>
    <w:rsid w:val="00F50339"/>
    <w:rsid w:val="00F51BD8"/>
    <w:rsid w:val="00F521D3"/>
    <w:rsid w:val="00F52902"/>
    <w:rsid w:val="00F529E1"/>
    <w:rsid w:val="00F5401E"/>
    <w:rsid w:val="00F54162"/>
    <w:rsid w:val="00F559FF"/>
    <w:rsid w:val="00F5761B"/>
    <w:rsid w:val="00F5785B"/>
    <w:rsid w:val="00F60D2D"/>
    <w:rsid w:val="00F61E15"/>
    <w:rsid w:val="00F629E9"/>
    <w:rsid w:val="00F64EE2"/>
    <w:rsid w:val="00F65244"/>
    <w:rsid w:val="00F65D14"/>
    <w:rsid w:val="00F65FCB"/>
    <w:rsid w:val="00F66B35"/>
    <w:rsid w:val="00F66D49"/>
    <w:rsid w:val="00F674E8"/>
    <w:rsid w:val="00F67637"/>
    <w:rsid w:val="00F70EC5"/>
    <w:rsid w:val="00F711DF"/>
    <w:rsid w:val="00F71B60"/>
    <w:rsid w:val="00F7302E"/>
    <w:rsid w:val="00F73210"/>
    <w:rsid w:val="00F73E8D"/>
    <w:rsid w:val="00F741C2"/>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FB2"/>
    <w:rsid w:val="00F842C8"/>
    <w:rsid w:val="00F853D2"/>
    <w:rsid w:val="00F85572"/>
    <w:rsid w:val="00F85601"/>
    <w:rsid w:val="00F85E62"/>
    <w:rsid w:val="00F877B1"/>
    <w:rsid w:val="00F903F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5563"/>
    <w:rsid w:val="00FA61DF"/>
    <w:rsid w:val="00FA67F7"/>
    <w:rsid w:val="00FA681C"/>
    <w:rsid w:val="00FB09E5"/>
    <w:rsid w:val="00FB24A0"/>
    <w:rsid w:val="00FB3EFC"/>
    <w:rsid w:val="00FB5165"/>
    <w:rsid w:val="00FB547A"/>
    <w:rsid w:val="00FB563D"/>
    <w:rsid w:val="00FB5E87"/>
    <w:rsid w:val="00FB65D8"/>
    <w:rsid w:val="00FB7317"/>
    <w:rsid w:val="00FB7713"/>
    <w:rsid w:val="00FC04D2"/>
    <w:rsid w:val="00FC0851"/>
    <w:rsid w:val="00FC0BA0"/>
    <w:rsid w:val="00FC15A9"/>
    <w:rsid w:val="00FC1BCF"/>
    <w:rsid w:val="00FC1ED0"/>
    <w:rsid w:val="00FC212F"/>
    <w:rsid w:val="00FC2516"/>
    <w:rsid w:val="00FC2DF8"/>
    <w:rsid w:val="00FC2DFA"/>
    <w:rsid w:val="00FC4F0D"/>
    <w:rsid w:val="00FC6BF5"/>
    <w:rsid w:val="00FC6CC2"/>
    <w:rsid w:val="00FC7C7E"/>
    <w:rsid w:val="00FD033B"/>
    <w:rsid w:val="00FD14F6"/>
    <w:rsid w:val="00FD2959"/>
    <w:rsid w:val="00FD3919"/>
    <w:rsid w:val="00FD3B90"/>
    <w:rsid w:val="00FD3BEA"/>
    <w:rsid w:val="00FD42AE"/>
    <w:rsid w:val="00FD4F8E"/>
    <w:rsid w:val="00FD543C"/>
    <w:rsid w:val="00FD5597"/>
    <w:rsid w:val="00FD5651"/>
    <w:rsid w:val="00FD643D"/>
    <w:rsid w:val="00FD68FC"/>
    <w:rsid w:val="00FD6B26"/>
    <w:rsid w:val="00FD7D1C"/>
    <w:rsid w:val="00FE0190"/>
    <w:rsid w:val="00FE0D8E"/>
    <w:rsid w:val="00FE1638"/>
    <w:rsid w:val="00FE28FC"/>
    <w:rsid w:val="00FE3F80"/>
    <w:rsid w:val="00FE408A"/>
    <w:rsid w:val="00FE4AED"/>
    <w:rsid w:val="00FE4DE2"/>
    <w:rsid w:val="00FE51B7"/>
    <w:rsid w:val="00FE5385"/>
    <w:rsid w:val="00FE53FA"/>
    <w:rsid w:val="00FE59AF"/>
    <w:rsid w:val="00FE7B15"/>
    <w:rsid w:val="00FF0653"/>
    <w:rsid w:val="00FF0D1F"/>
    <w:rsid w:val="00FF0DFE"/>
    <w:rsid w:val="00FF1F94"/>
    <w:rsid w:val="00FF2716"/>
    <w:rsid w:val="00FF2728"/>
    <w:rsid w:val="00FF2CCB"/>
    <w:rsid w:val="00FF4624"/>
    <w:rsid w:val="00FF4A20"/>
    <w:rsid w:val="00FF4A85"/>
    <w:rsid w:val="00FF4AC5"/>
    <w:rsid w:val="00FF4F39"/>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4E7D87F"/>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F400A"/>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9675A8"/>
    <w:rPr>
      <w:rFonts w:ascii="Arial" w:hAnsi="Arial"/>
      <w:sz w:val="24"/>
      <w:szCs w:val="24"/>
    </w:rPr>
  </w:style>
  <w:style w:type="paragraph" w:styleId="Brezrazmikov">
    <w:name w:val="No Spacing"/>
    <w:uiPriority w:val="1"/>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5"/>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character" w:customStyle="1" w:styleId="GlavaZnak1">
    <w:name w:val="Glava Znak1"/>
    <w:aliases w:val="E-PVO-glava Znak2,Header-PR Znak1"/>
    <w:basedOn w:val="Privzetapisavaodstavka"/>
    <w:uiPriority w:val="99"/>
    <w:semiHidden/>
    <w:rsid w:val="005E4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247143">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77709086">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25073027">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435955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11243574">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84201963">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2164654">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17227212">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hyperlink" Target="http://www.iusinfo.si/Objava/Besedilo.aspx?Sopi=0152%20%20%20%20%20%20%20%20%20%20%20%20%20%202004010900%7CRS-1%7C28%7C11%7CO%7C"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21FCE-6380-4B64-9A8F-A6806709D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6</TotalTime>
  <Pages>44</Pages>
  <Words>14204</Words>
  <Characters>91591</Characters>
  <Application>Microsoft Office Word</Application>
  <DocSecurity>0</DocSecurity>
  <Lines>763</Lines>
  <Paragraphs>211</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105584</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Aleš Jančar</cp:lastModifiedBy>
  <cp:revision>5</cp:revision>
  <cp:lastPrinted>2022-07-14T11:23:00Z</cp:lastPrinted>
  <dcterms:created xsi:type="dcterms:W3CDTF">2025-02-25T06:28:00Z</dcterms:created>
  <dcterms:modified xsi:type="dcterms:W3CDTF">2025-02-25T06:35:00Z</dcterms:modified>
</cp:coreProperties>
</file>